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CF" w:rsidRPr="00563CCF" w:rsidRDefault="00563CCF" w:rsidP="00563C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563CC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Report: UN to vote on </w:t>
      </w:r>
      <w:proofErr w:type="gramStart"/>
      <w:r w:rsidRPr="00563CC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new</w:t>
      </w:r>
      <w:proofErr w:type="gramEnd"/>
      <w:r w:rsidRPr="00563CC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Jerusalem resolution this week</w:t>
      </w:r>
    </w:p>
    <w:bookmarkEnd w:id="0"/>
    <w:p w:rsidR="00653F9F" w:rsidRPr="00563CCF" w:rsidRDefault="00563CCF" w:rsidP="0056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CF">
        <w:rPr>
          <w:rFonts w:ascii="Times New Roman" w:hAnsi="Times New Roman" w:cs="Times New Roman"/>
          <w:sz w:val="24"/>
          <w:szCs w:val="24"/>
        </w:rPr>
        <w:t>December 19, 2017</w:t>
      </w:r>
    </w:p>
    <w:p w:rsidR="00563CCF" w:rsidRPr="00563CCF" w:rsidRDefault="00563CCF" w:rsidP="0056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CF">
        <w:rPr>
          <w:rFonts w:ascii="Times New Roman" w:hAnsi="Times New Roman" w:cs="Times New Roman"/>
          <w:sz w:val="24"/>
          <w:szCs w:val="24"/>
        </w:rPr>
        <w:t>By David Rosenberg</w:t>
      </w:r>
    </w:p>
    <w:p w:rsidR="00563CCF" w:rsidRPr="00563CCF" w:rsidRDefault="00563CCF" w:rsidP="0056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CCF">
        <w:rPr>
          <w:rFonts w:ascii="Times New Roman" w:hAnsi="Times New Roman" w:cs="Times New Roman"/>
          <w:sz w:val="24"/>
          <w:szCs w:val="24"/>
        </w:rPr>
        <w:t>Arutz</w:t>
      </w:r>
      <w:proofErr w:type="spellEnd"/>
      <w:r w:rsidRPr="0056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CF"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563CCF" w:rsidRPr="00563CCF" w:rsidRDefault="00563CCF" w:rsidP="0056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63CC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http://www.israelnationalnews.com/News/News.aspx/239523</w:t>
        </w:r>
      </w:hyperlink>
    </w:p>
    <w:p w:rsidR="00563CCF" w:rsidRPr="00563CCF" w:rsidRDefault="00563CCF" w:rsidP="00563CCF">
      <w:pPr>
        <w:pStyle w:val="NormalWeb"/>
      </w:pPr>
      <w:r w:rsidRPr="00563CCF">
        <w:t xml:space="preserve">While an attempt by Egypt to push through a resolution at the United Nations Security Council rebuking the Trump administration over its </w:t>
      </w:r>
      <w:hyperlink r:id="rId5" w:tgtFrame="_blank" w:history="1">
        <w:r w:rsidRPr="00563CCF">
          <w:rPr>
            <w:rStyle w:val="Hyperlink"/>
            <w:color w:val="auto"/>
          </w:rPr>
          <w:t>recent recognition of Jerusalem</w:t>
        </w:r>
      </w:hyperlink>
      <w:r w:rsidRPr="00563CCF">
        <w:t xml:space="preserve"> as Israel’s capital failed on Monday, the Palestinian Authority and allied Arab states appear poised to launch a new bid at the UN against the Jewish state and America’s recent recognition of its capital city.</w:t>
      </w:r>
    </w:p>
    <w:p w:rsidR="00563CCF" w:rsidRPr="00563CCF" w:rsidRDefault="00563CCF" w:rsidP="00563CCF">
      <w:pPr>
        <w:pStyle w:val="NormalWeb"/>
      </w:pPr>
      <w:hyperlink r:id="rId6" w:tgtFrame="_blank" w:history="1">
        <w:r w:rsidRPr="00563CCF">
          <w:rPr>
            <w:rStyle w:val="Hyperlink"/>
            <w:color w:val="auto"/>
          </w:rPr>
          <w:t>On Monday</w:t>
        </w:r>
      </w:hyperlink>
      <w:r w:rsidRPr="00563CCF">
        <w:t>, the US delegation to the UN used its veto power to shoot down a proposed Security Council measure rejecting Jerusalem as Israel’s capital, with a thinly-veiled rebuke of the United States for President Trump’s December 6th declaration recognizing the city as Israel’s capital.</w:t>
      </w:r>
    </w:p>
    <w:p w:rsidR="00563CCF" w:rsidRPr="00563CCF" w:rsidRDefault="00563CCF" w:rsidP="00563CCF">
      <w:pPr>
        <w:pStyle w:val="NormalWeb"/>
      </w:pPr>
      <w:r w:rsidRPr="00563CCF">
        <w:t>The council’s other four permanent voting members – China, the UK, Russia, and France – all voted in favor of the measure, as did the 10 non-permanent members. The proposal was drafted by the Egyptian delegation.</w:t>
      </w:r>
    </w:p>
    <w:p w:rsidR="00563CCF" w:rsidRPr="00563CCF" w:rsidRDefault="00563CCF" w:rsidP="00563CCF">
      <w:pPr>
        <w:pStyle w:val="NormalWeb"/>
      </w:pPr>
      <w:hyperlink r:id="rId7" w:tgtFrame="_blank" w:history="1">
        <w:r w:rsidRPr="00563CCF">
          <w:rPr>
            <w:rStyle w:val="Hyperlink"/>
            <w:color w:val="auto"/>
          </w:rPr>
          <w:t>Turkey blasted the veto</w:t>
        </w:r>
      </w:hyperlink>
      <w:r w:rsidRPr="00563CCF">
        <w:t>, calling the move the “most concrete indication of the illegitimacy” of US policy vis-à-vis Israel.</w:t>
      </w:r>
    </w:p>
    <w:p w:rsidR="00563CCF" w:rsidRPr="00563CCF" w:rsidRDefault="00563CCF" w:rsidP="00563CCF">
      <w:pPr>
        <w:pStyle w:val="NormalWeb"/>
      </w:pPr>
      <w:r w:rsidRPr="00563CCF">
        <w:t>The Palestinian Authority, however, appears poised to introduce a similar measure in the UN General Assembly, where the US lacks veto power.</w:t>
      </w:r>
    </w:p>
    <w:p w:rsidR="00563CCF" w:rsidRPr="00563CCF" w:rsidRDefault="00563CCF" w:rsidP="00563CCF">
      <w:pPr>
        <w:pStyle w:val="NormalWeb"/>
      </w:pPr>
      <w:r w:rsidRPr="00563CCF">
        <w:t xml:space="preserve">On Tuesday, </w:t>
      </w:r>
      <w:r w:rsidRPr="00563CCF">
        <w:rPr>
          <w:rStyle w:val="Emphasis"/>
        </w:rPr>
        <w:t>Channel 10</w:t>
      </w:r>
      <w:r w:rsidRPr="00563CCF">
        <w:t xml:space="preserve"> reported that Israeli officials believe the UN General Assembly will vote on the measure soon, perhaps as early as this Thursday.</w:t>
      </w:r>
    </w:p>
    <w:p w:rsidR="00563CCF" w:rsidRPr="00563CCF" w:rsidRDefault="00563CCF" w:rsidP="00563CCF">
      <w:pPr>
        <w:pStyle w:val="NormalWeb"/>
      </w:pPr>
      <w:r w:rsidRPr="00563CCF">
        <w:t>Israeli officials believe the measure is likely to win the backing of more than 100 member states in the 193-member body.</w:t>
      </w:r>
    </w:p>
    <w:p w:rsidR="00563CCF" w:rsidRPr="00563CCF" w:rsidRDefault="00563CCF" w:rsidP="00563CCF">
      <w:pPr>
        <w:pStyle w:val="NormalWeb"/>
      </w:pPr>
      <w:r w:rsidRPr="00563CCF">
        <w:t>While the resolution could pass, however, unlike Security Council actions, any motion passed by the General Assembly would be largely symbolic, as the body’s resolutions constitute recommendations.</w:t>
      </w:r>
    </w:p>
    <w:p w:rsidR="00563CCF" w:rsidRPr="00563CCF" w:rsidRDefault="00563CCF">
      <w:pPr>
        <w:rPr>
          <w:rFonts w:ascii="Times New Roman" w:hAnsi="Times New Roman" w:cs="Times New Roman"/>
          <w:sz w:val="24"/>
          <w:szCs w:val="24"/>
        </w:rPr>
      </w:pPr>
    </w:p>
    <w:sectPr w:rsidR="00563CCF" w:rsidRPr="0056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CF"/>
    <w:rsid w:val="00563CCF"/>
    <w:rsid w:val="006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0F333-B937-475B-90D2-8C8F2515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3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C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63C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3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raelnationalnews.com/News/News.aspx/2395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nationalnews.com/News/News.aspx/239493" TargetMode="External"/><Relationship Id="rId5" Type="http://schemas.openxmlformats.org/officeDocument/2006/relationships/hyperlink" Target="http://www.israelnationalnews.com/News/News.aspx/238954" TargetMode="External"/><Relationship Id="rId4" Type="http://schemas.openxmlformats.org/officeDocument/2006/relationships/hyperlink" Target="http://www.israelnationalnews.com/News/News.aspx/2395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2017-12-19T14:31:00Z</dcterms:created>
  <dcterms:modified xsi:type="dcterms:W3CDTF">2017-12-19T14:33:00Z</dcterms:modified>
</cp:coreProperties>
</file>