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D523F" w14:textId="77777777" w:rsidR="00527515" w:rsidRPr="00527515" w:rsidRDefault="00527515" w:rsidP="00527515">
      <w:pPr>
        <w:rPr>
          <w:rFonts w:ascii="Times New Roman" w:hAnsi="Times New Roman" w:cs="Times New Roman"/>
          <w:sz w:val="44"/>
          <w:szCs w:val="44"/>
        </w:rPr>
      </w:pPr>
      <w:proofErr w:type="spellStart"/>
      <w:r w:rsidRPr="00527515">
        <w:rPr>
          <w:rFonts w:ascii="Times New Roman" w:hAnsi="Times New Roman" w:cs="Times New Roman"/>
          <w:sz w:val="44"/>
          <w:szCs w:val="44"/>
        </w:rPr>
        <w:t>Amb</w:t>
      </w:r>
      <w:proofErr w:type="spellEnd"/>
      <w:r w:rsidRPr="00527515">
        <w:rPr>
          <w:rFonts w:ascii="Times New Roman" w:hAnsi="Times New Roman" w:cs="Times New Roman"/>
          <w:sz w:val="44"/>
          <w:szCs w:val="44"/>
        </w:rPr>
        <w:t xml:space="preserve">. </w:t>
      </w:r>
      <w:proofErr w:type="spellStart"/>
      <w:r w:rsidRPr="00527515">
        <w:rPr>
          <w:rFonts w:ascii="Times New Roman" w:hAnsi="Times New Roman" w:cs="Times New Roman"/>
          <w:sz w:val="44"/>
          <w:szCs w:val="44"/>
        </w:rPr>
        <w:t>Danon</w:t>
      </w:r>
      <w:proofErr w:type="spellEnd"/>
      <w:r w:rsidRPr="00527515">
        <w:rPr>
          <w:rFonts w:ascii="Times New Roman" w:hAnsi="Times New Roman" w:cs="Times New Roman"/>
          <w:sz w:val="44"/>
          <w:szCs w:val="44"/>
        </w:rPr>
        <w:t xml:space="preserve"> Places Hezbollah in UN Diplomatic Crosshairs after Nasrallah Threatened Israel with “Catastrophic” Nuclear-like Attack </w:t>
      </w:r>
    </w:p>
    <w:p w14:paraId="7FC91579" w14:textId="77777777" w:rsidR="00527515" w:rsidRPr="00527515" w:rsidRDefault="00527515" w:rsidP="00527515">
      <w:pPr>
        <w:spacing w:after="0" w:line="240" w:lineRule="auto"/>
        <w:rPr>
          <w:rFonts w:ascii="Times New Roman" w:hAnsi="Times New Roman" w:cs="Times New Roman"/>
          <w:sz w:val="24"/>
          <w:szCs w:val="24"/>
        </w:rPr>
      </w:pPr>
      <w:r w:rsidRPr="00527515">
        <w:rPr>
          <w:rFonts w:ascii="Times New Roman" w:hAnsi="Times New Roman" w:cs="Times New Roman"/>
          <w:sz w:val="24"/>
          <w:szCs w:val="24"/>
        </w:rPr>
        <w:t>February 17, 2016</w:t>
      </w:r>
    </w:p>
    <w:p w14:paraId="6049B3F2" w14:textId="77777777" w:rsidR="00527515" w:rsidRPr="00527515" w:rsidRDefault="00527515" w:rsidP="00527515">
      <w:pPr>
        <w:spacing w:after="0" w:line="240" w:lineRule="auto"/>
        <w:rPr>
          <w:rFonts w:ascii="Times New Roman" w:hAnsi="Times New Roman" w:cs="Times New Roman"/>
          <w:sz w:val="24"/>
          <w:szCs w:val="24"/>
        </w:rPr>
      </w:pPr>
      <w:r w:rsidRPr="00527515">
        <w:rPr>
          <w:rFonts w:ascii="Times New Roman" w:hAnsi="Times New Roman" w:cs="Times New Roman"/>
          <w:sz w:val="24"/>
          <w:szCs w:val="24"/>
        </w:rPr>
        <w:t>Permanent Mission of Israel to the United Nations</w:t>
      </w:r>
    </w:p>
    <w:p w14:paraId="068947D3" w14:textId="77777777" w:rsidR="00527515" w:rsidRPr="00527515" w:rsidRDefault="00527515" w:rsidP="00527515">
      <w:pPr>
        <w:spacing w:after="0" w:line="240" w:lineRule="auto"/>
        <w:rPr>
          <w:rFonts w:ascii="Times New Roman" w:hAnsi="Times New Roman" w:cs="Times New Roman"/>
          <w:sz w:val="24"/>
          <w:szCs w:val="24"/>
        </w:rPr>
      </w:pPr>
      <w:r w:rsidRPr="00527515">
        <w:rPr>
          <w:rFonts w:ascii="Times New Roman" w:hAnsi="Times New Roman" w:cs="Times New Roman"/>
          <w:sz w:val="24"/>
          <w:szCs w:val="24"/>
        </w:rPr>
        <w:t>http://embassies.gov.il/un/statements/letters/Pages/Nassrallah-letter.aspx</w:t>
      </w:r>
    </w:p>
    <w:p w14:paraId="5B951542" w14:textId="77777777" w:rsid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t>​</w:t>
      </w:r>
    </w:p>
    <w:p w14:paraId="015D7A3E" w14:textId="77777777" w:rsidR="00527515" w:rsidRPr="00527515" w:rsidRDefault="00527515" w:rsidP="00527515">
      <w:pPr>
        <w:rPr>
          <w:rFonts w:ascii="Times New Roman" w:hAnsi="Times New Roman" w:cs="Times New Roman"/>
          <w:sz w:val="24"/>
          <w:szCs w:val="24"/>
        </w:rPr>
      </w:pPr>
      <w:bookmarkStart w:id="0" w:name="_GoBack"/>
      <w:bookmarkEnd w:id="0"/>
      <w:r w:rsidRPr="00527515">
        <w:rPr>
          <w:rFonts w:ascii="Times New Roman" w:hAnsi="Times New Roman" w:cs="Times New Roman"/>
          <w:sz w:val="24"/>
          <w:szCs w:val="24"/>
        </w:rPr>
        <w:t xml:space="preserve">Israel’s Ambassador to the United Nations Danny </w:t>
      </w:r>
      <w:proofErr w:type="spellStart"/>
      <w:r w:rsidRPr="00527515">
        <w:rPr>
          <w:rFonts w:ascii="Times New Roman" w:hAnsi="Times New Roman" w:cs="Times New Roman"/>
          <w:sz w:val="24"/>
          <w:szCs w:val="24"/>
        </w:rPr>
        <w:t>Danon</w:t>
      </w:r>
      <w:proofErr w:type="spellEnd"/>
      <w:r w:rsidRPr="00527515">
        <w:rPr>
          <w:rFonts w:ascii="Times New Roman" w:hAnsi="Times New Roman" w:cs="Times New Roman"/>
          <w:sz w:val="24"/>
          <w:szCs w:val="24"/>
        </w:rPr>
        <w:t xml:space="preserve"> sent an official letter to Secretary General Ban Ki-moon demanding that he condemn Hezbollah Secretary General Hassan Nasrallah for threatening to target ammonia storage tanks in Israel’s northern city of Haifa. </w:t>
      </w:r>
    </w:p>
    <w:p w14:paraId="7A275A43" w14:textId="77777777" w:rsidR="00527515" w:rsidRP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t>"Excellency,</w:t>
      </w:r>
    </w:p>
    <w:p w14:paraId="52BEAFF4" w14:textId="77777777" w:rsidR="00527515" w:rsidRP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t>I am writing to draw your attention to the outrageous threats made by the head of Hezbollah, an internationally designated terrorist organization.</w:t>
      </w:r>
    </w:p>
    <w:p w14:paraId="78711381" w14:textId="77777777" w:rsidR="00527515" w:rsidRP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t>Yesterday, in an open public statement, Hassan Nasrallah, the Secretary General of Hezbollah, issued an imminent threat to the citizens of northern Israel. He threatened a catastrophic attack on Haifa's ammonia storage tanks, which would “lead to the death of tens of thousands of residents and 800,000 Israelis would be affected."</w:t>
      </w:r>
    </w:p>
    <w:p w14:paraId="25064356" w14:textId="77777777" w:rsidR="00527515" w:rsidRP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t>Nasrallah declared that “this would be exactly as a nuclear bomb and we can say that Lebanon today has a nuclear bomb…we are able with only a few rockets to target gas containers in Haifa and kill tens of thousands” of innocent Israeli civilians.</w:t>
      </w:r>
    </w:p>
    <w:p w14:paraId="7C51FD4D" w14:textId="77777777" w:rsidR="00527515" w:rsidRP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t>This threat of the mass murder of innocents comes from the head of an Iranian proxy terror organization which is currently assisting the Assad regime to slaughter hundreds of thousands in Syria, including by conducting a deliberate policy of starving people to death.</w:t>
      </w:r>
    </w:p>
    <w:p w14:paraId="706F629D" w14:textId="77777777" w:rsidR="00527515" w:rsidRP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t>The gravity of this threat is magnified by Hezbollah’s ongoing militarization of the towns and villages of Southern Lebanon, in clear violation of Security Council Resolution 1701. Every day, new evidence emerges that Hezbollah is using southern Lebanon as a military encampment, and is embedding its military infrastructure in civilian areas. Hezbollah has stationed thousands of missiles and rockets in the heart of southern Lebanon’s civilian population.</w:t>
      </w:r>
    </w:p>
    <w:p w14:paraId="7C2713BF" w14:textId="77777777" w:rsidR="00527515" w:rsidRP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t>The goal of this buildup is clear. This is a terror organization which has repeatedly targeted Israeli civilians from within the Lebanese civilian population- a double war crime.  Hezbollah is actively working to expand their capabilities to carry out such indiscriminate attacks, while openly declaring their intention to continue to do so. Nasrallah himself boasted that “the resistance [Hezbollah] has missiles that can reach every place” in Israel.</w:t>
      </w:r>
    </w:p>
    <w:p w14:paraId="022D8A31" w14:textId="77777777" w:rsidR="00527515" w:rsidRP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t xml:space="preserve">Hezbollah’s military buildup and murderous threats are unacceptable. When a terrorist organization publicly threatens the civilians of another country, silence is not an option. </w:t>
      </w:r>
    </w:p>
    <w:p w14:paraId="281B1A65" w14:textId="77777777" w:rsidR="00527515" w:rsidRP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lastRenderedPageBreak/>
        <w:t>I call on you to publicly condemn this dangerous and aggressive statement and to demand that the government of Lebanon live up to its commitments and fully implement Security Council Resolution 1701.</w:t>
      </w:r>
    </w:p>
    <w:p w14:paraId="32D06F0F" w14:textId="77777777" w:rsidR="001147B7" w:rsidRPr="00527515" w:rsidRDefault="00527515" w:rsidP="00527515">
      <w:pPr>
        <w:rPr>
          <w:rFonts w:ascii="Times New Roman" w:hAnsi="Times New Roman" w:cs="Times New Roman"/>
          <w:sz w:val="24"/>
          <w:szCs w:val="24"/>
        </w:rPr>
      </w:pPr>
      <w:r w:rsidRPr="00527515">
        <w:rPr>
          <w:rFonts w:ascii="Times New Roman" w:hAnsi="Times New Roman" w:cs="Times New Roman"/>
          <w:sz w:val="24"/>
          <w:szCs w:val="24"/>
        </w:rPr>
        <w:t>Allow me, Excellency, to renew to you the assurances of my highest consideration."</w:t>
      </w:r>
    </w:p>
    <w:sectPr w:rsidR="001147B7" w:rsidRPr="0052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15"/>
    <w:rsid w:val="001147B7"/>
    <w:rsid w:val="0052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A206"/>
  <w15:chartTrackingRefBased/>
  <w15:docId w15:val="{93234073-3346-4E5A-8600-67AF81C2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95438">
      <w:bodyDiv w:val="1"/>
      <w:marLeft w:val="0"/>
      <w:marRight w:val="0"/>
      <w:marTop w:val="0"/>
      <w:marBottom w:val="0"/>
      <w:divBdr>
        <w:top w:val="none" w:sz="0" w:space="0" w:color="auto"/>
        <w:left w:val="none" w:sz="0" w:space="0" w:color="auto"/>
        <w:bottom w:val="none" w:sz="0" w:space="0" w:color="auto"/>
        <w:right w:val="none" w:sz="0" w:space="0" w:color="auto"/>
      </w:divBdr>
      <w:divsChild>
        <w:div w:id="1472864463">
          <w:marLeft w:val="0"/>
          <w:marRight w:val="0"/>
          <w:marTop w:val="0"/>
          <w:marBottom w:val="0"/>
          <w:divBdr>
            <w:top w:val="none" w:sz="0" w:space="0" w:color="auto"/>
            <w:left w:val="none" w:sz="0" w:space="0" w:color="auto"/>
            <w:bottom w:val="none" w:sz="0" w:space="0" w:color="auto"/>
            <w:right w:val="none" w:sz="0" w:space="0" w:color="auto"/>
          </w:divBdr>
          <w:divsChild>
            <w:div w:id="398406548">
              <w:marLeft w:val="0"/>
              <w:marRight w:val="0"/>
              <w:marTop w:val="0"/>
              <w:marBottom w:val="0"/>
              <w:divBdr>
                <w:top w:val="none" w:sz="0" w:space="0" w:color="auto"/>
                <w:left w:val="none" w:sz="0" w:space="0" w:color="auto"/>
                <w:bottom w:val="none" w:sz="0" w:space="0" w:color="auto"/>
                <w:right w:val="none" w:sz="0" w:space="0" w:color="auto"/>
              </w:divBdr>
              <w:divsChild>
                <w:div w:id="380905025">
                  <w:marLeft w:val="0"/>
                  <w:marRight w:val="0"/>
                  <w:marTop w:val="0"/>
                  <w:marBottom w:val="0"/>
                  <w:divBdr>
                    <w:top w:val="none" w:sz="0" w:space="0" w:color="auto"/>
                    <w:left w:val="none" w:sz="0" w:space="0" w:color="auto"/>
                    <w:bottom w:val="none" w:sz="0" w:space="0" w:color="auto"/>
                    <w:right w:val="none" w:sz="0" w:space="0" w:color="auto"/>
                  </w:divBdr>
                  <w:divsChild>
                    <w:div w:id="337465170">
                      <w:marLeft w:val="0"/>
                      <w:marRight w:val="0"/>
                      <w:marTop w:val="0"/>
                      <w:marBottom w:val="0"/>
                      <w:divBdr>
                        <w:top w:val="none" w:sz="0" w:space="0" w:color="auto"/>
                        <w:left w:val="none" w:sz="0" w:space="0" w:color="auto"/>
                        <w:bottom w:val="none" w:sz="0" w:space="0" w:color="auto"/>
                        <w:right w:val="none" w:sz="0" w:space="0" w:color="auto"/>
                      </w:divBdr>
                      <w:divsChild>
                        <w:div w:id="1422989928">
                          <w:marLeft w:val="0"/>
                          <w:marRight w:val="0"/>
                          <w:marTop w:val="0"/>
                          <w:marBottom w:val="0"/>
                          <w:divBdr>
                            <w:top w:val="none" w:sz="0" w:space="0" w:color="auto"/>
                            <w:left w:val="none" w:sz="0" w:space="0" w:color="auto"/>
                            <w:bottom w:val="none" w:sz="0" w:space="0" w:color="auto"/>
                            <w:right w:val="none" w:sz="0" w:space="0" w:color="auto"/>
                          </w:divBdr>
                          <w:divsChild>
                            <w:div w:id="646084925">
                              <w:marLeft w:val="0"/>
                              <w:marRight w:val="0"/>
                              <w:marTop w:val="0"/>
                              <w:marBottom w:val="0"/>
                              <w:divBdr>
                                <w:top w:val="none" w:sz="0" w:space="0" w:color="auto"/>
                                <w:left w:val="none" w:sz="0" w:space="0" w:color="auto"/>
                                <w:bottom w:val="none" w:sz="0" w:space="0" w:color="auto"/>
                                <w:right w:val="none" w:sz="0" w:space="0" w:color="auto"/>
                              </w:divBdr>
                              <w:divsChild>
                                <w:div w:id="370035852">
                                  <w:marLeft w:val="0"/>
                                  <w:marRight w:val="0"/>
                                  <w:marTop w:val="0"/>
                                  <w:marBottom w:val="0"/>
                                  <w:divBdr>
                                    <w:top w:val="none" w:sz="0" w:space="0" w:color="auto"/>
                                    <w:left w:val="none" w:sz="0" w:space="0" w:color="auto"/>
                                    <w:bottom w:val="none" w:sz="0" w:space="0" w:color="auto"/>
                                    <w:right w:val="none" w:sz="0" w:space="0" w:color="auto"/>
                                  </w:divBdr>
                                  <w:divsChild>
                                    <w:div w:id="1164662113">
                                      <w:marLeft w:val="0"/>
                                      <w:marRight w:val="0"/>
                                      <w:marTop w:val="100"/>
                                      <w:marBottom w:val="100"/>
                                      <w:divBdr>
                                        <w:top w:val="none" w:sz="0" w:space="0" w:color="auto"/>
                                        <w:left w:val="none" w:sz="0" w:space="0" w:color="auto"/>
                                        <w:bottom w:val="none" w:sz="0" w:space="0" w:color="auto"/>
                                        <w:right w:val="none" w:sz="0" w:space="0" w:color="auto"/>
                                      </w:divBdr>
                                      <w:divsChild>
                                        <w:div w:id="2094085429">
                                          <w:marLeft w:val="0"/>
                                          <w:marRight w:val="0"/>
                                          <w:marTop w:val="0"/>
                                          <w:marBottom w:val="0"/>
                                          <w:divBdr>
                                            <w:top w:val="none" w:sz="0" w:space="0" w:color="auto"/>
                                            <w:left w:val="none" w:sz="0" w:space="0" w:color="auto"/>
                                            <w:bottom w:val="none" w:sz="0" w:space="0" w:color="auto"/>
                                            <w:right w:val="none" w:sz="0" w:space="0" w:color="auto"/>
                                          </w:divBdr>
                                          <w:divsChild>
                                            <w:div w:id="864824680">
                                              <w:marLeft w:val="0"/>
                                              <w:marRight w:val="0"/>
                                              <w:marTop w:val="0"/>
                                              <w:marBottom w:val="0"/>
                                              <w:divBdr>
                                                <w:top w:val="none" w:sz="0" w:space="0" w:color="auto"/>
                                                <w:left w:val="none" w:sz="0" w:space="0" w:color="auto"/>
                                                <w:bottom w:val="none" w:sz="0" w:space="0" w:color="auto"/>
                                                <w:right w:val="none" w:sz="0" w:space="0" w:color="auto"/>
                                              </w:divBdr>
                                              <w:divsChild>
                                                <w:div w:id="300579449">
                                                  <w:marLeft w:val="0"/>
                                                  <w:marRight w:val="0"/>
                                                  <w:marTop w:val="0"/>
                                                  <w:marBottom w:val="0"/>
                                                  <w:divBdr>
                                                    <w:top w:val="none" w:sz="0" w:space="0" w:color="auto"/>
                                                    <w:left w:val="none" w:sz="0" w:space="0" w:color="auto"/>
                                                    <w:bottom w:val="none" w:sz="0" w:space="0" w:color="auto"/>
                                                    <w:right w:val="none" w:sz="0" w:space="0" w:color="auto"/>
                                                  </w:divBdr>
                                                  <w:divsChild>
                                                    <w:div w:id="892036384">
                                                      <w:marLeft w:val="240"/>
                                                      <w:marRight w:val="0"/>
                                                      <w:marTop w:val="0"/>
                                                      <w:marBottom w:val="0"/>
                                                      <w:divBdr>
                                                        <w:top w:val="none" w:sz="0" w:space="0" w:color="auto"/>
                                                        <w:left w:val="none" w:sz="0" w:space="0" w:color="auto"/>
                                                        <w:bottom w:val="none" w:sz="0" w:space="0" w:color="auto"/>
                                                        <w:right w:val="none" w:sz="0" w:space="0" w:color="auto"/>
                                                      </w:divBdr>
                                                      <w:divsChild>
                                                        <w:div w:id="1925872000">
                                                          <w:marLeft w:val="0"/>
                                                          <w:marRight w:val="0"/>
                                                          <w:marTop w:val="0"/>
                                                          <w:marBottom w:val="0"/>
                                                          <w:divBdr>
                                                            <w:top w:val="none" w:sz="0" w:space="0" w:color="auto"/>
                                                            <w:left w:val="none" w:sz="0" w:space="0" w:color="auto"/>
                                                            <w:bottom w:val="none" w:sz="0" w:space="0" w:color="auto"/>
                                                            <w:right w:val="none" w:sz="0" w:space="0" w:color="auto"/>
                                                          </w:divBdr>
                                                          <w:divsChild>
                                                            <w:div w:id="1840002074">
                                                              <w:marLeft w:val="0"/>
                                                              <w:marRight w:val="0"/>
                                                              <w:marTop w:val="0"/>
                                                              <w:marBottom w:val="240"/>
                                                              <w:divBdr>
                                                                <w:top w:val="none" w:sz="0" w:space="0" w:color="auto"/>
                                                                <w:left w:val="none" w:sz="0" w:space="0" w:color="auto"/>
                                                                <w:bottom w:val="single" w:sz="6" w:space="4" w:color="D8D8D8"/>
                                                                <w:right w:val="none" w:sz="0" w:space="0" w:color="auto"/>
                                                              </w:divBdr>
                                                            </w:div>
                                                          </w:divsChild>
                                                        </w:div>
                                                        <w:div w:id="1717120078">
                                                          <w:marLeft w:val="0"/>
                                                          <w:marRight w:val="0"/>
                                                          <w:marTop w:val="75"/>
                                                          <w:marBottom w:val="0"/>
                                                          <w:divBdr>
                                                            <w:top w:val="none" w:sz="0" w:space="0" w:color="auto"/>
                                                            <w:left w:val="none" w:sz="0" w:space="0" w:color="auto"/>
                                                            <w:bottom w:val="none" w:sz="0" w:space="0" w:color="auto"/>
                                                            <w:right w:val="none" w:sz="0" w:space="0" w:color="auto"/>
                                                          </w:divBdr>
                                                          <w:divsChild>
                                                            <w:div w:id="155263623">
                                                              <w:marLeft w:val="0"/>
                                                              <w:marRight w:val="0"/>
                                                              <w:marTop w:val="0"/>
                                                              <w:marBottom w:val="0"/>
                                                              <w:divBdr>
                                                                <w:top w:val="none" w:sz="0" w:space="0" w:color="auto"/>
                                                                <w:left w:val="none" w:sz="0" w:space="0" w:color="auto"/>
                                                                <w:bottom w:val="none" w:sz="0" w:space="0" w:color="auto"/>
                                                                <w:right w:val="none" w:sz="0" w:space="0" w:color="auto"/>
                                                              </w:divBdr>
                                                              <w:divsChild>
                                                                <w:div w:id="905997056">
                                                                  <w:marLeft w:val="0"/>
                                                                  <w:marRight w:val="0"/>
                                                                  <w:marTop w:val="0"/>
                                                                  <w:marBottom w:val="135"/>
                                                                  <w:divBdr>
                                                                    <w:top w:val="none" w:sz="0" w:space="0" w:color="auto"/>
                                                                    <w:left w:val="none" w:sz="0" w:space="0" w:color="auto"/>
                                                                    <w:bottom w:val="none" w:sz="0" w:space="0" w:color="auto"/>
                                                                    <w:right w:val="none" w:sz="0" w:space="0" w:color="auto"/>
                                                                  </w:divBdr>
                                                                </w:div>
                                                              </w:divsChild>
                                                            </w:div>
                                                            <w:div w:id="772016847">
                                                              <w:marLeft w:val="0"/>
                                                              <w:marRight w:val="0"/>
                                                              <w:marTop w:val="0"/>
                                                              <w:marBottom w:val="0"/>
                                                              <w:divBdr>
                                                                <w:top w:val="none" w:sz="0" w:space="0" w:color="auto"/>
                                                                <w:left w:val="none" w:sz="0" w:space="0" w:color="auto"/>
                                                                <w:bottom w:val="none" w:sz="0" w:space="0" w:color="auto"/>
                                                                <w:right w:val="none" w:sz="0" w:space="0" w:color="auto"/>
                                                              </w:divBdr>
                                                            </w:div>
                                                            <w:div w:id="1637026936">
                                                              <w:marLeft w:val="0"/>
                                                              <w:marRight w:val="0"/>
                                                              <w:marTop w:val="0"/>
                                                              <w:marBottom w:val="0"/>
                                                              <w:divBdr>
                                                                <w:top w:val="none" w:sz="0" w:space="0" w:color="auto"/>
                                                                <w:left w:val="none" w:sz="0" w:space="0" w:color="auto"/>
                                                                <w:bottom w:val="none" w:sz="0" w:space="0" w:color="auto"/>
                                                                <w:right w:val="none" w:sz="0" w:space="0" w:color="auto"/>
                                                              </w:divBdr>
                                                              <w:divsChild>
                                                                <w:div w:id="401488629">
                                                                  <w:marLeft w:val="0"/>
                                                                  <w:marRight w:val="0"/>
                                                                  <w:marTop w:val="0"/>
                                                                  <w:marBottom w:val="0"/>
                                                                  <w:divBdr>
                                                                    <w:top w:val="none" w:sz="0" w:space="0" w:color="auto"/>
                                                                    <w:left w:val="none" w:sz="0" w:space="0" w:color="auto"/>
                                                                    <w:bottom w:val="none" w:sz="0" w:space="0" w:color="auto"/>
                                                                    <w:right w:val="none" w:sz="0" w:space="0" w:color="auto"/>
                                                                  </w:divBdr>
                                                                  <w:divsChild>
                                                                    <w:div w:id="76944102">
                                                                      <w:marLeft w:val="0"/>
                                                                      <w:marRight w:val="0"/>
                                                                      <w:marTop w:val="0"/>
                                                                      <w:marBottom w:val="0"/>
                                                                      <w:divBdr>
                                                                        <w:top w:val="none" w:sz="0" w:space="0" w:color="auto"/>
                                                                        <w:left w:val="none" w:sz="0" w:space="0" w:color="auto"/>
                                                                        <w:bottom w:val="none" w:sz="0" w:space="0" w:color="auto"/>
                                                                        <w:right w:val="none" w:sz="0" w:space="0" w:color="auto"/>
                                                                      </w:divBdr>
                                                                      <w:divsChild>
                                                                        <w:div w:id="972826336">
                                                                          <w:marLeft w:val="0"/>
                                                                          <w:marRight w:val="0"/>
                                                                          <w:marTop w:val="0"/>
                                                                          <w:marBottom w:val="0"/>
                                                                          <w:divBdr>
                                                                            <w:top w:val="none" w:sz="0" w:space="0" w:color="auto"/>
                                                                            <w:left w:val="none" w:sz="0" w:space="0" w:color="auto"/>
                                                                            <w:bottom w:val="none" w:sz="0" w:space="0" w:color="auto"/>
                                                                            <w:right w:val="none" w:sz="0" w:space="0" w:color="auto"/>
                                                                          </w:divBdr>
                                                                          <w:divsChild>
                                                                            <w:div w:id="1707173417">
                                                                              <w:marLeft w:val="0"/>
                                                                              <w:marRight w:val="0"/>
                                                                              <w:marTop w:val="0"/>
                                                                              <w:marBottom w:val="0"/>
                                                                              <w:divBdr>
                                                                                <w:top w:val="none" w:sz="0" w:space="0" w:color="auto"/>
                                                                                <w:left w:val="none" w:sz="0" w:space="0" w:color="auto"/>
                                                                                <w:bottom w:val="none" w:sz="0" w:space="0" w:color="auto"/>
                                                                                <w:right w:val="none" w:sz="0" w:space="0" w:color="auto"/>
                                                                              </w:divBdr>
                                                                              <w:divsChild>
                                                                                <w:div w:id="1199733027">
                                                                                  <w:marLeft w:val="0"/>
                                                                                  <w:marRight w:val="0"/>
                                                                                  <w:marTop w:val="0"/>
                                                                                  <w:marBottom w:val="0"/>
                                                                                  <w:divBdr>
                                                                                    <w:top w:val="none" w:sz="0" w:space="0" w:color="auto"/>
                                                                                    <w:left w:val="none" w:sz="0" w:space="0" w:color="auto"/>
                                                                                    <w:bottom w:val="none" w:sz="0" w:space="0" w:color="auto"/>
                                                                                    <w:right w:val="none" w:sz="0" w:space="0" w:color="auto"/>
                                                                                  </w:divBdr>
                                                                                  <w:divsChild>
                                                                                    <w:div w:id="1402485536">
                                                                                      <w:marLeft w:val="0"/>
                                                                                      <w:marRight w:val="0"/>
                                                                                      <w:marTop w:val="0"/>
                                                                                      <w:marBottom w:val="0"/>
                                                                                      <w:divBdr>
                                                                                        <w:top w:val="none" w:sz="0" w:space="0" w:color="auto"/>
                                                                                        <w:left w:val="none" w:sz="0" w:space="0" w:color="auto"/>
                                                                                        <w:bottom w:val="none" w:sz="0" w:space="0" w:color="auto"/>
                                                                                        <w:right w:val="none" w:sz="0" w:space="0" w:color="auto"/>
                                                                                      </w:divBdr>
                                                                                      <w:divsChild>
                                                                                        <w:div w:id="11204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94500">
                                                                  <w:marLeft w:val="0"/>
                                                                  <w:marRight w:val="0"/>
                                                                  <w:marTop w:val="0"/>
                                                                  <w:marBottom w:val="0"/>
                                                                  <w:divBdr>
                                                                    <w:top w:val="none" w:sz="0" w:space="0" w:color="auto"/>
                                                                    <w:left w:val="none" w:sz="0" w:space="0" w:color="auto"/>
                                                                    <w:bottom w:val="none" w:sz="0" w:space="0" w:color="auto"/>
                                                                    <w:right w:val="none" w:sz="0" w:space="0" w:color="auto"/>
                                                                  </w:divBdr>
                                                                </w:div>
                                                                <w:div w:id="1148860269">
                                                                  <w:marLeft w:val="0"/>
                                                                  <w:marRight w:val="0"/>
                                                                  <w:marTop w:val="0"/>
                                                                  <w:marBottom w:val="0"/>
                                                                  <w:divBdr>
                                                                    <w:top w:val="none" w:sz="0" w:space="0" w:color="auto"/>
                                                                    <w:left w:val="none" w:sz="0" w:space="0" w:color="auto"/>
                                                                    <w:bottom w:val="none" w:sz="0" w:space="0" w:color="auto"/>
                                                                    <w:right w:val="none" w:sz="0" w:space="0" w:color="auto"/>
                                                                  </w:divBdr>
                                                                  <w:divsChild>
                                                                    <w:div w:id="786042796">
                                                                      <w:marLeft w:val="0"/>
                                                                      <w:marRight w:val="0"/>
                                                                      <w:marTop w:val="0"/>
                                                                      <w:marBottom w:val="450"/>
                                                                      <w:divBdr>
                                                                        <w:top w:val="none" w:sz="0" w:space="0" w:color="auto"/>
                                                                        <w:left w:val="none" w:sz="0" w:space="0" w:color="auto"/>
                                                                        <w:bottom w:val="none" w:sz="0" w:space="0" w:color="auto"/>
                                                                        <w:right w:val="none" w:sz="0" w:space="0" w:color="auto"/>
                                                                      </w:divBdr>
                                                                      <w:divsChild>
                                                                        <w:div w:id="1127427203">
                                                                          <w:marLeft w:val="0"/>
                                                                          <w:marRight w:val="0"/>
                                                                          <w:marTop w:val="0"/>
                                                                          <w:marBottom w:val="0"/>
                                                                          <w:divBdr>
                                                                            <w:top w:val="none" w:sz="0" w:space="0" w:color="auto"/>
                                                                            <w:left w:val="none" w:sz="0" w:space="0" w:color="auto"/>
                                                                            <w:bottom w:val="none" w:sz="0" w:space="0" w:color="auto"/>
                                                                            <w:right w:val="none" w:sz="0" w:space="0" w:color="auto"/>
                                                                          </w:divBdr>
                                                                        </w:div>
                                                                        <w:div w:id="929240767">
                                                                          <w:marLeft w:val="0"/>
                                                                          <w:marRight w:val="0"/>
                                                                          <w:marTop w:val="0"/>
                                                                          <w:marBottom w:val="0"/>
                                                                          <w:divBdr>
                                                                            <w:top w:val="none" w:sz="0" w:space="0" w:color="auto"/>
                                                                            <w:left w:val="none" w:sz="0" w:space="0" w:color="auto"/>
                                                                            <w:bottom w:val="none" w:sz="0" w:space="0" w:color="auto"/>
                                                                            <w:right w:val="none" w:sz="0" w:space="0" w:color="auto"/>
                                                                          </w:divBdr>
                                                                          <w:divsChild>
                                                                            <w:div w:id="855072024">
                                                                              <w:marLeft w:val="0"/>
                                                                              <w:marRight w:val="0"/>
                                                                              <w:marTop w:val="0"/>
                                                                              <w:marBottom w:val="0"/>
                                                                              <w:divBdr>
                                                                                <w:top w:val="none" w:sz="0" w:space="0" w:color="auto"/>
                                                                                <w:left w:val="none" w:sz="0" w:space="0" w:color="auto"/>
                                                                                <w:bottom w:val="none" w:sz="0" w:space="0" w:color="auto"/>
                                                                                <w:right w:val="none" w:sz="0" w:space="0" w:color="auto"/>
                                                                              </w:divBdr>
                                                                            </w:div>
                                                                            <w:div w:id="19774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2016-03-02T14:59:00Z</dcterms:created>
  <dcterms:modified xsi:type="dcterms:W3CDTF">2016-03-02T15:02:00Z</dcterms:modified>
</cp:coreProperties>
</file>