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78F" w:rsidRPr="000D178F" w:rsidRDefault="000D178F" w:rsidP="000D178F">
      <w:pPr>
        <w:spacing w:line="240" w:lineRule="auto"/>
        <w:rPr>
          <w:rFonts w:ascii="Times New Roman" w:eastAsia="Times New Roman" w:hAnsi="Times New Roman" w:cs="Times New Roman"/>
          <w:bCs/>
          <w:sz w:val="44"/>
          <w:szCs w:val="44"/>
        </w:rPr>
      </w:pPr>
      <w:bookmarkStart w:id="0" w:name="_GoBack"/>
      <w:r w:rsidRPr="000D178F">
        <w:rPr>
          <w:rFonts w:ascii="Times New Roman" w:eastAsia="Times New Roman" w:hAnsi="Times New Roman" w:cs="Times New Roman"/>
          <w:bCs/>
          <w:sz w:val="44"/>
          <w:szCs w:val="44"/>
        </w:rPr>
        <w:t>Signaling Discord, Russia and U.S. Clash Over Syria in Security Council Vote</w:t>
      </w:r>
    </w:p>
    <w:bookmarkEnd w:id="0"/>
    <w:p w:rsidR="000D178F" w:rsidRPr="000D178F" w:rsidRDefault="000D178F" w:rsidP="000D178F">
      <w:pPr>
        <w:spacing w:after="0" w:line="240" w:lineRule="auto"/>
        <w:rPr>
          <w:rFonts w:ascii="Times New Roman" w:eastAsia="Times New Roman" w:hAnsi="Times New Roman" w:cs="Times New Roman"/>
          <w:bCs/>
          <w:sz w:val="24"/>
          <w:szCs w:val="24"/>
        </w:rPr>
      </w:pPr>
      <w:r w:rsidRPr="000D178F">
        <w:rPr>
          <w:rFonts w:ascii="Times New Roman" w:eastAsia="Times New Roman" w:hAnsi="Times New Roman" w:cs="Times New Roman"/>
          <w:bCs/>
          <w:sz w:val="24"/>
          <w:szCs w:val="24"/>
        </w:rPr>
        <w:t>February 28, 2017</w:t>
      </w:r>
    </w:p>
    <w:p w:rsidR="000D178F" w:rsidRPr="000D178F" w:rsidRDefault="000D178F" w:rsidP="000D178F">
      <w:pPr>
        <w:spacing w:after="0" w:line="240" w:lineRule="auto"/>
        <w:rPr>
          <w:rFonts w:ascii="Times New Roman" w:eastAsia="Times New Roman" w:hAnsi="Times New Roman" w:cs="Times New Roman"/>
          <w:sz w:val="24"/>
          <w:szCs w:val="24"/>
        </w:rPr>
      </w:pPr>
      <w:r w:rsidRPr="000D178F">
        <w:rPr>
          <w:rFonts w:ascii="Times New Roman" w:eastAsia="Times New Roman" w:hAnsi="Times New Roman" w:cs="Times New Roman"/>
          <w:bCs/>
          <w:sz w:val="24"/>
          <w:szCs w:val="24"/>
        </w:rPr>
        <w:t xml:space="preserve">By </w:t>
      </w:r>
      <w:proofErr w:type="spellStart"/>
      <w:r w:rsidRPr="000D178F">
        <w:rPr>
          <w:rFonts w:ascii="Times New Roman" w:eastAsia="Times New Roman" w:hAnsi="Times New Roman" w:cs="Times New Roman"/>
          <w:bCs/>
          <w:sz w:val="24"/>
          <w:szCs w:val="24"/>
        </w:rPr>
        <w:t>Somini</w:t>
      </w:r>
      <w:proofErr w:type="spellEnd"/>
      <w:r w:rsidRPr="000D178F">
        <w:rPr>
          <w:rFonts w:ascii="Times New Roman" w:eastAsia="Times New Roman" w:hAnsi="Times New Roman" w:cs="Times New Roman"/>
          <w:bCs/>
          <w:sz w:val="24"/>
          <w:szCs w:val="24"/>
        </w:rPr>
        <w:t xml:space="preserve"> </w:t>
      </w:r>
      <w:proofErr w:type="spellStart"/>
      <w:r w:rsidRPr="000D178F">
        <w:rPr>
          <w:rFonts w:ascii="Times New Roman" w:eastAsia="Times New Roman" w:hAnsi="Times New Roman" w:cs="Times New Roman"/>
          <w:bCs/>
          <w:sz w:val="24"/>
          <w:szCs w:val="24"/>
        </w:rPr>
        <w:t>Sengupta</w:t>
      </w:r>
      <w:proofErr w:type="spellEnd"/>
    </w:p>
    <w:p w:rsidR="000D178F" w:rsidRPr="000D178F" w:rsidRDefault="000D178F" w:rsidP="000D178F">
      <w:pPr>
        <w:spacing w:after="0" w:line="240" w:lineRule="auto"/>
        <w:rPr>
          <w:rFonts w:ascii="Times New Roman" w:eastAsia="Times New Roman" w:hAnsi="Times New Roman" w:cs="Times New Roman"/>
          <w:sz w:val="24"/>
          <w:szCs w:val="24"/>
        </w:rPr>
      </w:pPr>
      <w:r w:rsidRPr="000D178F">
        <w:rPr>
          <w:rFonts w:ascii="Times New Roman" w:eastAsia="Times New Roman" w:hAnsi="Times New Roman" w:cs="Times New Roman"/>
          <w:sz w:val="24"/>
          <w:szCs w:val="24"/>
        </w:rPr>
        <w:t>The New York Times</w:t>
      </w:r>
    </w:p>
    <w:p w:rsidR="000D178F" w:rsidRPr="000D178F" w:rsidRDefault="000D178F" w:rsidP="000D178F">
      <w:pPr>
        <w:spacing w:after="0" w:line="240" w:lineRule="auto"/>
        <w:rPr>
          <w:rFonts w:ascii="Times New Roman" w:eastAsia="Times New Roman" w:hAnsi="Times New Roman" w:cs="Times New Roman"/>
          <w:sz w:val="24"/>
          <w:szCs w:val="24"/>
        </w:rPr>
      </w:pPr>
      <w:hyperlink r:id="rId4" w:tgtFrame="_blank" w:history="1">
        <w:r w:rsidRPr="000D178F">
          <w:rPr>
            <w:rFonts w:ascii="Times New Roman" w:eastAsia="Times New Roman" w:hAnsi="Times New Roman" w:cs="Times New Roman"/>
            <w:sz w:val="24"/>
            <w:szCs w:val="24"/>
            <w:u w:val="single"/>
          </w:rPr>
          <w:t>https://www.nytimes.com/2017/02/28/world/middleeast/united-nations-security-council-syria-sanctions-russia-trump.html?_r=0</w:t>
        </w:r>
      </w:hyperlink>
    </w:p>
    <w:p w:rsidR="000D178F" w:rsidRPr="000D178F" w:rsidRDefault="000D178F" w:rsidP="000D178F">
      <w:pPr>
        <w:spacing w:after="0" w:line="240" w:lineRule="auto"/>
        <w:rPr>
          <w:rFonts w:ascii="Times New Roman" w:eastAsia="Times New Roman" w:hAnsi="Times New Roman" w:cs="Times New Roman"/>
          <w:sz w:val="24"/>
          <w:szCs w:val="24"/>
        </w:rPr>
      </w:pPr>
    </w:p>
    <w:p w:rsidR="000D178F" w:rsidRPr="000D178F" w:rsidRDefault="000D178F" w:rsidP="000D178F">
      <w:pPr>
        <w:spacing w:after="0" w:line="240" w:lineRule="auto"/>
        <w:rPr>
          <w:rFonts w:ascii="Times New Roman" w:eastAsia="Times New Roman" w:hAnsi="Times New Roman" w:cs="Times New Roman"/>
          <w:sz w:val="24"/>
          <w:szCs w:val="24"/>
        </w:rPr>
      </w:pPr>
      <w:hyperlink r:id="rId5" w:tgtFrame="_blank" w:history="1">
        <w:r w:rsidRPr="000D178F">
          <w:rPr>
            <w:rFonts w:ascii="Times New Roman" w:eastAsia="Times New Roman" w:hAnsi="Times New Roman" w:cs="Times New Roman"/>
            <w:sz w:val="24"/>
            <w:szCs w:val="24"/>
            <w:u w:val="single"/>
          </w:rPr>
          <w:t>Russia</w:t>
        </w:r>
      </w:hyperlink>
      <w:r w:rsidRPr="000D178F">
        <w:rPr>
          <w:rFonts w:ascii="Times New Roman" w:eastAsia="Times New Roman" w:hAnsi="Times New Roman" w:cs="Times New Roman"/>
          <w:sz w:val="24"/>
          <w:szCs w:val="24"/>
        </w:rPr>
        <w:t xml:space="preserve"> and the Trump administration clashed in a vote at the </w:t>
      </w:r>
      <w:hyperlink r:id="rId6" w:tgtFrame="_blank" w:history="1">
        <w:r w:rsidRPr="000D178F">
          <w:rPr>
            <w:rFonts w:ascii="Times New Roman" w:eastAsia="Times New Roman" w:hAnsi="Times New Roman" w:cs="Times New Roman"/>
            <w:sz w:val="24"/>
            <w:szCs w:val="24"/>
            <w:u w:val="single"/>
          </w:rPr>
          <w:t>United Nations Security Council</w:t>
        </w:r>
      </w:hyperlink>
      <w:r w:rsidRPr="000D178F">
        <w:rPr>
          <w:rFonts w:ascii="Times New Roman" w:eastAsia="Times New Roman" w:hAnsi="Times New Roman" w:cs="Times New Roman"/>
          <w:sz w:val="24"/>
          <w:szCs w:val="24"/>
        </w:rPr>
        <w:t xml:space="preserve"> for the first time on Tuesday as the Kremlin vetoed a measure backed by the Americans that would have punished </w:t>
      </w:r>
      <w:hyperlink r:id="rId7" w:tgtFrame="_blank" w:history="1">
        <w:r w:rsidRPr="000D178F">
          <w:rPr>
            <w:rFonts w:ascii="Times New Roman" w:eastAsia="Times New Roman" w:hAnsi="Times New Roman" w:cs="Times New Roman"/>
            <w:sz w:val="24"/>
            <w:szCs w:val="24"/>
            <w:u w:val="single"/>
          </w:rPr>
          <w:t>Syria</w:t>
        </w:r>
      </w:hyperlink>
      <w:r w:rsidRPr="000D178F">
        <w:rPr>
          <w:rFonts w:ascii="Times New Roman" w:eastAsia="Times New Roman" w:hAnsi="Times New Roman" w:cs="Times New Roman"/>
          <w:sz w:val="24"/>
          <w:szCs w:val="24"/>
        </w:rPr>
        <w:t xml:space="preserve"> for using chemical weapons.</w:t>
      </w:r>
    </w:p>
    <w:p w:rsidR="000D178F" w:rsidRPr="000D178F" w:rsidRDefault="000D178F" w:rsidP="000D178F">
      <w:pPr>
        <w:spacing w:after="0" w:line="240" w:lineRule="auto"/>
        <w:rPr>
          <w:rFonts w:ascii="Times New Roman" w:eastAsia="Times New Roman" w:hAnsi="Times New Roman" w:cs="Times New Roman"/>
          <w:sz w:val="24"/>
          <w:szCs w:val="24"/>
        </w:rPr>
      </w:pPr>
    </w:p>
    <w:p w:rsidR="000D178F" w:rsidRPr="000D178F" w:rsidRDefault="000D178F" w:rsidP="000D178F">
      <w:pPr>
        <w:spacing w:after="0" w:line="240" w:lineRule="auto"/>
        <w:rPr>
          <w:rFonts w:ascii="Times New Roman" w:eastAsia="Times New Roman" w:hAnsi="Times New Roman" w:cs="Times New Roman"/>
          <w:sz w:val="24"/>
          <w:szCs w:val="24"/>
        </w:rPr>
      </w:pPr>
      <w:r w:rsidRPr="000D178F">
        <w:rPr>
          <w:rFonts w:ascii="Times New Roman" w:eastAsia="Times New Roman" w:hAnsi="Times New Roman" w:cs="Times New Roman"/>
          <w:sz w:val="24"/>
          <w:szCs w:val="24"/>
        </w:rPr>
        <w:t>While the Russians had long signaled their intent to block the resolution, which was supported by dozens of countries, including the United States, the clash offered insights into the big divides that remain between the Kremlin and Mr. Trump, who has vowed to improve ties.</w:t>
      </w:r>
    </w:p>
    <w:p w:rsidR="000D178F" w:rsidRPr="000D178F" w:rsidRDefault="000D178F" w:rsidP="000D178F">
      <w:pPr>
        <w:spacing w:after="0" w:line="240" w:lineRule="auto"/>
        <w:rPr>
          <w:rFonts w:ascii="Times New Roman" w:eastAsia="Times New Roman" w:hAnsi="Times New Roman" w:cs="Times New Roman"/>
          <w:sz w:val="24"/>
          <w:szCs w:val="24"/>
        </w:rPr>
      </w:pPr>
    </w:p>
    <w:p w:rsidR="000D178F" w:rsidRPr="000D178F" w:rsidRDefault="000D178F" w:rsidP="000D178F">
      <w:pPr>
        <w:spacing w:after="0" w:line="240" w:lineRule="auto"/>
        <w:rPr>
          <w:rFonts w:ascii="Times New Roman" w:eastAsia="Times New Roman" w:hAnsi="Times New Roman" w:cs="Times New Roman"/>
          <w:sz w:val="24"/>
          <w:szCs w:val="24"/>
        </w:rPr>
      </w:pPr>
      <w:r w:rsidRPr="000D178F">
        <w:rPr>
          <w:rFonts w:ascii="Times New Roman" w:eastAsia="Times New Roman" w:hAnsi="Times New Roman" w:cs="Times New Roman"/>
          <w:sz w:val="24"/>
          <w:szCs w:val="24"/>
        </w:rPr>
        <w:t>The vote in the 15-member council was nine in favor and three against. Opponents included Russia and China, two of the five veto-wielding permanent members of the Council, and Bolivia, a nonpermanent member. Three nonpermanent members — Egypt, Ethiopia and Kazakhstan — abstained.</w:t>
      </w:r>
    </w:p>
    <w:p w:rsidR="000D178F" w:rsidRPr="000D178F" w:rsidRDefault="000D178F" w:rsidP="000D178F">
      <w:pPr>
        <w:spacing w:after="0" w:line="240" w:lineRule="auto"/>
        <w:rPr>
          <w:rFonts w:ascii="Times New Roman" w:eastAsia="Times New Roman" w:hAnsi="Times New Roman" w:cs="Times New Roman"/>
          <w:sz w:val="24"/>
          <w:szCs w:val="24"/>
        </w:rPr>
      </w:pPr>
    </w:p>
    <w:p w:rsidR="000D178F" w:rsidRPr="000D178F" w:rsidRDefault="000D178F" w:rsidP="000D178F">
      <w:pPr>
        <w:spacing w:after="0" w:line="240" w:lineRule="auto"/>
        <w:rPr>
          <w:rFonts w:ascii="Times New Roman" w:eastAsia="Times New Roman" w:hAnsi="Times New Roman" w:cs="Times New Roman"/>
          <w:sz w:val="24"/>
          <w:szCs w:val="24"/>
        </w:rPr>
      </w:pPr>
      <w:r w:rsidRPr="000D178F">
        <w:rPr>
          <w:rFonts w:ascii="Times New Roman" w:eastAsia="Times New Roman" w:hAnsi="Times New Roman" w:cs="Times New Roman"/>
          <w:sz w:val="24"/>
          <w:szCs w:val="24"/>
        </w:rPr>
        <w:t xml:space="preserve">It was the Kremlin’s seventh Security Council veto in defense of President </w:t>
      </w:r>
      <w:hyperlink r:id="rId8" w:tgtFrame="_blank" w:history="1">
        <w:r w:rsidRPr="000D178F">
          <w:rPr>
            <w:rFonts w:ascii="Times New Roman" w:eastAsia="Times New Roman" w:hAnsi="Times New Roman" w:cs="Times New Roman"/>
            <w:sz w:val="24"/>
            <w:szCs w:val="24"/>
            <w:u w:val="single"/>
          </w:rPr>
          <w:t>Bashar al-Assad</w:t>
        </w:r>
      </w:hyperlink>
      <w:r w:rsidRPr="000D178F">
        <w:rPr>
          <w:rFonts w:ascii="Times New Roman" w:eastAsia="Times New Roman" w:hAnsi="Times New Roman" w:cs="Times New Roman"/>
          <w:sz w:val="24"/>
          <w:szCs w:val="24"/>
        </w:rPr>
        <w:t xml:space="preserve"> of Syria over the war that has been convulsing his country for nearly six years.</w:t>
      </w:r>
    </w:p>
    <w:p w:rsidR="000D178F" w:rsidRPr="000D178F" w:rsidRDefault="000D178F" w:rsidP="000D178F">
      <w:pPr>
        <w:spacing w:after="0" w:line="240" w:lineRule="auto"/>
        <w:rPr>
          <w:rFonts w:ascii="Times New Roman" w:eastAsia="Times New Roman" w:hAnsi="Times New Roman" w:cs="Times New Roman"/>
          <w:sz w:val="24"/>
          <w:szCs w:val="24"/>
        </w:rPr>
      </w:pPr>
    </w:p>
    <w:p w:rsidR="000D178F" w:rsidRPr="000D178F" w:rsidRDefault="000D178F" w:rsidP="000D178F">
      <w:pPr>
        <w:spacing w:after="0" w:line="240" w:lineRule="auto"/>
        <w:rPr>
          <w:rFonts w:ascii="Times New Roman" w:eastAsia="Times New Roman" w:hAnsi="Times New Roman" w:cs="Times New Roman"/>
          <w:sz w:val="24"/>
          <w:szCs w:val="24"/>
        </w:rPr>
      </w:pPr>
      <w:r w:rsidRPr="000D178F">
        <w:rPr>
          <w:rFonts w:ascii="Times New Roman" w:eastAsia="Times New Roman" w:hAnsi="Times New Roman" w:cs="Times New Roman"/>
          <w:sz w:val="24"/>
          <w:szCs w:val="24"/>
        </w:rPr>
        <w:t xml:space="preserve">The American ambassador, </w:t>
      </w:r>
      <w:hyperlink r:id="rId9" w:tgtFrame="_blank" w:history="1">
        <w:r w:rsidRPr="000D178F">
          <w:rPr>
            <w:rFonts w:ascii="Times New Roman" w:eastAsia="Times New Roman" w:hAnsi="Times New Roman" w:cs="Times New Roman"/>
            <w:sz w:val="24"/>
            <w:szCs w:val="24"/>
            <w:u w:val="single"/>
          </w:rPr>
          <w:t>Nikki R. Haley</w:t>
        </w:r>
      </w:hyperlink>
      <w:r w:rsidRPr="000D178F">
        <w:rPr>
          <w:rFonts w:ascii="Times New Roman" w:eastAsia="Times New Roman" w:hAnsi="Times New Roman" w:cs="Times New Roman"/>
          <w:sz w:val="24"/>
          <w:szCs w:val="24"/>
        </w:rPr>
        <w:t>, who has called chemical weapons attacks in Syria “barbaric,” accused Russia and China of putting “their friends in the Assad regime ahead of our global security” in her blunt rebuke of the vetoes.</w:t>
      </w:r>
    </w:p>
    <w:p w:rsidR="000D178F" w:rsidRPr="000D178F" w:rsidRDefault="000D178F" w:rsidP="000D178F">
      <w:pPr>
        <w:spacing w:after="0" w:line="240" w:lineRule="auto"/>
        <w:rPr>
          <w:rFonts w:ascii="Times New Roman" w:eastAsia="Times New Roman" w:hAnsi="Times New Roman" w:cs="Times New Roman"/>
          <w:sz w:val="24"/>
          <w:szCs w:val="24"/>
        </w:rPr>
      </w:pPr>
    </w:p>
    <w:p w:rsidR="000D178F" w:rsidRPr="000D178F" w:rsidRDefault="000D178F" w:rsidP="000D178F">
      <w:pPr>
        <w:spacing w:after="0" w:line="240" w:lineRule="auto"/>
        <w:rPr>
          <w:rFonts w:ascii="Times New Roman" w:eastAsia="Times New Roman" w:hAnsi="Times New Roman" w:cs="Times New Roman"/>
          <w:sz w:val="24"/>
          <w:szCs w:val="24"/>
        </w:rPr>
      </w:pPr>
      <w:r w:rsidRPr="000D178F">
        <w:rPr>
          <w:rFonts w:ascii="Times New Roman" w:eastAsia="Times New Roman" w:hAnsi="Times New Roman" w:cs="Times New Roman"/>
          <w:sz w:val="24"/>
          <w:szCs w:val="24"/>
        </w:rPr>
        <w:t>“It’s a sad day for the Security Council when members make excuses for other member states killing their own people,” she said in the Council chambers.</w:t>
      </w:r>
    </w:p>
    <w:p w:rsidR="000D178F" w:rsidRPr="000D178F" w:rsidRDefault="000D178F" w:rsidP="000D178F">
      <w:pPr>
        <w:spacing w:after="0" w:line="240" w:lineRule="auto"/>
        <w:rPr>
          <w:rFonts w:ascii="Times New Roman" w:eastAsia="Times New Roman" w:hAnsi="Times New Roman" w:cs="Times New Roman"/>
          <w:sz w:val="24"/>
          <w:szCs w:val="24"/>
        </w:rPr>
      </w:pPr>
    </w:p>
    <w:p w:rsidR="000D178F" w:rsidRPr="000D178F" w:rsidRDefault="000D178F" w:rsidP="000D178F">
      <w:pPr>
        <w:spacing w:after="0" w:line="240" w:lineRule="auto"/>
        <w:rPr>
          <w:rFonts w:ascii="Times New Roman" w:eastAsia="Times New Roman" w:hAnsi="Times New Roman" w:cs="Times New Roman"/>
          <w:sz w:val="24"/>
          <w:szCs w:val="24"/>
        </w:rPr>
      </w:pPr>
      <w:r w:rsidRPr="000D178F">
        <w:rPr>
          <w:rFonts w:ascii="Times New Roman" w:eastAsia="Times New Roman" w:hAnsi="Times New Roman" w:cs="Times New Roman"/>
          <w:sz w:val="24"/>
          <w:szCs w:val="24"/>
        </w:rPr>
        <w:t>The resolution, proposed by Britain and France months ago and endorsed by the United States last week, would have imposed sanctions on a handful of Syrian military officials and entities for having dropped chlorine-filled barrel bombs on opposition-held areas on at least three occasions in 2014 and 2015, according to a United Nations panel.</w:t>
      </w:r>
    </w:p>
    <w:p w:rsidR="000D178F" w:rsidRPr="000D178F" w:rsidRDefault="000D178F" w:rsidP="000D178F">
      <w:pPr>
        <w:spacing w:after="0" w:line="240" w:lineRule="auto"/>
        <w:rPr>
          <w:rFonts w:ascii="Times New Roman" w:eastAsia="Times New Roman" w:hAnsi="Times New Roman" w:cs="Times New Roman"/>
          <w:sz w:val="24"/>
          <w:szCs w:val="24"/>
        </w:rPr>
      </w:pPr>
    </w:p>
    <w:p w:rsidR="000D178F" w:rsidRPr="000D178F" w:rsidRDefault="000D178F" w:rsidP="000D178F">
      <w:pPr>
        <w:spacing w:after="0" w:line="240" w:lineRule="auto"/>
        <w:rPr>
          <w:rFonts w:ascii="Times New Roman" w:eastAsia="Times New Roman" w:hAnsi="Times New Roman" w:cs="Times New Roman"/>
          <w:sz w:val="24"/>
          <w:szCs w:val="24"/>
        </w:rPr>
      </w:pPr>
      <w:r w:rsidRPr="000D178F">
        <w:rPr>
          <w:rFonts w:ascii="Times New Roman" w:eastAsia="Times New Roman" w:hAnsi="Times New Roman" w:cs="Times New Roman"/>
          <w:sz w:val="24"/>
          <w:szCs w:val="24"/>
        </w:rPr>
        <w:t xml:space="preserve">Russia’s envoy, Vladimir </w:t>
      </w:r>
      <w:proofErr w:type="spellStart"/>
      <w:r w:rsidRPr="000D178F">
        <w:rPr>
          <w:rFonts w:ascii="Times New Roman" w:eastAsia="Times New Roman" w:hAnsi="Times New Roman" w:cs="Times New Roman"/>
          <w:sz w:val="24"/>
          <w:szCs w:val="24"/>
        </w:rPr>
        <w:t>Safronkov</w:t>
      </w:r>
      <w:proofErr w:type="spellEnd"/>
      <w:r w:rsidRPr="000D178F">
        <w:rPr>
          <w:rFonts w:ascii="Times New Roman" w:eastAsia="Times New Roman" w:hAnsi="Times New Roman" w:cs="Times New Roman"/>
          <w:sz w:val="24"/>
          <w:szCs w:val="24"/>
        </w:rPr>
        <w:t>, defended the veto, calling the resolution “politically biased” and asserting that Russia’s concerns about the draft language had not been addressed. “This is railroading the draft by the Western troika,” he said.</w:t>
      </w:r>
    </w:p>
    <w:p w:rsidR="000D178F" w:rsidRPr="000D178F" w:rsidRDefault="000D178F" w:rsidP="000D178F">
      <w:pPr>
        <w:spacing w:after="0" w:line="240" w:lineRule="auto"/>
        <w:rPr>
          <w:rFonts w:ascii="Times New Roman" w:eastAsia="Times New Roman" w:hAnsi="Times New Roman" w:cs="Times New Roman"/>
          <w:sz w:val="24"/>
          <w:szCs w:val="24"/>
        </w:rPr>
      </w:pPr>
    </w:p>
    <w:p w:rsidR="000D178F" w:rsidRPr="000D178F" w:rsidRDefault="000D178F" w:rsidP="000D178F">
      <w:pPr>
        <w:spacing w:after="0" w:line="240" w:lineRule="auto"/>
        <w:rPr>
          <w:rFonts w:ascii="Times New Roman" w:eastAsia="Times New Roman" w:hAnsi="Times New Roman" w:cs="Times New Roman"/>
          <w:sz w:val="24"/>
          <w:szCs w:val="24"/>
        </w:rPr>
      </w:pPr>
      <w:r w:rsidRPr="000D178F">
        <w:rPr>
          <w:rFonts w:ascii="Times New Roman" w:eastAsia="Times New Roman" w:hAnsi="Times New Roman" w:cs="Times New Roman"/>
          <w:sz w:val="24"/>
          <w:szCs w:val="24"/>
        </w:rPr>
        <w:t xml:space="preserve">China’s ambassador, Liu </w:t>
      </w:r>
      <w:proofErr w:type="spellStart"/>
      <w:r w:rsidRPr="000D178F">
        <w:rPr>
          <w:rFonts w:ascii="Times New Roman" w:eastAsia="Times New Roman" w:hAnsi="Times New Roman" w:cs="Times New Roman"/>
          <w:sz w:val="24"/>
          <w:szCs w:val="24"/>
        </w:rPr>
        <w:t>Jieyi</w:t>
      </w:r>
      <w:proofErr w:type="spellEnd"/>
      <w:r w:rsidRPr="000D178F">
        <w:rPr>
          <w:rFonts w:ascii="Times New Roman" w:eastAsia="Times New Roman" w:hAnsi="Times New Roman" w:cs="Times New Roman"/>
          <w:sz w:val="24"/>
          <w:szCs w:val="24"/>
        </w:rPr>
        <w:t>, recalling the now-discredited American warnings of Iraq’s “so-called W.M.D.s” in 2003, criticized the resolution as an example of “hypocrisy” by the Western powers. “It was forced through to a vote while Council members still have differences,” he said. “This is in no way helpful to finding a solution.”</w:t>
      </w:r>
    </w:p>
    <w:p w:rsidR="000D178F" w:rsidRPr="000D178F" w:rsidRDefault="000D178F" w:rsidP="000D178F">
      <w:pPr>
        <w:spacing w:after="0" w:line="240" w:lineRule="auto"/>
        <w:rPr>
          <w:rFonts w:ascii="Times New Roman" w:eastAsia="Times New Roman" w:hAnsi="Times New Roman" w:cs="Times New Roman"/>
          <w:sz w:val="24"/>
          <w:szCs w:val="24"/>
        </w:rPr>
      </w:pPr>
    </w:p>
    <w:p w:rsidR="000D178F" w:rsidRPr="000D178F" w:rsidRDefault="000D178F" w:rsidP="000D178F">
      <w:pPr>
        <w:spacing w:after="0" w:line="240" w:lineRule="auto"/>
        <w:rPr>
          <w:rFonts w:ascii="Times New Roman" w:eastAsia="Times New Roman" w:hAnsi="Times New Roman" w:cs="Times New Roman"/>
          <w:sz w:val="24"/>
          <w:szCs w:val="24"/>
        </w:rPr>
      </w:pPr>
      <w:r w:rsidRPr="000D178F">
        <w:rPr>
          <w:rFonts w:ascii="Times New Roman" w:eastAsia="Times New Roman" w:hAnsi="Times New Roman" w:cs="Times New Roman"/>
          <w:sz w:val="24"/>
          <w:szCs w:val="24"/>
        </w:rPr>
        <w:t>Chlorine is banned as a weapon under an international treaty that Mr. Assad’s government signed in 2013.</w:t>
      </w:r>
    </w:p>
    <w:p w:rsidR="000D178F" w:rsidRPr="000D178F" w:rsidRDefault="000D178F" w:rsidP="000D178F">
      <w:pPr>
        <w:spacing w:after="0" w:line="240" w:lineRule="auto"/>
        <w:rPr>
          <w:rFonts w:ascii="Times New Roman" w:eastAsia="Times New Roman" w:hAnsi="Times New Roman" w:cs="Times New Roman"/>
          <w:sz w:val="24"/>
          <w:szCs w:val="24"/>
        </w:rPr>
      </w:pPr>
    </w:p>
    <w:p w:rsidR="000D178F" w:rsidRPr="000D178F" w:rsidRDefault="000D178F" w:rsidP="000D178F">
      <w:pPr>
        <w:spacing w:after="0" w:line="240" w:lineRule="auto"/>
        <w:rPr>
          <w:rFonts w:ascii="Times New Roman" w:eastAsia="Times New Roman" w:hAnsi="Times New Roman" w:cs="Times New Roman"/>
          <w:sz w:val="24"/>
          <w:szCs w:val="24"/>
        </w:rPr>
      </w:pPr>
      <w:r w:rsidRPr="000D178F">
        <w:rPr>
          <w:rFonts w:ascii="Times New Roman" w:eastAsia="Times New Roman" w:hAnsi="Times New Roman" w:cs="Times New Roman"/>
          <w:sz w:val="24"/>
          <w:szCs w:val="24"/>
        </w:rPr>
        <w:t>The arguments and vote over the resolution were important because they provided new insight into how President Trump, who has made clear his intent to improve ties with Russia, would deal with the Kremlin over the Syria war. Russia is Mr. Assad’s most important foreign ally.</w:t>
      </w:r>
    </w:p>
    <w:p w:rsidR="000D178F" w:rsidRPr="000D178F" w:rsidRDefault="000D178F" w:rsidP="000D178F">
      <w:pPr>
        <w:spacing w:after="0" w:line="240" w:lineRule="auto"/>
        <w:rPr>
          <w:rFonts w:ascii="Times New Roman" w:eastAsia="Times New Roman" w:hAnsi="Times New Roman" w:cs="Times New Roman"/>
          <w:sz w:val="24"/>
          <w:szCs w:val="24"/>
        </w:rPr>
      </w:pPr>
    </w:p>
    <w:p w:rsidR="000D178F" w:rsidRPr="000D178F" w:rsidRDefault="000D178F" w:rsidP="000D178F">
      <w:pPr>
        <w:spacing w:after="0" w:line="240" w:lineRule="auto"/>
        <w:rPr>
          <w:rFonts w:ascii="Times New Roman" w:eastAsia="Times New Roman" w:hAnsi="Times New Roman" w:cs="Times New Roman"/>
          <w:sz w:val="24"/>
          <w:szCs w:val="24"/>
        </w:rPr>
      </w:pPr>
      <w:r w:rsidRPr="000D178F">
        <w:rPr>
          <w:rFonts w:ascii="Times New Roman" w:eastAsia="Times New Roman" w:hAnsi="Times New Roman" w:cs="Times New Roman"/>
          <w:sz w:val="24"/>
          <w:szCs w:val="24"/>
        </w:rPr>
        <w:t xml:space="preserve">The conflict over the resolution was in sharp contrast to a Russian-American consensus on the need to contain Syria’s use of chemical weapons. After a sarin gas attack on a suburb of Damascus in August 2013, Moscow and Washington struck a deal to force Mr. Assad to sign the chemical weapons treaty and </w:t>
      </w:r>
      <w:hyperlink r:id="rId10" w:tgtFrame="_blank" w:history="1">
        <w:r w:rsidRPr="000D178F">
          <w:rPr>
            <w:rFonts w:ascii="Times New Roman" w:eastAsia="Times New Roman" w:hAnsi="Times New Roman" w:cs="Times New Roman"/>
            <w:sz w:val="24"/>
            <w:szCs w:val="24"/>
            <w:u w:val="single"/>
          </w:rPr>
          <w:t>dismantle his stockpile</w:t>
        </w:r>
      </w:hyperlink>
      <w:r w:rsidRPr="000D178F">
        <w:rPr>
          <w:rFonts w:ascii="Times New Roman" w:eastAsia="Times New Roman" w:hAnsi="Times New Roman" w:cs="Times New Roman"/>
          <w:sz w:val="24"/>
          <w:szCs w:val="24"/>
        </w:rPr>
        <w:t xml:space="preserve"> of the poisonous munitions under international supervision.</w:t>
      </w:r>
    </w:p>
    <w:p w:rsidR="000D178F" w:rsidRPr="000D178F" w:rsidRDefault="000D178F" w:rsidP="000D178F">
      <w:pPr>
        <w:spacing w:after="0" w:line="240" w:lineRule="auto"/>
        <w:rPr>
          <w:rFonts w:ascii="Times New Roman" w:eastAsia="Times New Roman" w:hAnsi="Times New Roman" w:cs="Times New Roman"/>
          <w:sz w:val="24"/>
          <w:szCs w:val="24"/>
        </w:rPr>
      </w:pPr>
    </w:p>
    <w:p w:rsidR="000D178F" w:rsidRPr="000D178F" w:rsidRDefault="000D178F" w:rsidP="000D178F">
      <w:pPr>
        <w:spacing w:after="0" w:line="240" w:lineRule="auto"/>
        <w:rPr>
          <w:rFonts w:ascii="Times New Roman" w:eastAsia="Times New Roman" w:hAnsi="Times New Roman" w:cs="Times New Roman"/>
          <w:sz w:val="24"/>
          <w:szCs w:val="24"/>
        </w:rPr>
      </w:pPr>
      <w:r w:rsidRPr="000D178F">
        <w:rPr>
          <w:rFonts w:ascii="Times New Roman" w:eastAsia="Times New Roman" w:hAnsi="Times New Roman" w:cs="Times New Roman"/>
          <w:sz w:val="24"/>
          <w:szCs w:val="24"/>
        </w:rPr>
        <w:t xml:space="preserve">The Syrian government, though, violated the deal, according to a United Nations panel set up by the Security Council, known as the Joint Investigative Mechanism. </w:t>
      </w:r>
      <w:hyperlink r:id="rId11" w:tgtFrame="_blank" w:history="1">
        <w:r w:rsidRPr="000D178F">
          <w:rPr>
            <w:rFonts w:ascii="Times New Roman" w:eastAsia="Times New Roman" w:hAnsi="Times New Roman" w:cs="Times New Roman"/>
            <w:sz w:val="24"/>
            <w:szCs w:val="24"/>
            <w:u w:val="single"/>
          </w:rPr>
          <w:t>It found</w:t>
        </w:r>
      </w:hyperlink>
      <w:r w:rsidRPr="000D178F">
        <w:rPr>
          <w:rFonts w:ascii="Times New Roman" w:eastAsia="Times New Roman" w:hAnsi="Times New Roman" w:cs="Times New Roman"/>
          <w:sz w:val="24"/>
          <w:szCs w:val="24"/>
        </w:rPr>
        <w:t xml:space="preserve"> that the government had used chemical weapons at least three times.</w:t>
      </w:r>
    </w:p>
    <w:p w:rsidR="000D178F" w:rsidRPr="000D178F" w:rsidRDefault="000D178F" w:rsidP="000D178F">
      <w:pPr>
        <w:spacing w:after="0" w:line="240" w:lineRule="auto"/>
        <w:rPr>
          <w:rFonts w:ascii="Times New Roman" w:eastAsia="Times New Roman" w:hAnsi="Times New Roman" w:cs="Times New Roman"/>
          <w:sz w:val="24"/>
          <w:szCs w:val="24"/>
        </w:rPr>
      </w:pPr>
    </w:p>
    <w:p w:rsidR="000D178F" w:rsidRPr="000D178F" w:rsidRDefault="000D178F" w:rsidP="000D178F">
      <w:pPr>
        <w:spacing w:after="0" w:line="240" w:lineRule="auto"/>
        <w:rPr>
          <w:rFonts w:ascii="Times New Roman" w:eastAsia="Times New Roman" w:hAnsi="Times New Roman" w:cs="Times New Roman"/>
          <w:sz w:val="24"/>
          <w:szCs w:val="24"/>
        </w:rPr>
      </w:pPr>
      <w:r w:rsidRPr="000D178F">
        <w:rPr>
          <w:rFonts w:ascii="Times New Roman" w:eastAsia="Times New Roman" w:hAnsi="Times New Roman" w:cs="Times New Roman"/>
          <w:sz w:val="24"/>
          <w:szCs w:val="24"/>
        </w:rPr>
        <w:t>Russia helped to create the panel but questioned its findings when it implicated the Syrian government. The panel also found that Islamic State militants in Syria used mustard gas in August 2015.</w:t>
      </w:r>
    </w:p>
    <w:p w:rsidR="000D178F" w:rsidRPr="000D178F" w:rsidRDefault="000D178F" w:rsidP="000D178F">
      <w:pPr>
        <w:spacing w:after="0" w:line="240" w:lineRule="auto"/>
        <w:rPr>
          <w:rFonts w:ascii="Times New Roman" w:eastAsia="Times New Roman" w:hAnsi="Times New Roman" w:cs="Times New Roman"/>
          <w:sz w:val="24"/>
          <w:szCs w:val="24"/>
        </w:rPr>
      </w:pPr>
    </w:p>
    <w:p w:rsidR="000D178F" w:rsidRPr="000D178F" w:rsidRDefault="000D178F" w:rsidP="000D178F">
      <w:pPr>
        <w:spacing w:after="0" w:line="240" w:lineRule="auto"/>
        <w:rPr>
          <w:rFonts w:ascii="Times New Roman" w:eastAsia="Times New Roman" w:hAnsi="Times New Roman" w:cs="Times New Roman"/>
          <w:sz w:val="24"/>
          <w:szCs w:val="24"/>
        </w:rPr>
      </w:pPr>
      <w:r w:rsidRPr="000D178F">
        <w:rPr>
          <w:rFonts w:ascii="Times New Roman" w:eastAsia="Times New Roman" w:hAnsi="Times New Roman" w:cs="Times New Roman"/>
          <w:sz w:val="24"/>
          <w:szCs w:val="24"/>
        </w:rPr>
        <w:t>Moscow made clear last week that it would defeat the draft measure to impose sanctions on the Syrian government, calling it unbalanced. The Russian veto signaled how far Russia was willing to go to shield its ally in Damascus.</w:t>
      </w:r>
    </w:p>
    <w:p w:rsidR="000D178F" w:rsidRPr="000D178F" w:rsidRDefault="000D178F" w:rsidP="000D178F">
      <w:pPr>
        <w:spacing w:after="0" w:line="240" w:lineRule="auto"/>
        <w:rPr>
          <w:rFonts w:ascii="Times New Roman" w:eastAsia="Times New Roman" w:hAnsi="Times New Roman" w:cs="Times New Roman"/>
          <w:sz w:val="24"/>
          <w:szCs w:val="24"/>
        </w:rPr>
      </w:pPr>
    </w:p>
    <w:p w:rsidR="000D178F" w:rsidRPr="000D178F" w:rsidRDefault="000D178F" w:rsidP="000D178F">
      <w:pPr>
        <w:spacing w:after="0" w:line="240" w:lineRule="auto"/>
        <w:rPr>
          <w:rFonts w:ascii="Times New Roman" w:eastAsia="Times New Roman" w:hAnsi="Times New Roman" w:cs="Times New Roman"/>
          <w:sz w:val="24"/>
          <w:szCs w:val="24"/>
        </w:rPr>
      </w:pPr>
      <w:r w:rsidRPr="000D178F">
        <w:rPr>
          <w:rFonts w:ascii="Times New Roman" w:eastAsia="Times New Roman" w:hAnsi="Times New Roman" w:cs="Times New Roman"/>
          <w:sz w:val="24"/>
          <w:szCs w:val="24"/>
        </w:rPr>
        <w:t>President Vladimir V. Putin of Russia reinforced his opposition on Tuesday, adding that any Security Council penalties on the Syrian government would complicate diplomatic efforts underway in Geneva aimed at halting the war.</w:t>
      </w:r>
    </w:p>
    <w:p w:rsidR="000D178F" w:rsidRPr="000D178F" w:rsidRDefault="000D178F" w:rsidP="000D178F">
      <w:pPr>
        <w:spacing w:after="0" w:line="240" w:lineRule="auto"/>
        <w:rPr>
          <w:rFonts w:ascii="Times New Roman" w:eastAsia="Times New Roman" w:hAnsi="Times New Roman" w:cs="Times New Roman"/>
          <w:sz w:val="24"/>
          <w:szCs w:val="24"/>
        </w:rPr>
      </w:pPr>
    </w:p>
    <w:p w:rsidR="000D178F" w:rsidRPr="000D178F" w:rsidRDefault="000D178F" w:rsidP="000D178F">
      <w:pPr>
        <w:spacing w:after="0" w:line="240" w:lineRule="auto"/>
        <w:rPr>
          <w:rFonts w:ascii="Times New Roman" w:eastAsia="Times New Roman" w:hAnsi="Times New Roman" w:cs="Times New Roman"/>
          <w:sz w:val="24"/>
          <w:szCs w:val="24"/>
        </w:rPr>
      </w:pPr>
      <w:r w:rsidRPr="000D178F">
        <w:rPr>
          <w:rFonts w:ascii="Times New Roman" w:eastAsia="Times New Roman" w:hAnsi="Times New Roman" w:cs="Times New Roman"/>
          <w:sz w:val="24"/>
          <w:szCs w:val="24"/>
        </w:rPr>
        <w:t xml:space="preserve">“As for sanctions against the Syrian leadership, I think the move is totally inappropriate now,” </w:t>
      </w:r>
      <w:hyperlink r:id="rId12" w:tgtFrame="_blank" w:history="1">
        <w:r w:rsidRPr="000D178F">
          <w:rPr>
            <w:rFonts w:ascii="Times New Roman" w:eastAsia="Times New Roman" w:hAnsi="Times New Roman" w:cs="Times New Roman"/>
            <w:sz w:val="24"/>
            <w:szCs w:val="24"/>
            <w:u w:val="single"/>
          </w:rPr>
          <w:t>he told a news conference</w:t>
        </w:r>
      </w:hyperlink>
      <w:r w:rsidRPr="000D178F">
        <w:rPr>
          <w:rFonts w:ascii="Times New Roman" w:eastAsia="Times New Roman" w:hAnsi="Times New Roman" w:cs="Times New Roman"/>
          <w:sz w:val="24"/>
          <w:szCs w:val="24"/>
        </w:rPr>
        <w:t xml:space="preserve"> while visiting Kyrgyzstan. “It does not help, would not help the negotiation process. It would only hurt or undermine confidence during the process.”</w:t>
      </w:r>
    </w:p>
    <w:p w:rsidR="000D178F" w:rsidRPr="000D178F" w:rsidRDefault="000D178F" w:rsidP="000D178F">
      <w:pPr>
        <w:spacing w:after="0" w:line="240" w:lineRule="auto"/>
        <w:rPr>
          <w:rFonts w:ascii="Times New Roman" w:eastAsia="Times New Roman" w:hAnsi="Times New Roman" w:cs="Times New Roman"/>
          <w:sz w:val="24"/>
          <w:szCs w:val="24"/>
        </w:rPr>
      </w:pPr>
      <w:r w:rsidRPr="000D178F">
        <w:rPr>
          <w:rFonts w:ascii="Times New Roman" w:eastAsia="Times New Roman" w:hAnsi="Times New Roman" w:cs="Times New Roman"/>
          <w:sz w:val="24"/>
          <w:szCs w:val="24"/>
        </w:rPr>
        <w:t xml:space="preserve"> </w:t>
      </w:r>
    </w:p>
    <w:p w:rsidR="000D178F" w:rsidRPr="000D178F" w:rsidRDefault="000D178F" w:rsidP="000D178F">
      <w:pPr>
        <w:spacing w:after="0" w:line="240" w:lineRule="auto"/>
        <w:rPr>
          <w:rFonts w:ascii="Times New Roman" w:eastAsia="Times New Roman" w:hAnsi="Times New Roman" w:cs="Times New Roman"/>
          <w:sz w:val="24"/>
          <w:szCs w:val="24"/>
        </w:rPr>
      </w:pPr>
      <w:hyperlink r:id="rId13" w:tgtFrame="_blank" w:history="1">
        <w:r w:rsidRPr="000D178F">
          <w:rPr>
            <w:rFonts w:ascii="Times New Roman" w:eastAsia="Times New Roman" w:hAnsi="Times New Roman" w:cs="Times New Roman"/>
            <w:sz w:val="24"/>
            <w:szCs w:val="24"/>
            <w:u w:val="single"/>
          </w:rPr>
          <w:t>Human Rights Watch concluded in a recent report</w:t>
        </w:r>
      </w:hyperlink>
      <w:r w:rsidRPr="000D178F">
        <w:rPr>
          <w:rFonts w:ascii="Times New Roman" w:eastAsia="Times New Roman" w:hAnsi="Times New Roman" w:cs="Times New Roman"/>
          <w:sz w:val="24"/>
          <w:szCs w:val="24"/>
        </w:rPr>
        <w:t xml:space="preserve"> that the Syrian military had not only violated its promises not to use chemical weapons but had systematically dropped chlorine bombs in the final weeks of the battle to take the northern city of Aleppo last fall.</w:t>
      </w:r>
    </w:p>
    <w:p w:rsidR="000D178F" w:rsidRPr="000D178F" w:rsidRDefault="000D178F" w:rsidP="000D178F">
      <w:pPr>
        <w:spacing w:after="0" w:line="240" w:lineRule="auto"/>
        <w:rPr>
          <w:rFonts w:ascii="Times New Roman" w:eastAsia="Times New Roman" w:hAnsi="Times New Roman" w:cs="Times New Roman"/>
          <w:sz w:val="24"/>
          <w:szCs w:val="24"/>
        </w:rPr>
      </w:pPr>
    </w:p>
    <w:p w:rsidR="000D178F" w:rsidRPr="000D178F" w:rsidRDefault="000D178F" w:rsidP="000D178F">
      <w:pPr>
        <w:spacing w:after="0" w:line="240" w:lineRule="auto"/>
        <w:rPr>
          <w:rFonts w:ascii="Times New Roman" w:eastAsia="Times New Roman" w:hAnsi="Times New Roman" w:cs="Times New Roman"/>
          <w:sz w:val="24"/>
          <w:szCs w:val="24"/>
        </w:rPr>
      </w:pPr>
      <w:r w:rsidRPr="000D178F">
        <w:rPr>
          <w:rFonts w:ascii="Times New Roman" w:eastAsia="Times New Roman" w:hAnsi="Times New Roman" w:cs="Times New Roman"/>
          <w:sz w:val="24"/>
          <w:szCs w:val="24"/>
        </w:rPr>
        <w:t>Mr. Trump repeatedly has expressed admiration for Mr. Putin and said he wanted to strike a deal with him to stop the war in Syria and focus on fighting terrorism. But disagreements within Mr. Trump’s administration appear to have complicated that goal.</w:t>
      </w:r>
    </w:p>
    <w:p w:rsidR="000D178F" w:rsidRPr="000D178F" w:rsidRDefault="000D178F" w:rsidP="000D178F">
      <w:pPr>
        <w:spacing w:after="0" w:line="240" w:lineRule="auto"/>
        <w:rPr>
          <w:rFonts w:ascii="Times New Roman" w:eastAsia="Times New Roman" w:hAnsi="Times New Roman" w:cs="Times New Roman"/>
          <w:sz w:val="24"/>
          <w:szCs w:val="24"/>
        </w:rPr>
      </w:pPr>
    </w:p>
    <w:p w:rsidR="000D178F" w:rsidRPr="000D178F" w:rsidRDefault="000D178F" w:rsidP="000D178F">
      <w:pPr>
        <w:spacing w:after="0" w:line="240" w:lineRule="auto"/>
        <w:rPr>
          <w:rFonts w:ascii="Times New Roman" w:eastAsia="Times New Roman" w:hAnsi="Times New Roman" w:cs="Times New Roman"/>
          <w:sz w:val="24"/>
          <w:szCs w:val="24"/>
        </w:rPr>
      </w:pPr>
      <w:r w:rsidRPr="000D178F">
        <w:rPr>
          <w:rFonts w:ascii="Times New Roman" w:eastAsia="Times New Roman" w:hAnsi="Times New Roman" w:cs="Times New Roman"/>
          <w:sz w:val="24"/>
          <w:szCs w:val="24"/>
        </w:rPr>
        <w:t xml:space="preserve">Ms. Haley has taken a hard line against Russia. She condemned what </w:t>
      </w:r>
      <w:hyperlink r:id="rId14" w:tgtFrame="_blank" w:history="1">
        <w:r w:rsidRPr="000D178F">
          <w:rPr>
            <w:rFonts w:ascii="Times New Roman" w:eastAsia="Times New Roman" w:hAnsi="Times New Roman" w:cs="Times New Roman"/>
            <w:sz w:val="24"/>
            <w:szCs w:val="24"/>
            <w:u w:val="single"/>
          </w:rPr>
          <w:t>she called Russia’s “aggressive actions”</w:t>
        </w:r>
      </w:hyperlink>
      <w:r w:rsidRPr="000D178F">
        <w:rPr>
          <w:rFonts w:ascii="Times New Roman" w:eastAsia="Times New Roman" w:hAnsi="Times New Roman" w:cs="Times New Roman"/>
          <w:sz w:val="24"/>
          <w:szCs w:val="24"/>
        </w:rPr>
        <w:t xml:space="preserve"> in eastern Ukraine, vowed to maintain sanctions related to the Russia’s annexation of Crimea, and in </w:t>
      </w:r>
      <w:hyperlink r:id="rId15" w:tgtFrame="_blank" w:history="1">
        <w:r w:rsidRPr="000D178F">
          <w:rPr>
            <w:rFonts w:ascii="Times New Roman" w:eastAsia="Times New Roman" w:hAnsi="Times New Roman" w:cs="Times New Roman"/>
            <w:sz w:val="24"/>
            <w:szCs w:val="24"/>
            <w:u w:val="single"/>
          </w:rPr>
          <w:t>her Senate confirmation hearing</w:t>
        </w:r>
      </w:hyperlink>
      <w:r w:rsidRPr="000D178F">
        <w:rPr>
          <w:rFonts w:ascii="Times New Roman" w:eastAsia="Times New Roman" w:hAnsi="Times New Roman" w:cs="Times New Roman"/>
          <w:sz w:val="24"/>
          <w:szCs w:val="24"/>
        </w:rPr>
        <w:t>, went as far as saying that Russia was guilty of war crimes in Syria.</w:t>
      </w:r>
    </w:p>
    <w:p w:rsidR="000D178F" w:rsidRPr="000D178F" w:rsidRDefault="000D178F" w:rsidP="000D178F">
      <w:pPr>
        <w:spacing w:after="0" w:line="240" w:lineRule="auto"/>
        <w:rPr>
          <w:rFonts w:ascii="Times New Roman" w:eastAsia="Times New Roman" w:hAnsi="Times New Roman" w:cs="Times New Roman"/>
          <w:sz w:val="24"/>
          <w:szCs w:val="24"/>
        </w:rPr>
      </w:pPr>
    </w:p>
    <w:p w:rsidR="000D178F" w:rsidRPr="000D178F" w:rsidRDefault="000D178F" w:rsidP="000D178F">
      <w:pPr>
        <w:spacing w:after="0" w:line="240" w:lineRule="auto"/>
        <w:rPr>
          <w:rFonts w:ascii="Times New Roman" w:eastAsia="Times New Roman" w:hAnsi="Times New Roman" w:cs="Times New Roman"/>
          <w:sz w:val="24"/>
          <w:szCs w:val="24"/>
        </w:rPr>
      </w:pPr>
      <w:r w:rsidRPr="000D178F">
        <w:rPr>
          <w:rFonts w:ascii="Times New Roman" w:eastAsia="Times New Roman" w:hAnsi="Times New Roman" w:cs="Times New Roman"/>
          <w:sz w:val="24"/>
          <w:szCs w:val="24"/>
        </w:rPr>
        <w:t>Her comments on Russia, often directly contradicting her boss, echo the talking points of the previous administration of Barack Obama, but they also reflect the concerns of Republicans in Congress, who distrust the Kremlin.</w:t>
      </w:r>
    </w:p>
    <w:p w:rsidR="000D178F" w:rsidRPr="000D178F" w:rsidRDefault="000D178F" w:rsidP="000D178F">
      <w:pPr>
        <w:spacing w:after="0" w:line="240" w:lineRule="auto"/>
        <w:rPr>
          <w:rFonts w:ascii="Times New Roman" w:eastAsia="Times New Roman" w:hAnsi="Times New Roman" w:cs="Times New Roman"/>
          <w:sz w:val="24"/>
          <w:szCs w:val="24"/>
        </w:rPr>
      </w:pPr>
    </w:p>
    <w:p w:rsidR="000D178F" w:rsidRPr="000D178F" w:rsidRDefault="000D178F" w:rsidP="000D178F">
      <w:pPr>
        <w:spacing w:after="0" w:line="240" w:lineRule="auto"/>
        <w:rPr>
          <w:rFonts w:ascii="Times New Roman" w:eastAsia="Times New Roman" w:hAnsi="Times New Roman" w:cs="Times New Roman"/>
          <w:sz w:val="24"/>
          <w:szCs w:val="24"/>
        </w:rPr>
      </w:pPr>
      <w:r w:rsidRPr="000D178F">
        <w:rPr>
          <w:rFonts w:ascii="Times New Roman" w:eastAsia="Times New Roman" w:hAnsi="Times New Roman" w:cs="Times New Roman"/>
          <w:sz w:val="24"/>
          <w:szCs w:val="24"/>
        </w:rPr>
        <w:t>Ms. Haley was in Washington on Monday for meetings at the White House. A former governor of South Carolina, she has by her own admission limited foreign policy experience.</w:t>
      </w:r>
    </w:p>
    <w:p w:rsidR="000D178F" w:rsidRPr="000D178F" w:rsidRDefault="000D178F" w:rsidP="000D178F">
      <w:pPr>
        <w:spacing w:after="0" w:line="240" w:lineRule="auto"/>
        <w:rPr>
          <w:rFonts w:ascii="Times New Roman" w:eastAsia="Times New Roman" w:hAnsi="Times New Roman" w:cs="Times New Roman"/>
          <w:sz w:val="24"/>
          <w:szCs w:val="24"/>
        </w:rPr>
      </w:pPr>
    </w:p>
    <w:p w:rsidR="000D178F" w:rsidRPr="000D178F" w:rsidRDefault="000D178F" w:rsidP="000D178F">
      <w:pPr>
        <w:spacing w:after="0" w:line="240" w:lineRule="auto"/>
        <w:rPr>
          <w:rFonts w:ascii="Times New Roman" w:eastAsia="Times New Roman" w:hAnsi="Times New Roman" w:cs="Times New Roman"/>
          <w:sz w:val="24"/>
          <w:szCs w:val="24"/>
        </w:rPr>
      </w:pPr>
      <w:r w:rsidRPr="000D178F">
        <w:rPr>
          <w:rFonts w:ascii="Times New Roman" w:eastAsia="Times New Roman" w:hAnsi="Times New Roman" w:cs="Times New Roman"/>
          <w:sz w:val="24"/>
          <w:szCs w:val="24"/>
        </w:rPr>
        <w:t>She has so far kept her comments limited to a handful of foreign policy issues that plainly deliver political dividends at home. She has maintained a tough line on Russia and Iran, pledged to defend Israel, and promised more oversight into how American funding for the United Nations is spent.</w:t>
      </w:r>
    </w:p>
    <w:p w:rsidR="000D178F" w:rsidRPr="000D178F" w:rsidRDefault="000D178F" w:rsidP="000D178F">
      <w:pPr>
        <w:spacing w:after="0" w:line="240" w:lineRule="auto"/>
        <w:rPr>
          <w:rFonts w:ascii="Times New Roman" w:eastAsia="Times New Roman" w:hAnsi="Times New Roman" w:cs="Times New Roman"/>
          <w:sz w:val="24"/>
          <w:szCs w:val="24"/>
        </w:rPr>
      </w:pPr>
    </w:p>
    <w:p w:rsidR="000D178F" w:rsidRPr="000D178F" w:rsidRDefault="000D178F" w:rsidP="000D178F">
      <w:pPr>
        <w:spacing w:after="0" w:line="240" w:lineRule="auto"/>
        <w:rPr>
          <w:rFonts w:ascii="Times New Roman" w:eastAsia="Times New Roman" w:hAnsi="Times New Roman" w:cs="Times New Roman"/>
          <w:sz w:val="24"/>
          <w:szCs w:val="24"/>
        </w:rPr>
      </w:pPr>
      <w:r w:rsidRPr="000D178F">
        <w:rPr>
          <w:rFonts w:ascii="Times New Roman" w:eastAsia="Times New Roman" w:hAnsi="Times New Roman" w:cs="Times New Roman"/>
          <w:sz w:val="24"/>
          <w:szCs w:val="24"/>
        </w:rPr>
        <w:t xml:space="preserve">She has said nothing about the Trump administration’s travel ban on refugees and visa applicants from seven predominantly Muslim countries, which the United Nations secretary general, </w:t>
      </w:r>
      <w:proofErr w:type="spellStart"/>
      <w:r w:rsidRPr="000D178F">
        <w:rPr>
          <w:rFonts w:ascii="Times New Roman" w:eastAsia="Times New Roman" w:hAnsi="Times New Roman" w:cs="Times New Roman"/>
          <w:sz w:val="24"/>
          <w:szCs w:val="24"/>
        </w:rPr>
        <w:t>António</w:t>
      </w:r>
      <w:proofErr w:type="spellEnd"/>
      <w:r w:rsidRPr="000D178F">
        <w:rPr>
          <w:rFonts w:ascii="Times New Roman" w:eastAsia="Times New Roman" w:hAnsi="Times New Roman" w:cs="Times New Roman"/>
          <w:sz w:val="24"/>
          <w:szCs w:val="24"/>
        </w:rPr>
        <w:t xml:space="preserve"> </w:t>
      </w:r>
      <w:proofErr w:type="spellStart"/>
      <w:r w:rsidRPr="000D178F">
        <w:rPr>
          <w:rFonts w:ascii="Times New Roman" w:eastAsia="Times New Roman" w:hAnsi="Times New Roman" w:cs="Times New Roman"/>
          <w:sz w:val="24"/>
          <w:szCs w:val="24"/>
        </w:rPr>
        <w:t>Guterres</w:t>
      </w:r>
      <w:proofErr w:type="spellEnd"/>
      <w:r w:rsidRPr="000D178F">
        <w:rPr>
          <w:rFonts w:ascii="Times New Roman" w:eastAsia="Times New Roman" w:hAnsi="Times New Roman" w:cs="Times New Roman"/>
          <w:sz w:val="24"/>
          <w:szCs w:val="24"/>
        </w:rPr>
        <w:t xml:space="preserve">, has </w:t>
      </w:r>
      <w:hyperlink r:id="rId16" w:tgtFrame="_blank" w:history="1">
        <w:r w:rsidRPr="000D178F">
          <w:rPr>
            <w:rFonts w:ascii="Times New Roman" w:eastAsia="Times New Roman" w:hAnsi="Times New Roman" w:cs="Times New Roman"/>
            <w:sz w:val="24"/>
            <w:szCs w:val="24"/>
            <w:u w:val="single"/>
          </w:rPr>
          <w:t>criticized</w:t>
        </w:r>
      </w:hyperlink>
      <w:r w:rsidRPr="000D178F">
        <w:rPr>
          <w:rFonts w:ascii="Times New Roman" w:eastAsia="Times New Roman" w:hAnsi="Times New Roman" w:cs="Times New Roman"/>
          <w:sz w:val="24"/>
          <w:szCs w:val="24"/>
        </w:rPr>
        <w:t>.</w:t>
      </w:r>
    </w:p>
    <w:p w:rsidR="000D178F" w:rsidRPr="000D178F" w:rsidRDefault="000D178F" w:rsidP="000D178F">
      <w:pPr>
        <w:spacing w:after="0" w:line="240" w:lineRule="auto"/>
        <w:rPr>
          <w:rFonts w:ascii="Times New Roman" w:eastAsia="Times New Roman" w:hAnsi="Times New Roman" w:cs="Times New Roman"/>
          <w:sz w:val="24"/>
          <w:szCs w:val="24"/>
        </w:rPr>
      </w:pPr>
    </w:p>
    <w:p w:rsidR="000D178F" w:rsidRPr="000D178F" w:rsidRDefault="000D178F" w:rsidP="000D178F">
      <w:pPr>
        <w:spacing w:after="0" w:line="240" w:lineRule="auto"/>
        <w:rPr>
          <w:rFonts w:ascii="Times New Roman" w:eastAsia="Times New Roman" w:hAnsi="Times New Roman" w:cs="Times New Roman"/>
          <w:sz w:val="24"/>
          <w:szCs w:val="24"/>
        </w:rPr>
      </w:pPr>
      <w:r w:rsidRPr="000D178F">
        <w:rPr>
          <w:rFonts w:ascii="Times New Roman" w:eastAsia="Times New Roman" w:hAnsi="Times New Roman" w:cs="Times New Roman"/>
          <w:sz w:val="24"/>
          <w:szCs w:val="24"/>
        </w:rPr>
        <w:t>Ms. Haley, an American of Indian descent who grew up in a small South Carolina town, also has been silent on the attack on two Indian engineers in Kansas last week, which was suspected to be a hate crime and which threatens to cloud Indian-American relations.</w:t>
      </w:r>
    </w:p>
    <w:p w:rsidR="004E3ADA" w:rsidRPr="000D178F" w:rsidRDefault="004E3ADA">
      <w:pPr>
        <w:rPr>
          <w:rFonts w:ascii="Times New Roman" w:hAnsi="Times New Roman" w:cs="Times New Roman"/>
          <w:sz w:val="24"/>
          <w:szCs w:val="24"/>
        </w:rPr>
      </w:pPr>
    </w:p>
    <w:sectPr w:rsidR="004E3ADA" w:rsidRPr="000D1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78F"/>
    <w:rsid w:val="000D178F"/>
    <w:rsid w:val="004E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88AA0-B1A6-4B02-8E35-72C188B2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17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265796">
      <w:bodyDiv w:val="1"/>
      <w:marLeft w:val="0"/>
      <w:marRight w:val="0"/>
      <w:marTop w:val="0"/>
      <w:marBottom w:val="0"/>
      <w:divBdr>
        <w:top w:val="none" w:sz="0" w:space="0" w:color="auto"/>
        <w:left w:val="none" w:sz="0" w:space="0" w:color="auto"/>
        <w:bottom w:val="none" w:sz="0" w:space="0" w:color="auto"/>
        <w:right w:val="none" w:sz="0" w:space="0" w:color="auto"/>
      </w:divBdr>
      <w:divsChild>
        <w:div w:id="611015902">
          <w:marLeft w:val="0"/>
          <w:marRight w:val="0"/>
          <w:marTop w:val="0"/>
          <w:marBottom w:val="0"/>
          <w:divBdr>
            <w:top w:val="none" w:sz="0" w:space="0" w:color="auto"/>
            <w:left w:val="none" w:sz="0" w:space="0" w:color="auto"/>
            <w:bottom w:val="none" w:sz="0" w:space="0" w:color="auto"/>
            <w:right w:val="none" w:sz="0" w:space="0" w:color="auto"/>
          </w:divBdr>
          <w:divsChild>
            <w:div w:id="1949894474">
              <w:marLeft w:val="0"/>
              <w:marRight w:val="0"/>
              <w:marTop w:val="0"/>
              <w:marBottom w:val="0"/>
              <w:divBdr>
                <w:top w:val="none" w:sz="0" w:space="0" w:color="auto"/>
                <w:left w:val="none" w:sz="0" w:space="0" w:color="auto"/>
                <w:bottom w:val="none" w:sz="0" w:space="0" w:color="auto"/>
                <w:right w:val="none" w:sz="0" w:space="0" w:color="auto"/>
              </w:divBdr>
              <w:divsChild>
                <w:div w:id="811215678">
                  <w:marLeft w:val="0"/>
                  <w:marRight w:val="0"/>
                  <w:marTop w:val="0"/>
                  <w:marBottom w:val="0"/>
                  <w:divBdr>
                    <w:top w:val="none" w:sz="0" w:space="0" w:color="auto"/>
                    <w:left w:val="none" w:sz="0" w:space="0" w:color="auto"/>
                    <w:bottom w:val="none" w:sz="0" w:space="0" w:color="auto"/>
                    <w:right w:val="none" w:sz="0" w:space="0" w:color="auto"/>
                  </w:divBdr>
                  <w:divsChild>
                    <w:div w:id="615715762">
                      <w:marLeft w:val="0"/>
                      <w:marRight w:val="0"/>
                      <w:marTop w:val="0"/>
                      <w:marBottom w:val="0"/>
                      <w:divBdr>
                        <w:top w:val="none" w:sz="0" w:space="0" w:color="auto"/>
                        <w:left w:val="none" w:sz="0" w:space="0" w:color="auto"/>
                        <w:bottom w:val="none" w:sz="0" w:space="0" w:color="auto"/>
                        <w:right w:val="none" w:sz="0" w:space="0" w:color="auto"/>
                      </w:divBdr>
                      <w:divsChild>
                        <w:div w:id="545024435">
                          <w:marLeft w:val="0"/>
                          <w:marRight w:val="0"/>
                          <w:marTop w:val="0"/>
                          <w:marBottom w:val="0"/>
                          <w:divBdr>
                            <w:top w:val="none" w:sz="0" w:space="0" w:color="auto"/>
                            <w:left w:val="none" w:sz="0" w:space="0" w:color="auto"/>
                            <w:bottom w:val="none" w:sz="0" w:space="0" w:color="auto"/>
                            <w:right w:val="none" w:sz="0" w:space="0" w:color="auto"/>
                          </w:divBdr>
                          <w:divsChild>
                            <w:div w:id="12659102">
                              <w:marLeft w:val="0"/>
                              <w:marRight w:val="0"/>
                              <w:marTop w:val="0"/>
                              <w:marBottom w:val="0"/>
                              <w:divBdr>
                                <w:top w:val="none" w:sz="0" w:space="0" w:color="auto"/>
                                <w:left w:val="none" w:sz="0" w:space="0" w:color="auto"/>
                                <w:bottom w:val="none" w:sz="0" w:space="0" w:color="auto"/>
                                <w:right w:val="none" w:sz="0" w:space="0" w:color="auto"/>
                              </w:divBdr>
                              <w:divsChild>
                                <w:div w:id="1277248573">
                                  <w:marLeft w:val="0"/>
                                  <w:marRight w:val="0"/>
                                  <w:marTop w:val="0"/>
                                  <w:marBottom w:val="0"/>
                                  <w:divBdr>
                                    <w:top w:val="none" w:sz="0" w:space="0" w:color="auto"/>
                                    <w:left w:val="none" w:sz="0" w:space="0" w:color="auto"/>
                                    <w:bottom w:val="none" w:sz="0" w:space="0" w:color="auto"/>
                                    <w:right w:val="none" w:sz="0" w:space="0" w:color="auto"/>
                                  </w:divBdr>
                                  <w:divsChild>
                                    <w:div w:id="32313310">
                                      <w:marLeft w:val="0"/>
                                      <w:marRight w:val="0"/>
                                      <w:marTop w:val="0"/>
                                      <w:marBottom w:val="0"/>
                                      <w:divBdr>
                                        <w:top w:val="none" w:sz="0" w:space="0" w:color="auto"/>
                                        <w:left w:val="none" w:sz="0" w:space="0" w:color="auto"/>
                                        <w:bottom w:val="none" w:sz="0" w:space="0" w:color="auto"/>
                                        <w:right w:val="none" w:sz="0" w:space="0" w:color="auto"/>
                                      </w:divBdr>
                                      <w:divsChild>
                                        <w:div w:id="722676249">
                                          <w:marLeft w:val="0"/>
                                          <w:marRight w:val="0"/>
                                          <w:marTop w:val="0"/>
                                          <w:marBottom w:val="0"/>
                                          <w:divBdr>
                                            <w:top w:val="none" w:sz="0" w:space="0" w:color="auto"/>
                                            <w:left w:val="none" w:sz="0" w:space="0" w:color="auto"/>
                                            <w:bottom w:val="none" w:sz="0" w:space="0" w:color="auto"/>
                                            <w:right w:val="none" w:sz="0" w:space="0" w:color="auto"/>
                                          </w:divBdr>
                                          <w:divsChild>
                                            <w:div w:id="1320616166">
                                              <w:marLeft w:val="0"/>
                                              <w:marRight w:val="0"/>
                                              <w:marTop w:val="280"/>
                                              <w:marBottom w:val="280"/>
                                              <w:divBdr>
                                                <w:top w:val="none" w:sz="0" w:space="0" w:color="auto"/>
                                                <w:left w:val="none" w:sz="0" w:space="0" w:color="auto"/>
                                                <w:bottom w:val="none" w:sz="0" w:space="0" w:color="auto"/>
                                                <w:right w:val="none" w:sz="0" w:space="0" w:color="auto"/>
                                              </w:divBdr>
                                            </w:div>
                                            <w:div w:id="1247229610">
                                              <w:marLeft w:val="0"/>
                                              <w:marRight w:val="0"/>
                                              <w:marTop w:val="0"/>
                                              <w:marBottom w:val="0"/>
                                              <w:divBdr>
                                                <w:top w:val="none" w:sz="0" w:space="0" w:color="auto"/>
                                                <w:left w:val="none" w:sz="0" w:space="0" w:color="auto"/>
                                                <w:bottom w:val="none" w:sz="0" w:space="0" w:color="auto"/>
                                                <w:right w:val="none" w:sz="0" w:space="0" w:color="auto"/>
                                              </w:divBdr>
                                              <w:divsChild>
                                                <w:div w:id="169755631">
                                                  <w:marLeft w:val="0"/>
                                                  <w:marRight w:val="0"/>
                                                  <w:marTop w:val="0"/>
                                                  <w:marBottom w:val="0"/>
                                                  <w:divBdr>
                                                    <w:top w:val="none" w:sz="0" w:space="0" w:color="auto"/>
                                                    <w:left w:val="none" w:sz="0" w:space="0" w:color="auto"/>
                                                    <w:bottom w:val="none" w:sz="0" w:space="0" w:color="auto"/>
                                                    <w:right w:val="none" w:sz="0" w:space="0" w:color="auto"/>
                                                  </w:divBdr>
                                                </w:div>
                                                <w:div w:id="1341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0130">
                                          <w:marLeft w:val="0"/>
                                          <w:marRight w:val="0"/>
                                          <w:marTop w:val="0"/>
                                          <w:marBottom w:val="0"/>
                                          <w:divBdr>
                                            <w:top w:val="none" w:sz="0" w:space="0" w:color="auto"/>
                                            <w:left w:val="none" w:sz="0" w:space="0" w:color="auto"/>
                                            <w:bottom w:val="none" w:sz="0" w:space="0" w:color="auto"/>
                                            <w:right w:val="none" w:sz="0" w:space="0" w:color="auto"/>
                                          </w:divBdr>
                                          <w:divsChild>
                                            <w:div w:id="1984771549">
                                              <w:marLeft w:val="0"/>
                                              <w:marRight w:val="0"/>
                                              <w:marTop w:val="0"/>
                                              <w:marBottom w:val="0"/>
                                              <w:divBdr>
                                                <w:top w:val="none" w:sz="0" w:space="0" w:color="auto"/>
                                                <w:left w:val="none" w:sz="0" w:space="0" w:color="auto"/>
                                                <w:bottom w:val="none" w:sz="0" w:space="0" w:color="auto"/>
                                                <w:right w:val="none" w:sz="0" w:space="0" w:color="auto"/>
                                              </w:divBdr>
                                              <w:divsChild>
                                                <w:div w:id="660080567">
                                                  <w:marLeft w:val="0"/>
                                                  <w:marRight w:val="0"/>
                                                  <w:marTop w:val="0"/>
                                                  <w:marBottom w:val="0"/>
                                                  <w:divBdr>
                                                    <w:top w:val="none" w:sz="0" w:space="0" w:color="auto"/>
                                                    <w:left w:val="none" w:sz="0" w:space="0" w:color="auto"/>
                                                    <w:bottom w:val="none" w:sz="0" w:space="0" w:color="auto"/>
                                                    <w:right w:val="none" w:sz="0" w:space="0" w:color="auto"/>
                                                  </w:divBdr>
                                                </w:div>
                                                <w:div w:id="1950047527">
                                                  <w:marLeft w:val="0"/>
                                                  <w:marRight w:val="0"/>
                                                  <w:marTop w:val="0"/>
                                                  <w:marBottom w:val="0"/>
                                                  <w:divBdr>
                                                    <w:top w:val="none" w:sz="0" w:space="0" w:color="auto"/>
                                                    <w:left w:val="none" w:sz="0" w:space="0" w:color="auto"/>
                                                    <w:bottom w:val="none" w:sz="0" w:space="0" w:color="auto"/>
                                                    <w:right w:val="none" w:sz="0" w:space="0" w:color="auto"/>
                                                  </w:divBdr>
                                                </w:div>
                                                <w:div w:id="835993408">
                                                  <w:marLeft w:val="0"/>
                                                  <w:marRight w:val="0"/>
                                                  <w:marTop w:val="0"/>
                                                  <w:marBottom w:val="0"/>
                                                  <w:divBdr>
                                                    <w:top w:val="none" w:sz="0" w:space="0" w:color="auto"/>
                                                    <w:left w:val="none" w:sz="0" w:space="0" w:color="auto"/>
                                                    <w:bottom w:val="none" w:sz="0" w:space="0" w:color="auto"/>
                                                    <w:right w:val="none" w:sz="0" w:space="0" w:color="auto"/>
                                                  </w:divBdr>
                                                </w:div>
                                                <w:div w:id="6420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17256">
                                          <w:marLeft w:val="0"/>
                                          <w:marRight w:val="0"/>
                                          <w:marTop w:val="0"/>
                                          <w:marBottom w:val="0"/>
                                          <w:divBdr>
                                            <w:top w:val="none" w:sz="0" w:space="0" w:color="auto"/>
                                            <w:left w:val="none" w:sz="0" w:space="0" w:color="auto"/>
                                            <w:bottom w:val="none" w:sz="0" w:space="0" w:color="auto"/>
                                            <w:right w:val="none" w:sz="0" w:space="0" w:color="auto"/>
                                          </w:divBdr>
                                          <w:divsChild>
                                            <w:div w:id="530342078">
                                              <w:marLeft w:val="0"/>
                                              <w:marRight w:val="0"/>
                                              <w:marTop w:val="0"/>
                                              <w:marBottom w:val="0"/>
                                              <w:divBdr>
                                                <w:top w:val="none" w:sz="0" w:space="0" w:color="auto"/>
                                                <w:left w:val="none" w:sz="0" w:space="0" w:color="auto"/>
                                                <w:bottom w:val="none" w:sz="0" w:space="0" w:color="auto"/>
                                                <w:right w:val="none" w:sz="0" w:space="0" w:color="auto"/>
                                              </w:divBdr>
                                              <w:divsChild>
                                                <w:div w:id="1868444663">
                                                  <w:marLeft w:val="0"/>
                                                  <w:marRight w:val="0"/>
                                                  <w:marTop w:val="0"/>
                                                  <w:marBottom w:val="0"/>
                                                  <w:divBdr>
                                                    <w:top w:val="none" w:sz="0" w:space="0" w:color="auto"/>
                                                    <w:left w:val="none" w:sz="0" w:space="0" w:color="auto"/>
                                                    <w:bottom w:val="none" w:sz="0" w:space="0" w:color="auto"/>
                                                    <w:right w:val="none" w:sz="0" w:space="0" w:color="auto"/>
                                                  </w:divBdr>
                                                </w:div>
                                                <w:div w:id="675378629">
                                                  <w:marLeft w:val="0"/>
                                                  <w:marRight w:val="0"/>
                                                  <w:marTop w:val="0"/>
                                                  <w:marBottom w:val="0"/>
                                                  <w:divBdr>
                                                    <w:top w:val="none" w:sz="0" w:space="0" w:color="auto"/>
                                                    <w:left w:val="none" w:sz="0" w:space="0" w:color="auto"/>
                                                    <w:bottom w:val="none" w:sz="0" w:space="0" w:color="auto"/>
                                                    <w:right w:val="none" w:sz="0" w:space="0" w:color="auto"/>
                                                  </w:divBdr>
                                                  <w:divsChild>
                                                    <w:div w:id="1835757997">
                                                      <w:marLeft w:val="0"/>
                                                      <w:marRight w:val="0"/>
                                                      <w:marTop w:val="0"/>
                                                      <w:marBottom w:val="0"/>
                                                      <w:divBdr>
                                                        <w:top w:val="none" w:sz="0" w:space="0" w:color="auto"/>
                                                        <w:left w:val="none" w:sz="0" w:space="0" w:color="auto"/>
                                                        <w:bottom w:val="none" w:sz="0" w:space="0" w:color="auto"/>
                                                        <w:right w:val="none" w:sz="0" w:space="0" w:color="auto"/>
                                                      </w:divBdr>
                                                      <w:divsChild>
                                                        <w:div w:id="6395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63852">
                                                  <w:marLeft w:val="0"/>
                                                  <w:marRight w:val="0"/>
                                                  <w:marTop w:val="0"/>
                                                  <w:marBottom w:val="0"/>
                                                  <w:divBdr>
                                                    <w:top w:val="none" w:sz="0" w:space="0" w:color="auto"/>
                                                    <w:left w:val="none" w:sz="0" w:space="0" w:color="auto"/>
                                                    <w:bottom w:val="none" w:sz="0" w:space="0" w:color="auto"/>
                                                    <w:right w:val="none" w:sz="0" w:space="0" w:color="auto"/>
                                                  </w:divBdr>
                                                </w:div>
                                                <w:div w:id="1137069069">
                                                  <w:marLeft w:val="0"/>
                                                  <w:marRight w:val="0"/>
                                                  <w:marTop w:val="0"/>
                                                  <w:marBottom w:val="0"/>
                                                  <w:divBdr>
                                                    <w:top w:val="none" w:sz="0" w:space="0" w:color="auto"/>
                                                    <w:left w:val="none" w:sz="0" w:space="0" w:color="auto"/>
                                                    <w:bottom w:val="none" w:sz="0" w:space="0" w:color="auto"/>
                                                    <w:right w:val="none" w:sz="0" w:space="0" w:color="auto"/>
                                                  </w:divBdr>
                                                </w:div>
                                                <w:div w:id="670716456">
                                                  <w:marLeft w:val="0"/>
                                                  <w:marRight w:val="0"/>
                                                  <w:marTop w:val="0"/>
                                                  <w:marBottom w:val="0"/>
                                                  <w:divBdr>
                                                    <w:top w:val="none" w:sz="0" w:space="0" w:color="auto"/>
                                                    <w:left w:val="none" w:sz="0" w:space="0" w:color="auto"/>
                                                    <w:bottom w:val="none" w:sz="0" w:space="0" w:color="auto"/>
                                                    <w:right w:val="none" w:sz="0" w:space="0" w:color="auto"/>
                                                  </w:divBdr>
                                                </w:div>
                                                <w:div w:id="501429886">
                                                  <w:marLeft w:val="0"/>
                                                  <w:marRight w:val="0"/>
                                                  <w:marTop w:val="0"/>
                                                  <w:marBottom w:val="0"/>
                                                  <w:divBdr>
                                                    <w:top w:val="none" w:sz="0" w:space="0" w:color="auto"/>
                                                    <w:left w:val="none" w:sz="0" w:space="0" w:color="auto"/>
                                                    <w:bottom w:val="none" w:sz="0" w:space="0" w:color="auto"/>
                                                    <w:right w:val="none" w:sz="0" w:space="0" w:color="auto"/>
                                                  </w:divBdr>
                                                  <w:divsChild>
                                                    <w:div w:id="60107296">
                                                      <w:marLeft w:val="0"/>
                                                      <w:marRight w:val="0"/>
                                                      <w:marTop w:val="0"/>
                                                      <w:marBottom w:val="0"/>
                                                      <w:divBdr>
                                                        <w:top w:val="none" w:sz="0" w:space="0" w:color="auto"/>
                                                        <w:left w:val="none" w:sz="0" w:space="0" w:color="auto"/>
                                                        <w:bottom w:val="none" w:sz="0" w:space="0" w:color="auto"/>
                                                        <w:right w:val="none" w:sz="0" w:space="0" w:color="auto"/>
                                                      </w:divBdr>
                                                      <w:divsChild>
                                                        <w:div w:id="19847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79885">
                                                  <w:marLeft w:val="0"/>
                                                  <w:marRight w:val="0"/>
                                                  <w:marTop w:val="0"/>
                                                  <w:marBottom w:val="0"/>
                                                  <w:divBdr>
                                                    <w:top w:val="none" w:sz="0" w:space="0" w:color="auto"/>
                                                    <w:left w:val="none" w:sz="0" w:space="0" w:color="auto"/>
                                                    <w:bottom w:val="none" w:sz="0" w:space="0" w:color="auto"/>
                                                    <w:right w:val="none" w:sz="0" w:space="0" w:color="auto"/>
                                                  </w:divBdr>
                                                </w:div>
                                                <w:div w:id="1205406701">
                                                  <w:marLeft w:val="0"/>
                                                  <w:marRight w:val="0"/>
                                                  <w:marTop w:val="0"/>
                                                  <w:marBottom w:val="0"/>
                                                  <w:divBdr>
                                                    <w:top w:val="none" w:sz="0" w:space="0" w:color="auto"/>
                                                    <w:left w:val="none" w:sz="0" w:space="0" w:color="auto"/>
                                                    <w:bottom w:val="none" w:sz="0" w:space="0" w:color="auto"/>
                                                    <w:right w:val="none" w:sz="0" w:space="0" w:color="auto"/>
                                                  </w:divBdr>
                                                </w:div>
                                                <w:div w:id="1895970139">
                                                  <w:marLeft w:val="0"/>
                                                  <w:marRight w:val="0"/>
                                                  <w:marTop w:val="0"/>
                                                  <w:marBottom w:val="0"/>
                                                  <w:divBdr>
                                                    <w:top w:val="none" w:sz="0" w:space="0" w:color="auto"/>
                                                    <w:left w:val="none" w:sz="0" w:space="0" w:color="auto"/>
                                                    <w:bottom w:val="none" w:sz="0" w:space="0" w:color="auto"/>
                                                    <w:right w:val="none" w:sz="0" w:space="0" w:color="auto"/>
                                                  </w:divBdr>
                                                  <w:divsChild>
                                                    <w:div w:id="447627351">
                                                      <w:marLeft w:val="0"/>
                                                      <w:marRight w:val="0"/>
                                                      <w:marTop w:val="0"/>
                                                      <w:marBottom w:val="0"/>
                                                      <w:divBdr>
                                                        <w:top w:val="none" w:sz="0" w:space="0" w:color="auto"/>
                                                        <w:left w:val="none" w:sz="0" w:space="0" w:color="auto"/>
                                                        <w:bottom w:val="none" w:sz="0" w:space="0" w:color="auto"/>
                                                        <w:right w:val="none" w:sz="0" w:space="0" w:color="auto"/>
                                                      </w:divBdr>
                                                      <w:divsChild>
                                                        <w:div w:id="16131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939">
                                                  <w:marLeft w:val="0"/>
                                                  <w:marRight w:val="0"/>
                                                  <w:marTop w:val="0"/>
                                                  <w:marBottom w:val="0"/>
                                                  <w:divBdr>
                                                    <w:top w:val="none" w:sz="0" w:space="0" w:color="auto"/>
                                                    <w:left w:val="none" w:sz="0" w:space="0" w:color="auto"/>
                                                    <w:bottom w:val="none" w:sz="0" w:space="0" w:color="auto"/>
                                                    <w:right w:val="none" w:sz="0" w:space="0" w:color="auto"/>
                                                  </w:divBdr>
                                                </w:div>
                                                <w:div w:id="824394042">
                                                  <w:marLeft w:val="0"/>
                                                  <w:marRight w:val="0"/>
                                                  <w:marTop w:val="0"/>
                                                  <w:marBottom w:val="0"/>
                                                  <w:divBdr>
                                                    <w:top w:val="none" w:sz="0" w:space="0" w:color="auto"/>
                                                    <w:left w:val="none" w:sz="0" w:space="0" w:color="auto"/>
                                                    <w:bottom w:val="none" w:sz="0" w:space="0" w:color="auto"/>
                                                    <w:right w:val="none" w:sz="0" w:space="0" w:color="auto"/>
                                                  </w:divBdr>
                                                </w:div>
                                                <w:div w:id="1967009810">
                                                  <w:marLeft w:val="0"/>
                                                  <w:marRight w:val="0"/>
                                                  <w:marTop w:val="0"/>
                                                  <w:marBottom w:val="0"/>
                                                  <w:divBdr>
                                                    <w:top w:val="none" w:sz="0" w:space="0" w:color="auto"/>
                                                    <w:left w:val="none" w:sz="0" w:space="0" w:color="auto"/>
                                                    <w:bottom w:val="none" w:sz="0" w:space="0" w:color="auto"/>
                                                    <w:right w:val="none" w:sz="0" w:space="0" w:color="auto"/>
                                                  </w:divBdr>
                                                  <w:divsChild>
                                                    <w:div w:id="480342364">
                                                      <w:marLeft w:val="0"/>
                                                      <w:marRight w:val="0"/>
                                                      <w:marTop w:val="0"/>
                                                      <w:marBottom w:val="0"/>
                                                      <w:divBdr>
                                                        <w:top w:val="none" w:sz="0" w:space="0" w:color="auto"/>
                                                        <w:left w:val="none" w:sz="0" w:space="0" w:color="auto"/>
                                                        <w:bottom w:val="none" w:sz="0" w:space="0" w:color="auto"/>
                                                        <w:right w:val="none" w:sz="0" w:space="0" w:color="auto"/>
                                                      </w:divBdr>
                                                      <w:divsChild>
                                                        <w:div w:id="207684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50868">
                                                  <w:marLeft w:val="0"/>
                                                  <w:marRight w:val="0"/>
                                                  <w:marTop w:val="0"/>
                                                  <w:marBottom w:val="0"/>
                                                  <w:divBdr>
                                                    <w:top w:val="none" w:sz="0" w:space="0" w:color="auto"/>
                                                    <w:left w:val="none" w:sz="0" w:space="0" w:color="auto"/>
                                                    <w:bottom w:val="none" w:sz="0" w:space="0" w:color="auto"/>
                                                    <w:right w:val="none" w:sz="0" w:space="0" w:color="auto"/>
                                                  </w:divBdr>
                                                </w:div>
                                                <w:div w:id="1609124717">
                                                  <w:marLeft w:val="0"/>
                                                  <w:marRight w:val="0"/>
                                                  <w:marTop w:val="0"/>
                                                  <w:marBottom w:val="0"/>
                                                  <w:divBdr>
                                                    <w:top w:val="none" w:sz="0" w:space="0" w:color="auto"/>
                                                    <w:left w:val="none" w:sz="0" w:space="0" w:color="auto"/>
                                                    <w:bottom w:val="none" w:sz="0" w:space="0" w:color="auto"/>
                                                    <w:right w:val="none" w:sz="0" w:space="0" w:color="auto"/>
                                                  </w:divBdr>
                                                </w:div>
                                                <w:div w:id="699624582">
                                                  <w:marLeft w:val="0"/>
                                                  <w:marRight w:val="0"/>
                                                  <w:marTop w:val="0"/>
                                                  <w:marBottom w:val="0"/>
                                                  <w:divBdr>
                                                    <w:top w:val="none" w:sz="0" w:space="0" w:color="auto"/>
                                                    <w:left w:val="none" w:sz="0" w:space="0" w:color="auto"/>
                                                    <w:bottom w:val="none" w:sz="0" w:space="0" w:color="auto"/>
                                                    <w:right w:val="none" w:sz="0" w:space="0" w:color="auto"/>
                                                  </w:divBdr>
                                                  <w:divsChild>
                                                    <w:div w:id="1222254158">
                                                      <w:marLeft w:val="0"/>
                                                      <w:marRight w:val="0"/>
                                                      <w:marTop w:val="0"/>
                                                      <w:marBottom w:val="0"/>
                                                      <w:divBdr>
                                                        <w:top w:val="none" w:sz="0" w:space="0" w:color="auto"/>
                                                        <w:left w:val="none" w:sz="0" w:space="0" w:color="auto"/>
                                                        <w:bottom w:val="none" w:sz="0" w:space="0" w:color="auto"/>
                                                        <w:right w:val="none" w:sz="0" w:space="0" w:color="auto"/>
                                                      </w:divBdr>
                                                      <w:divsChild>
                                                        <w:div w:id="9700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05719">
                                                  <w:marLeft w:val="0"/>
                                                  <w:marRight w:val="0"/>
                                                  <w:marTop w:val="0"/>
                                                  <w:marBottom w:val="0"/>
                                                  <w:divBdr>
                                                    <w:top w:val="none" w:sz="0" w:space="0" w:color="auto"/>
                                                    <w:left w:val="none" w:sz="0" w:space="0" w:color="auto"/>
                                                    <w:bottom w:val="none" w:sz="0" w:space="0" w:color="auto"/>
                                                    <w:right w:val="none" w:sz="0" w:space="0" w:color="auto"/>
                                                  </w:divBdr>
                                                </w:div>
                                                <w:div w:id="1003893072">
                                                  <w:marLeft w:val="0"/>
                                                  <w:marRight w:val="0"/>
                                                  <w:marTop w:val="0"/>
                                                  <w:marBottom w:val="0"/>
                                                  <w:divBdr>
                                                    <w:top w:val="none" w:sz="0" w:space="0" w:color="auto"/>
                                                    <w:left w:val="none" w:sz="0" w:space="0" w:color="auto"/>
                                                    <w:bottom w:val="none" w:sz="0" w:space="0" w:color="auto"/>
                                                    <w:right w:val="none" w:sz="0" w:space="0" w:color="auto"/>
                                                  </w:divBdr>
                                                  <w:divsChild>
                                                    <w:div w:id="129834141">
                                                      <w:marLeft w:val="0"/>
                                                      <w:marRight w:val="0"/>
                                                      <w:marTop w:val="0"/>
                                                      <w:marBottom w:val="0"/>
                                                      <w:divBdr>
                                                        <w:top w:val="none" w:sz="0" w:space="0" w:color="auto"/>
                                                        <w:left w:val="none" w:sz="0" w:space="0" w:color="auto"/>
                                                        <w:bottom w:val="none" w:sz="0" w:space="0" w:color="auto"/>
                                                        <w:right w:val="none" w:sz="0" w:space="0" w:color="auto"/>
                                                      </w:divBdr>
                                                      <w:divsChild>
                                                        <w:div w:id="7882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85412">
                                                  <w:marLeft w:val="0"/>
                                                  <w:marRight w:val="0"/>
                                                  <w:marTop w:val="0"/>
                                                  <w:marBottom w:val="0"/>
                                                  <w:divBdr>
                                                    <w:top w:val="none" w:sz="0" w:space="0" w:color="auto"/>
                                                    <w:left w:val="none" w:sz="0" w:space="0" w:color="auto"/>
                                                    <w:bottom w:val="none" w:sz="0" w:space="0" w:color="auto"/>
                                                    <w:right w:val="none" w:sz="0" w:space="0" w:color="auto"/>
                                                  </w:divBdr>
                                                </w:div>
                                                <w:div w:id="162210308">
                                                  <w:marLeft w:val="0"/>
                                                  <w:marRight w:val="0"/>
                                                  <w:marTop w:val="0"/>
                                                  <w:marBottom w:val="0"/>
                                                  <w:divBdr>
                                                    <w:top w:val="none" w:sz="0" w:space="0" w:color="auto"/>
                                                    <w:left w:val="none" w:sz="0" w:space="0" w:color="auto"/>
                                                    <w:bottom w:val="none" w:sz="0" w:space="0" w:color="auto"/>
                                                    <w:right w:val="none" w:sz="0" w:space="0" w:color="auto"/>
                                                  </w:divBdr>
                                                </w:div>
                                                <w:div w:id="1139688834">
                                                  <w:marLeft w:val="0"/>
                                                  <w:marRight w:val="0"/>
                                                  <w:marTop w:val="0"/>
                                                  <w:marBottom w:val="0"/>
                                                  <w:divBdr>
                                                    <w:top w:val="none" w:sz="0" w:space="0" w:color="auto"/>
                                                    <w:left w:val="none" w:sz="0" w:space="0" w:color="auto"/>
                                                    <w:bottom w:val="none" w:sz="0" w:space="0" w:color="auto"/>
                                                    <w:right w:val="none" w:sz="0" w:space="0" w:color="auto"/>
                                                  </w:divBdr>
                                                  <w:divsChild>
                                                    <w:div w:id="1805855145">
                                                      <w:marLeft w:val="0"/>
                                                      <w:marRight w:val="0"/>
                                                      <w:marTop w:val="0"/>
                                                      <w:marBottom w:val="0"/>
                                                      <w:divBdr>
                                                        <w:top w:val="none" w:sz="0" w:space="0" w:color="auto"/>
                                                        <w:left w:val="none" w:sz="0" w:space="0" w:color="auto"/>
                                                        <w:bottom w:val="none" w:sz="0" w:space="0" w:color="auto"/>
                                                        <w:right w:val="none" w:sz="0" w:space="0" w:color="auto"/>
                                                      </w:divBdr>
                                                      <w:divsChild>
                                                        <w:div w:id="3324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8735">
                                                  <w:marLeft w:val="0"/>
                                                  <w:marRight w:val="0"/>
                                                  <w:marTop w:val="0"/>
                                                  <w:marBottom w:val="0"/>
                                                  <w:divBdr>
                                                    <w:top w:val="none" w:sz="0" w:space="0" w:color="auto"/>
                                                    <w:left w:val="none" w:sz="0" w:space="0" w:color="auto"/>
                                                    <w:bottom w:val="none" w:sz="0" w:space="0" w:color="auto"/>
                                                    <w:right w:val="none" w:sz="0" w:space="0" w:color="auto"/>
                                                  </w:divBdr>
                                                </w:div>
                                                <w:div w:id="266161657">
                                                  <w:marLeft w:val="0"/>
                                                  <w:marRight w:val="0"/>
                                                  <w:marTop w:val="0"/>
                                                  <w:marBottom w:val="0"/>
                                                  <w:divBdr>
                                                    <w:top w:val="none" w:sz="0" w:space="0" w:color="auto"/>
                                                    <w:left w:val="none" w:sz="0" w:space="0" w:color="auto"/>
                                                    <w:bottom w:val="none" w:sz="0" w:space="0" w:color="auto"/>
                                                    <w:right w:val="none" w:sz="0" w:space="0" w:color="auto"/>
                                                  </w:divBdr>
                                                </w:div>
                                                <w:div w:id="1897162166">
                                                  <w:marLeft w:val="0"/>
                                                  <w:marRight w:val="0"/>
                                                  <w:marTop w:val="0"/>
                                                  <w:marBottom w:val="0"/>
                                                  <w:divBdr>
                                                    <w:top w:val="none" w:sz="0" w:space="0" w:color="auto"/>
                                                    <w:left w:val="none" w:sz="0" w:space="0" w:color="auto"/>
                                                    <w:bottom w:val="none" w:sz="0" w:space="0" w:color="auto"/>
                                                    <w:right w:val="none" w:sz="0" w:space="0" w:color="auto"/>
                                                  </w:divBdr>
                                                </w:div>
                                                <w:div w:id="177890399">
                                                  <w:marLeft w:val="0"/>
                                                  <w:marRight w:val="0"/>
                                                  <w:marTop w:val="0"/>
                                                  <w:marBottom w:val="0"/>
                                                  <w:divBdr>
                                                    <w:top w:val="none" w:sz="0" w:space="0" w:color="auto"/>
                                                    <w:left w:val="none" w:sz="0" w:space="0" w:color="auto"/>
                                                    <w:bottom w:val="none" w:sz="0" w:space="0" w:color="auto"/>
                                                    <w:right w:val="none" w:sz="0" w:space="0" w:color="auto"/>
                                                  </w:divBdr>
                                                </w:div>
                                                <w:div w:id="1358777123">
                                                  <w:marLeft w:val="0"/>
                                                  <w:marRight w:val="0"/>
                                                  <w:marTop w:val="0"/>
                                                  <w:marBottom w:val="0"/>
                                                  <w:divBdr>
                                                    <w:top w:val="none" w:sz="0" w:space="0" w:color="auto"/>
                                                    <w:left w:val="none" w:sz="0" w:space="0" w:color="auto"/>
                                                    <w:bottom w:val="none" w:sz="0" w:space="0" w:color="auto"/>
                                                    <w:right w:val="none" w:sz="0" w:space="0" w:color="auto"/>
                                                  </w:divBdr>
                                                  <w:divsChild>
                                                    <w:div w:id="2068413731">
                                                      <w:marLeft w:val="0"/>
                                                      <w:marRight w:val="0"/>
                                                      <w:marTop w:val="0"/>
                                                      <w:marBottom w:val="0"/>
                                                      <w:divBdr>
                                                        <w:top w:val="none" w:sz="0" w:space="0" w:color="auto"/>
                                                        <w:left w:val="none" w:sz="0" w:space="0" w:color="auto"/>
                                                        <w:bottom w:val="none" w:sz="0" w:space="0" w:color="auto"/>
                                                        <w:right w:val="none" w:sz="0" w:space="0" w:color="auto"/>
                                                      </w:divBdr>
                                                      <w:divsChild>
                                                        <w:div w:id="72700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6250">
                                                  <w:marLeft w:val="0"/>
                                                  <w:marRight w:val="0"/>
                                                  <w:marTop w:val="0"/>
                                                  <w:marBottom w:val="0"/>
                                                  <w:divBdr>
                                                    <w:top w:val="none" w:sz="0" w:space="0" w:color="auto"/>
                                                    <w:left w:val="none" w:sz="0" w:space="0" w:color="auto"/>
                                                    <w:bottom w:val="none" w:sz="0" w:space="0" w:color="auto"/>
                                                    <w:right w:val="none" w:sz="0" w:space="0" w:color="auto"/>
                                                  </w:divBdr>
                                                </w:div>
                                                <w:div w:id="371922595">
                                                  <w:marLeft w:val="0"/>
                                                  <w:marRight w:val="0"/>
                                                  <w:marTop w:val="0"/>
                                                  <w:marBottom w:val="0"/>
                                                  <w:divBdr>
                                                    <w:top w:val="none" w:sz="0" w:space="0" w:color="auto"/>
                                                    <w:left w:val="none" w:sz="0" w:space="0" w:color="auto"/>
                                                    <w:bottom w:val="none" w:sz="0" w:space="0" w:color="auto"/>
                                                    <w:right w:val="none" w:sz="0" w:space="0" w:color="auto"/>
                                                  </w:divBdr>
                                                  <w:divsChild>
                                                    <w:div w:id="1144586534">
                                                      <w:marLeft w:val="0"/>
                                                      <w:marRight w:val="0"/>
                                                      <w:marTop w:val="0"/>
                                                      <w:marBottom w:val="0"/>
                                                      <w:divBdr>
                                                        <w:top w:val="none" w:sz="0" w:space="0" w:color="auto"/>
                                                        <w:left w:val="none" w:sz="0" w:space="0" w:color="auto"/>
                                                        <w:bottom w:val="none" w:sz="0" w:space="0" w:color="auto"/>
                                                        <w:right w:val="none" w:sz="0" w:space="0" w:color="auto"/>
                                                      </w:divBdr>
                                                      <w:divsChild>
                                                        <w:div w:id="23069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8939">
                                                  <w:marLeft w:val="0"/>
                                                  <w:marRight w:val="0"/>
                                                  <w:marTop w:val="0"/>
                                                  <w:marBottom w:val="0"/>
                                                  <w:divBdr>
                                                    <w:top w:val="none" w:sz="0" w:space="0" w:color="auto"/>
                                                    <w:left w:val="none" w:sz="0" w:space="0" w:color="auto"/>
                                                    <w:bottom w:val="none" w:sz="0" w:space="0" w:color="auto"/>
                                                    <w:right w:val="none" w:sz="0" w:space="0" w:color="auto"/>
                                                  </w:divBdr>
                                                </w:div>
                                                <w:div w:id="1662076691">
                                                  <w:marLeft w:val="0"/>
                                                  <w:marRight w:val="0"/>
                                                  <w:marTop w:val="0"/>
                                                  <w:marBottom w:val="0"/>
                                                  <w:divBdr>
                                                    <w:top w:val="none" w:sz="0" w:space="0" w:color="auto"/>
                                                    <w:left w:val="none" w:sz="0" w:space="0" w:color="auto"/>
                                                    <w:bottom w:val="none" w:sz="0" w:space="0" w:color="auto"/>
                                                    <w:right w:val="none" w:sz="0" w:space="0" w:color="auto"/>
                                                  </w:divBdr>
                                                </w:div>
                                                <w:div w:id="625041694">
                                                  <w:marLeft w:val="0"/>
                                                  <w:marRight w:val="0"/>
                                                  <w:marTop w:val="0"/>
                                                  <w:marBottom w:val="0"/>
                                                  <w:divBdr>
                                                    <w:top w:val="none" w:sz="0" w:space="0" w:color="auto"/>
                                                    <w:left w:val="none" w:sz="0" w:space="0" w:color="auto"/>
                                                    <w:bottom w:val="none" w:sz="0" w:space="0" w:color="auto"/>
                                                    <w:right w:val="none" w:sz="0" w:space="0" w:color="auto"/>
                                                  </w:divBdr>
                                                  <w:divsChild>
                                                    <w:div w:id="1048796484">
                                                      <w:marLeft w:val="0"/>
                                                      <w:marRight w:val="0"/>
                                                      <w:marTop w:val="0"/>
                                                      <w:marBottom w:val="0"/>
                                                      <w:divBdr>
                                                        <w:top w:val="none" w:sz="0" w:space="0" w:color="auto"/>
                                                        <w:left w:val="none" w:sz="0" w:space="0" w:color="auto"/>
                                                        <w:bottom w:val="none" w:sz="0" w:space="0" w:color="auto"/>
                                                        <w:right w:val="none" w:sz="0" w:space="0" w:color="auto"/>
                                                      </w:divBdr>
                                                      <w:divsChild>
                                                        <w:div w:id="12444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people/a/bashar_al_assad/index.html?inline=nyt-per" TargetMode="External"/><Relationship Id="rId13" Type="http://schemas.openxmlformats.org/officeDocument/2006/relationships/hyperlink" Target="https://www.nytimes.com/2017/02/13/world/middleeast/syrian-chlorine-bombs-aleppo-human-rights-watch.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opics.nytimes.com/top/news/international/countriesandterritories/syria/index.html?inline=nyt-geo" TargetMode="External"/><Relationship Id="rId12" Type="http://schemas.openxmlformats.org/officeDocument/2006/relationships/hyperlink" Target="https://www.rt.com/news/378880-putin-sanction-syria-inappropriat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nytimes.com/2017/02/01/world/trump-immigration-ban-un.html" TargetMode="External"/><Relationship Id="rId1" Type="http://schemas.openxmlformats.org/officeDocument/2006/relationships/styles" Target="styles.xml"/><Relationship Id="rId6" Type="http://schemas.openxmlformats.org/officeDocument/2006/relationships/hyperlink" Target="http://topics.nytimes.com/top/reference/timestopics/organizations/s/security_council/index.html?inline=nyt-org" TargetMode="External"/><Relationship Id="rId11" Type="http://schemas.openxmlformats.org/officeDocument/2006/relationships/hyperlink" Target="https://unoda-web.s3-accelerate.amazonaws.com/wp-content/uploads/2017/01/OPCW-JIM-Fact-Sheet.pdf" TargetMode="External"/><Relationship Id="rId5" Type="http://schemas.openxmlformats.org/officeDocument/2006/relationships/hyperlink" Target="http://topics.nytimes.com/top/news/international/countriesandterritories/russiaandtheformersovietunion/index.html?inline=nyt-geo" TargetMode="External"/><Relationship Id="rId15" Type="http://schemas.openxmlformats.org/officeDocument/2006/relationships/hyperlink" Target="https://www.nytimes.com/2017/01/18/us/politics/nikki-haley-un-ambassador-russia-war-crime.html" TargetMode="External"/><Relationship Id="rId10" Type="http://schemas.openxmlformats.org/officeDocument/2006/relationships/hyperlink" Target="https://www.nytimes.com/2014/06/24/world/middleeast/last-of-syrias-declared-chemical-arms-shipped-abroad.html?_r=0" TargetMode="External"/><Relationship Id="rId4" Type="http://schemas.openxmlformats.org/officeDocument/2006/relationships/hyperlink" Target="https://www.nytimes.com/2017/02/28/world/middleeast/united-nations-security-council-syria-sanctions-russia-trump.html?_r=0" TargetMode="External"/><Relationship Id="rId9" Type="http://schemas.openxmlformats.org/officeDocument/2006/relationships/hyperlink" Target="http://topics.nytimes.com/top/reference/timestopics/people/h/nikki_haley/index.html?inline=nyt-per" TargetMode="External"/><Relationship Id="rId14" Type="http://schemas.openxmlformats.org/officeDocument/2006/relationships/hyperlink" Target="https://www.nytimes.com/2017/02/02/world/europe/nikki-haley-trump-ukraine-russia-putin.html?rref=collection%2Ftimestopic%2FHaley%2C%20Nikki&amp;action=click&amp;contentCollection=timestopics&amp;region=stream&amp;module=stream_unit&amp;version=latest&amp;contentPlacement=5&amp;pgtype=collection&amp;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2017-02-28T20:40:00Z</dcterms:created>
  <dcterms:modified xsi:type="dcterms:W3CDTF">2017-02-28T20:42:00Z</dcterms:modified>
</cp:coreProperties>
</file>