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55" w:rsidRPr="00C57ED8" w:rsidRDefault="00DE78C9" w:rsidP="00C57ED8">
      <w:pPr>
        <w:spacing w:after="0" w:line="240" w:lineRule="auto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The Vile Antisemitism of Manal </w:t>
      </w:r>
      <w:proofErr w:type="spellStart"/>
      <w:r>
        <w:rPr>
          <w:rFonts w:ascii="Times New Roman" w:hAnsi="Times New Roman" w:cs="Times New Roman"/>
          <w:b/>
          <w:sz w:val="44"/>
          <w:szCs w:val="24"/>
        </w:rPr>
        <w:t>Tamimi</w:t>
      </w:r>
      <w:proofErr w:type="spellEnd"/>
    </w:p>
    <w:p w:rsidR="00C57ED8" w:rsidRDefault="00C57ED8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2FE" w:rsidRDefault="00DE78C9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16, 2016</w:t>
      </w:r>
    </w:p>
    <w:p w:rsidR="00430DE2" w:rsidRPr="00C57ED8" w:rsidRDefault="00DE78C9" w:rsidP="00C5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Israellycool</w:t>
      </w:r>
      <w:proofErr w:type="spellEnd"/>
    </w:p>
    <w:p w:rsidR="00A25C9C" w:rsidRDefault="00DE78C9" w:rsidP="00A43B77">
      <w:pPr>
        <w:pStyle w:val="NormalWeb"/>
        <w:shd w:val="clear" w:color="auto" w:fill="FFFFFF"/>
        <w:spacing w:before="0" w:beforeAutospacing="0" w:after="225" w:afterAutospacing="0"/>
      </w:pPr>
      <w:r w:rsidRPr="00DE78C9">
        <w:rPr>
          <w:shd w:val="clear" w:color="auto" w:fill="FFFFFF"/>
        </w:rPr>
        <w:t>http://www.israellycool.com/2016/09/16/the-vile-antisemitism-of-manal-tamimi/</w:t>
      </w:r>
    </w:p>
    <w:p w:rsidR="00262DE7" w:rsidRPr="006B6E66" w:rsidRDefault="00262DE7" w:rsidP="006B6E66">
      <w:pPr>
        <w:pStyle w:val="NormalWeb"/>
        <w:shd w:val="clear" w:color="auto" w:fill="FFFFFF"/>
        <w:spacing w:before="0" w:beforeAutospacing="0" w:after="240" w:afterAutospacing="0"/>
      </w:pPr>
    </w:p>
    <w:p w:rsidR="00DE78C9" w:rsidRDefault="00DE78C9" w:rsidP="00DE78C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Manal </w:t>
      </w:r>
      <w:proofErr w:type="spellStart"/>
      <w:r>
        <w:rPr>
          <w:rFonts w:ascii="Verdana" w:hAnsi="Verdana"/>
          <w:color w:val="222222"/>
          <w:sz w:val="23"/>
          <w:szCs w:val="23"/>
        </w:rPr>
        <w:t>Tamimi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is a member of the infamous </w:t>
      </w:r>
      <w:proofErr w:type="spellStart"/>
      <w:r>
        <w:rPr>
          <w:rFonts w:ascii="Verdana" w:hAnsi="Verdana"/>
          <w:color w:val="222222"/>
          <w:sz w:val="23"/>
          <w:szCs w:val="23"/>
        </w:rPr>
        <w:t>Tamimi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clan, of which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hyperlink r:id="rId5" w:tgtFrame="_blank" w:history="1">
        <w:r>
          <w:rPr>
            <w:rStyle w:val="Hyperlink"/>
            <w:rFonts w:ascii="Verdana" w:hAnsi="Verdana"/>
            <w:color w:val="4DB2EC"/>
            <w:sz w:val="23"/>
            <w:szCs w:val="23"/>
          </w:rPr>
          <w:t>“Shirley Temper”</w:t>
        </w:r>
      </w:hyperlink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is part. She has been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hyperlink r:id="rId6" w:tgtFrame="_blank" w:history="1">
        <w:r>
          <w:rPr>
            <w:rStyle w:val="Hyperlink"/>
            <w:rFonts w:ascii="Verdana" w:hAnsi="Verdana"/>
            <w:color w:val="4DB2EC"/>
            <w:sz w:val="23"/>
            <w:szCs w:val="23"/>
          </w:rPr>
          <w:t>lauded as a “human rights defender”</w:t>
        </w:r>
      </w:hyperlink>
      <w:r>
        <w:rPr>
          <w:rFonts w:ascii="Verdana" w:hAnsi="Verdana"/>
          <w:color w:val="222222"/>
          <w:sz w:val="23"/>
          <w:szCs w:val="23"/>
        </w:rPr>
        <w:t> and an </w:t>
      </w:r>
      <w:hyperlink r:id="rId7" w:tgtFrame="_blank" w:history="1">
        <w:r>
          <w:rPr>
            <w:rStyle w:val="Hyperlink"/>
            <w:rFonts w:ascii="Verdana" w:hAnsi="Verdana"/>
            <w:color w:val="4DB2EC"/>
            <w:sz w:val="23"/>
            <w:szCs w:val="23"/>
          </w:rPr>
          <w:t>“iconic activist”</w:t>
        </w:r>
      </w:hyperlink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>by extreme leftists and Israel haters, who engages in “non-violent popular resistance.”</w:t>
      </w:r>
    </w:p>
    <w:p w:rsidR="00DE78C9" w:rsidRDefault="00DE78C9" w:rsidP="00DE78C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She is also very much a part of </w:t>
      </w:r>
      <w:proofErr w:type="spellStart"/>
      <w:r>
        <w:rPr>
          <w:rFonts w:ascii="Verdana" w:hAnsi="Verdana"/>
          <w:color w:val="222222"/>
          <w:sz w:val="23"/>
          <w:szCs w:val="23"/>
        </w:rPr>
        <w:t>Tamimi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Press, the propaganda outlet run by “Shirley’s” father Bassem </w:t>
      </w:r>
      <w:proofErr w:type="spellStart"/>
      <w:r>
        <w:rPr>
          <w:rFonts w:ascii="Verdana" w:hAnsi="Verdana"/>
          <w:color w:val="222222"/>
          <w:sz w:val="23"/>
          <w:szCs w:val="23"/>
        </w:rPr>
        <w:t>Tamimi</w:t>
      </w:r>
      <w:proofErr w:type="spellEnd"/>
      <w:r>
        <w:rPr>
          <w:rFonts w:ascii="Verdana" w:hAnsi="Verdana"/>
          <w:color w:val="222222"/>
          <w:sz w:val="23"/>
          <w:szCs w:val="23"/>
        </w:rPr>
        <w:t>, and as such, the disinformation campaign against Israel (aided and abetted by some in the mainstream media and smaller outfits like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hyperlink r:id="rId8" w:tgtFrame="_blank" w:history="1">
        <w:r>
          <w:rPr>
            <w:rStyle w:val="Hyperlink"/>
            <w:rFonts w:ascii="Verdana" w:hAnsi="Verdana"/>
            <w:color w:val="4DB2EC"/>
            <w:sz w:val="23"/>
            <w:szCs w:val="23"/>
          </w:rPr>
          <w:t>AMZ Productions of Oregon</w:t>
        </w:r>
      </w:hyperlink>
      <w:r>
        <w:rPr>
          <w:rFonts w:ascii="Verdana" w:hAnsi="Verdana"/>
          <w:color w:val="222222"/>
          <w:sz w:val="23"/>
          <w:szCs w:val="23"/>
        </w:rPr>
        <w:t>).</w:t>
      </w:r>
    </w:p>
    <w:p w:rsidR="00DE78C9" w:rsidRDefault="00DE78C9" w:rsidP="00DE78C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Much has already been written about her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hyperlink r:id="rId9" w:tgtFrame="_blank" w:history="1">
        <w:r>
          <w:rPr>
            <w:rStyle w:val="Hyperlink"/>
            <w:rFonts w:ascii="Verdana" w:hAnsi="Verdana"/>
            <w:color w:val="4DB2EC"/>
            <w:sz w:val="23"/>
            <w:szCs w:val="23"/>
          </w:rPr>
          <w:t>support for terror against Israelis</w:t>
        </w:r>
      </w:hyperlink>
      <w:r>
        <w:rPr>
          <w:rFonts w:ascii="Verdana" w:hAnsi="Verdana"/>
          <w:color w:val="222222"/>
          <w:sz w:val="23"/>
          <w:szCs w:val="23"/>
        </w:rPr>
        <w:t>. But what is perhaps less known is that she is an out-and-out Jew hater.</w:t>
      </w:r>
    </w:p>
    <w:p w:rsidR="00DE78C9" w:rsidRDefault="00DE78C9" w:rsidP="00DE78C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Her tweets include </w:t>
      </w:r>
      <w:proofErr w:type="spellStart"/>
      <w:r>
        <w:rPr>
          <w:rFonts w:ascii="Verdana" w:hAnsi="Verdana"/>
          <w:color w:val="222222"/>
          <w:sz w:val="23"/>
          <w:szCs w:val="23"/>
        </w:rPr>
        <w:t>antisemitic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memes to which we are already accustomed – genocidal wishes, denial of Jewish history and identity, Nazi-era imagery, mocking of Jews, co-opting the Holocaust, and outright libels demonizing the Jewish people.</w:t>
      </w:r>
    </w:p>
    <w:p w:rsidR="00DE78C9" w:rsidRDefault="00DE78C9" w:rsidP="00DE78C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Here’s a sample.</w:t>
      </w:r>
    </w:p>
    <w:p w:rsidR="00DE78C9" w:rsidRDefault="00DE78C9" w:rsidP="00DE78C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4DB2EC"/>
          <w:sz w:val="23"/>
          <w:szCs w:val="23"/>
        </w:rPr>
        <w:lastRenderedPageBreak/>
        <w:drawing>
          <wp:inline distT="0" distB="0" distL="0" distR="0">
            <wp:extent cx="5535930" cy="3573145"/>
            <wp:effectExtent l="0" t="0" r="7620" b="8255"/>
            <wp:docPr id="37" name="Picture 37" descr="manal1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anal1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35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4DB2EC"/>
          <w:sz w:val="23"/>
          <w:szCs w:val="23"/>
        </w:rPr>
        <w:drawing>
          <wp:inline distT="0" distB="0" distL="0" distR="0">
            <wp:extent cx="5078730" cy="4227195"/>
            <wp:effectExtent l="0" t="0" r="7620" b="1905"/>
            <wp:docPr id="36" name="Picture 36" descr="manal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anal1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4DB2EC"/>
          <w:sz w:val="23"/>
          <w:szCs w:val="23"/>
        </w:rPr>
        <w:lastRenderedPageBreak/>
        <w:drawing>
          <wp:inline distT="0" distB="0" distL="0" distR="0">
            <wp:extent cx="5436870" cy="5584825"/>
            <wp:effectExtent l="0" t="0" r="0" b="0"/>
            <wp:docPr id="35" name="Picture 35" descr="manal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anal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558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4DB2EC"/>
          <w:sz w:val="23"/>
          <w:szCs w:val="23"/>
        </w:rPr>
        <w:lastRenderedPageBreak/>
        <w:drawing>
          <wp:inline distT="0" distB="0" distL="0" distR="0">
            <wp:extent cx="5521325" cy="4325620"/>
            <wp:effectExtent l="0" t="0" r="3175" b="0"/>
            <wp:docPr id="34" name="Picture 34" descr="manal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anal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4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4DB2EC"/>
          <w:sz w:val="23"/>
          <w:szCs w:val="23"/>
        </w:rPr>
        <w:lastRenderedPageBreak/>
        <w:drawing>
          <wp:inline distT="0" distB="0" distL="0" distR="0">
            <wp:extent cx="5542915" cy="5479415"/>
            <wp:effectExtent l="0" t="0" r="635" b="6985"/>
            <wp:docPr id="33" name="Picture 33" descr="manal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anal8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915" cy="547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4DB2EC"/>
          <w:sz w:val="23"/>
          <w:szCs w:val="23"/>
        </w:rPr>
        <w:lastRenderedPageBreak/>
        <w:drawing>
          <wp:inline distT="0" distB="0" distL="0" distR="0">
            <wp:extent cx="5240020" cy="4902835"/>
            <wp:effectExtent l="0" t="0" r="0" b="0"/>
            <wp:docPr id="32" name="Picture 32" descr="manal5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anal5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490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4DB2EC"/>
          <w:sz w:val="23"/>
          <w:szCs w:val="23"/>
        </w:rPr>
        <w:lastRenderedPageBreak/>
        <w:drawing>
          <wp:inline distT="0" distB="0" distL="0" distR="0">
            <wp:extent cx="5465445" cy="4389120"/>
            <wp:effectExtent l="0" t="0" r="1905" b="0"/>
            <wp:docPr id="31" name="Picture 31" descr="manal4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anal4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4DB2EC"/>
          <w:sz w:val="23"/>
          <w:szCs w:val="23"/>
        </w:rPr>
        <w:lastRenderedPageBreak/>
        <w:drawing>
          <wp:inline distT="0" distB="0" distL="0" distR="0">
            <wp:extent cx="5507355" cy="5570855"/>
            <wp:effectExtent l="0" t="0" r="0" b="0"/>
            <wp:docPr id="30" name="Picture 30" descr="manal3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anal3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557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4DB2EC"/>
          <w:sz w:val="23"/>
          <w:szCs w:val="23"/>
        </w:rPr>
        <w:lastRenderedPageBreak/>
        <w:drawing>
          <wp:inline distT="0" distB="0" distL="0" distR="0">
            <wp:extent cx="5486400" cy="4846320"/>
            <wp:effectExtent l="0" t="0" r="0" b="0"/>
            <wp:docPr id="29" name="Picture 29" descr="manal2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anal2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4DB2EC"/>
          <w:sz w:val="23"/>
          <w:szCs w:val="23"/>
        </w:rPr>
        <w:lastRenderedPageBreak/>
        <w:drawing>
          <wp:inline distT="0" distB="0" distL="0" distR="0">
            <wp:extent cx="5486400" cy="4325620"/>
            <wp:effectExtent l="0" t="0" r="0" b="0"/>
            <wp:docPr id="28" name="Picture 28" descr="manal1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anal1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4DB2EC"/>
          <w:sz w:val="23"/>
          <w:szCs w:val="23"/>
        </w:rPr>
        <w:drawing>
          <wp:inline distT="0" distB="0" distL="0" distR="0">
            <wp:extent cx="5591810" cy="1709420"/>
            <wp:effectExtent l="0" t="0" r="8890" b="5080"/>
            <wp:docPr id="27" name="Picture 27" descr="manal11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anal11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4DB2EC"/>
          <w:sz w:val="23"/>
          <w:szCs w:val="23"/>
        </w:rPr>
        <w:lastRenderedPageBreak/>
        <w:drawing>
          <wp:inline distT="0" distB="0" distL="0" distR="0">
            <wp:extent cx="5479415" cy="5493385"/>
            <wp:effectExtent l="0" t="0" r="6985" b="0"/>
            <wp:docPr id="26" name="Picture 26" descr="manal10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anal10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549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4DB2EC"/>
          <w:sz w:val="23"/>
          <w:szCs w:val="23"/>
        </w:rPr>
        <w:lastRenderedPageBreak/>
        <w:drawing>
          <wp:inline distT="0" distB="0" distL="0" distR="0">
            <wp:extent cx="5507355" cy="5134610"/>
            <wp:effectExtent l="0" t="0" r="0" b="8890"/>
            <wp:docPr id="25" name="Picture 25" descr="manal9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anal9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513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4DB2EC"/>
          <w:sz w:val="23"/>
          <w:szCs w:val="23"/>
        </w:rPr>
        <w:lastRenderedPageBreak/>
        <w:drawing>
          <wp:inline distT="0" distB="0" distL="0" distR="0">
            <wp:extent cx="5514340" cy="3924935"/>
            <wp:effectExtent l="0" t="0" r="0" b="0"/>
            <wp:docPr id="24" name="Picture 24" descr="manal14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nal14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39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4DB2EC"/>
          <w:sz w:val="23"/>
          <w:szCs w:val="23"/>
        </w:rPr>
        <w:lastRenderedPageBreak/>
        <w:drawing>
          <wp:inline distT="0" distB="0" distL="0" distR="0">
            <wp:extent cx="5514340" cy="5669280"/>
            <wp:effectExtent l="0" t="0" r="0" b="7620"/>
            <wp:docPr id="23" name="Picture 23" descr="manal15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nal15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56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8C9" w:rsidRDefault="00DE78C9" w:rsidP="00DE78C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Of course, she brings out the tired, old “I’m anti-Zionist-not-</w:t>
      </w:r>
      <w:proofErr w:type="spellStart"/>
      <w:r>
        <w:rPr>
          <w:rFonts w:ascii="Verdana" w:hAnsi="Verdana"/>
          <w:color w:val="222222"/>
          <w:sz w:val="23"/>
          <w:szCs w:val="23"/>
        </w:rPr>
        <w:t>antisemitic</w:t>
      </w:r>
      <w:proofErr w:type="spellEnd"/>
      <w:r>
        <w:rPr>
          <w:rFonts w:ascii="Verdana" w:hAnsi="Verdana"/>
          <w:color w:val="222222"/>
          <w:sz w:val="23"/>
          <w:szCs w:val="23"/>
        </w:rPr>
        <w:t>” refrain.</w:t>
      </w:r>
    </w:p>
    <w:p w:rsidR="00DE78C9" w:rsidRDefault="00DE78C9" w:rsidP="00DE78C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4DB2EC"/>
          <w:sz w:val="23"/>
          <w:szCs w:val="23"/>
        </w:rPr>
        <w:lastRenderedPageBreak/>
        <w:drawing>
          <wp:inline distT="0" distB="0" distL="0" distR="0">
            <wp:extent cx="5563870" cy="3045460"/>
            <wp:effectExtent l="0" t="0" r="0" b="2540"/>
            <wp:docPr id="22" name="Picture 22" descr="manal16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anal16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8C9" w:rsidRDefault="00DE78C9" w:rsidP="00DE78C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Did I mention Jewish Voice for Peace are working with this </w:t>
      </w:r>
      <w:proofErr w:type="spellStart"/>
      <w:r>
        <w:rPr>
          <w:rFonts w:ascii="Verdana" w:hAnsi="Verdana"/>
          <w:color w:val="222222"/>
          <w:sz w:val="23"/>
          <w:szCs w:val="23"/>
        </w:rPr>
        <w:t>antisemite</w:t>
      </w:r>
      <w:proofErr w:type="spellEnd"/>
      <w:r>
        <w:rPr>
          <w:rFonts w:ascii="Verdana" w:hAnsi="Verdana"/>
          <w:color w:val="222222"/>
          <w:sz w:val="23"/>
          <w:szCs w:val="23"/>
        </w:rPr>
        <w:t>?</w:t>
      </w:r>
    </w:p>
    <w:p w:rsidR="00DE78C9" w:rsidRDefault="00DE78C9" w:rsidP="00DE78C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noProof/>
          <w:color w:val="4DB2EC"/>
          <w:sz w:val="23"/>
          <w:szCs w:val="23"/>
        </w:rPr>
        <w:drawing>
          <wp:inline distT="0" distB="0" distL="0" distR="0">
            <wp:extent cx="4705350" cy="4304665"/>
            <wp:effectExtent l="0" t="0" r="0" b="635"/>
            <wp:docPr id="21" name="Picture 21" descr="jvp-post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jvp-post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3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8C9" w:rsidRDefault="00DE78C9" w:rsidP="00DE78C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lastRenderedPageBreak/>
        <w:t>Of course, Manal is</w:t>
      </w:r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hyperlink r:id="rId44" w:tgtFrame="_blank" w:history="1">
        <w:r>
          <w:rPr>
            <w:rStyle w:val="Hyperlink"/>
            <w:rFonts w:ascii="Verdana" w:hAnsi="Verdana"/>
            <w:color w:val="4DB2EC"/>
            <w:sz w:val="23"/>
            <w:szCs w:val="23"/>
          </w:rPr>
          <w:t>not alone as a Jew hater</w:t>
        </w:r>
      </w:hyperlink>
      <w:r>
        <w:rPr>
          <w:rStyle w:val="apple-converted-space"/>
          <w:rFonts w:ascii="Verdana" w:hAnsi="Verdana"/>
          <w:color w:val="222222"/>
          <w:sz w:val="23"/>
          <w:szCs w:val="23"/>
        </w:rPr>
        <w:t> </w:t>
      </w:r>
      <w:r>
        <w:rPr>
          <w:rFonts w:ascii="Verdana" w:hAnsi="Verdana"/>
          <w:color w:val="222222"/>
          <w:sz w:val="23"/>
          <w:szCs w:val="23"/>
        </w:rPr>
        <w:t xml:space="preserve">in the </w:t>
      </w:r>
      <w:proofErr w:type="spellStart"/>
      <w:r>
        <w:rPr>
          <w:rFonts w:ascii="Verdana" w:hAnsi="Verdana"/>
          <w:color w:val="222222"/>
          <w:sz w:val="23"/>
          <w:szCs w:val="23"/>
        </w:rPr>
        <w:t>Tamimi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clan.</w:t>
      </w:r>
    </w:p>
    <w:p w:rsidR="00DE78C9" w:rsidRDefault="00DE78C9" w:rsidP="00DE78C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Don’t fool yourselves. </w:t>
      </w:r>
      <w:proofErr w:type="spellStart"/>
      <w:r>
        <w:rPr>
          <w:rFonts w:ascii="Verdana" w:hAnsi="Verdana"/>
          <w:color w:val="222222"/>
          <w:sz w:val="23"/>
          <w:szCs w:val="23"/>
        </w:rPr>
        <w:t>Tamimi’s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hatred of Jews is endemic among those who oppose Israel. The </w:t>
      </w:r>
      <w:proofErr w:type="spellStart"/>
      <w:r>
        <w:rPr>
          <w:rFonts w:ascii="Verdana" w:hAnsi="Verdana"/>
          <w:color w:val="222222"/>
          <w:sz w:val="23"/>
          <w:szCs w:val="23"/>
        </w:rPr>
        <w:t>palestinians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could have had a state had they accepted a Jewish presence here – they simply can’t. And those who support the </w:t>
      </w:r>
      <w:proofErr w:type="spellStart"/>
      <w:r>
        <w:rPr>
          <w:rFonts w:ascii="Verdana" w:hAnsi="Verdana"/>
          <w:color w:val="222222"/>
          <w:sz w:val="23"/>
          <w:szCs w:val="23"/>
        </w:rPr>
        <w:t>Tamimis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and others like them are, in essence, supporting the ethnic cleansing of Jews from their indigenous lands.</w:t>
      </w:r>
    </w:p>
    <w:p w:rsidR="00DE78C9" w:rsidRDefault="00DE78C9" w:rsidP="00DE78C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Of course, in most cases, these supporters also hate Jews, so there’s that.</w:t>
      </w:r>
    </w:p>
    <w:p w:rsidR="001B2A55" w:rsidRPr="006B6E66" w:rsidRDefault="001B2A55" w:rsidP="006B6E66">
      <w:pPr>
        <w:pStyle w:val="NormalWeb"/>
        <w:shd w:val="clear" w:color="auto" w:fill="FFFFFF"/>
        <w:spacing w:before="0" w:beforeAutospacing="0" w:after="240" w:afterAutospacing="0"/>
      </w:pPr>
      <w:bookmarkStart w:id="0" w:name="_GoBack"/>
      <w:bookmarkEnd w:id="0"/>
    </w:p>
    <w:sectPr w:rsidR="001B2A55" w:rsidRPr="006B6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5C45"/>
    <w:multiLevelType w:val="multilevel"/>
    <w:tmpl w:val="32EA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E2BCF"/>
    <w:multiLevelType w:val="multilevel"/>
    <w:tmpl w:val="B710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13559"/>
    <w:multiLevelType w:val="multilevel"/>
    <w:tmpl w:val="9AC2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3B66E4"/>
    <w:multiLevelType w:val="multilevel"/>
    <w:tmpl w:val="089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F4B35"/>
    <w:multiLevelType w:val="multilevel"/>
    <w:tmpl w:val="EE18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75250F"/>
    <w:multiLevelType w:val="multilevel"/>
    <w:tmpl w:val="BB96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A04838"/>
    <w:multiLevelType w:val="multilevel"/>
    <w:tmpl w:val="A4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311C7"/>
    <w:rsid w:val="0007369B"/>
    <w:rsid w:val="00094846"/>
    <w:rsid w:val="000D54F1"/>
    <w:rsid w:val="001050EF"/>
    <w:rsid w:val="00113DC4"/>
    <w:rsid w:val="001B2A55"/>
    <w:rsid w:val="001D6E89"/>
    <w:rsid w:val="00224249"/>
    <w:rsid w:val="002372BD"/>
    <w:rsid w:val="00262DE7"/>
    <w:rsid w:val="002A5853"/>
    <w:rsid w:val="00396D18"/>
    <w:rsid w:val="003A6553"/>
    <w:rsid w:val="003F1554"/>
    <w:rsid w:val="00430DE2"/>
    <w:rsid w:val="00431B30"/>
    <w:rsid w:val="00445179"/>
    <w:rsid w:val="004864D6"/>
    <w:rsid w:val="004B7DFF"/>
    <w:rsid w:val="00571F86"/>
    <w:rsid w:val="005D3612"/>
    <w:rsid w:val="00651D9C"/>
    <w:rsid w:val="0067111F"/>
    <w:rsid w:val="006B4257"/>
    <w:rsid w:val="006B6E66"/>
    <w:rsid w:val="006D3413"/>
    <w:rsid w:val="006E1AC2"/>
    <w:rsid w:val="007A1F78"/>
    <w:rsid w:val="007B2C8C"/>
    <w:rsid w:val="007D130B"/>
    <w:rsid w:val="007D6109"/>
    <w:rsid w:val="007F10D4"/>
    <w:rsid w:val="008056FE"/>
    <w:rsid w:val="008478E2"/>
    <w:rsid w:val="00894C04"/>
    <w:rsid w:val="008A146F"/>
    <w:rsid w:val="008B1A4B"/>
    <w:rsid w:val="0092538A"/>
    <w:rsid w:val="00944548"/>
    <w:rsid w:val="009668A2"/>
    <w:rsid w:val="00966FE3"/>
    <w:rsid w:val="009C3EA0"/>
    <w:rsid w:val="009E2FA7"/>
    <w:rsid w:val="00A25C9C"/>
    <w:rsid w:val="00A43B77"/>
    <w:rsid w:val="00AF2ED1"/>
    <w:rsid w:val="00B17ABB"/>
    <w:rsid w:val="00B55AB4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57ED8"/>
    <w:rsid w:val="00C8401E"/>
    <w:rsid w:val="00C8555F"/>
    <w:rsid w:val="00CD1372"/>
    <w:rsid w:val="00D00CDC"/>
    <w:rsid w:val="00D63CAC"/>
    <w:rsid w:val="00DB5671"/>
    <w:rsid w:val="00DD2136"/>
    <w:rsid w:val="00DE78C9"/>
    <w:rsid w:val="00E90A58"/>
    <w:rsid w:val="00F12E79"/>
    <w:rsid w:val="00F55072"/>
    <w:rsid w:val="00F775EF"/>
    <w:rsid w:val="00F80629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C88A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2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6E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6E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B2A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-hiddenvisually">
    <w:name w:val="u-hiddenvisually"/>
    <w:basedOn w:val="DefaultParagraphFont"/>
    <w:rsid w:val="001B2A55"/>
  </w:style>
  <w:style w:type="character" w:customStyle="1" w:styleId="u-hiddeninnarrowenv">
    <w:name w:val="u-hiddeninnarrowenv"/>
    <w:basedOn w:val="DefaultParagraphFont"/>
    <w:rsid w:val="001B2A55"/>
  </w:style>
  <w:style w:type="character" w:customStyle="1" w:styleId="followbutton-bird">
    <w:name w:val="followbutton-bird"/>
    <w:basedOn w:val="DefaultParagraphFont"/>
    <w:rsid w:val="001B2A55"/>
  </w:style>
  <w:style w:type="character" w:customStyle="1" w:styleId="tweetauthor-name">
    <w:name w:val="tweetauthor-name"/>
    <w:basedOn w:val="DefaultParagraphFont"/>
    <w:rsid w:val="001B2A55"/>
  </w:style>
  <w:style w:type="character" w:customStyle="1" w:styleId="tweetauthor-screenname">
    <w:name w:val="tweetauthor-screenname"/>
    <w:basedOn w:val="DefaultParagraphFont"/>
    <w:rsid w:val="001B2A55"/>
  </w:style>
  <w:style w:type="paragraph" w:customStyle="1" w:styleId="tweet-text">
    <w:name w:val="tweet-text"/>
    <w:basedOn w:val="Normal"/>
    <w:rsid w:val="001B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ttylink-prefix">
    <w:name w:val="prettylink-prefix"/>
    <w:basedOn w:val="DefaultParagraphFont"/>
    <w:rsid w:val="001B2A55"/>
  </w:style>
  <w:style w:type="character" w:customStyle="1" w:styleId="prettylink-value">
    <w:name w:val="prettylink-value"/>
    <w:basedOn w:val="DefaultParagraphFont"/>
    <w:rsid w:val="001B2A55"/>
  </w:style>
  <w:style w:type="character" w:customStyle="1" w:styleId="tweetaction-stat">
    <w:name w:val="tweetaction-stat"/>
    <w:basedOn w:val="DefaultParagraphFont"/>
    <w:rsid w:val="001B2A55"/>
  </w:style>
  <w:style w:type="character" w:customStyle="1" w:styleId="Heading5Char">
    <w:name w:val="Heading 5 Char"/>
    <w:basedOn w:val="DefaultParagraphFont"/>
    <w:link w:val="Heading5"/>
    <w:uiPriority w:val="9"/>
    <w:semiHidden/>
    <w:rsid w:val="006B6E6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6E66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85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BEBEB"/>
            <w:bottom w:val="none" w:sz="0" w:space="0" w:color="auto"/>
            <w:right w:val="none" w:sz="0" w:space="0" w:color="auto"/>
          </w:divBdr>
        </w:div>
      </w:divsChild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50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BEBEB"/>
            <w:bottom w:val="none" w:sz="0" w:space="0" w:color="auto"/>
            <w:right w:val="none" w:sz="0" w:space="0" w:color="auto"/>
          </w:divBdr>
        </w:div>
        <w:div w:id="3652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163908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8495862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206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9988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7010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865515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289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758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80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4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3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868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0702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70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4287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61694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5620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163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9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8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127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202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388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846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74392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6483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97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25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9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17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1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899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5610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930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41675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570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960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8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65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8394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7190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526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1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0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ellycool.com/2015/09/06/amz-productions-attack-israellycool-like-antisemitic-comment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israellycool.com/wordpress/wp-content/uploads/manal8.jpg" TargetMode="External"/><Relationship Id="rId26" Type="http://schemas.openxmlformats.org/officeDocument/2006/relationships/hyperlink" Target="http://www.israellycool.com/wordpress/wp-content/uploads/manal2.jpg" TargetMode="External"/><Relationship Id="rId39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34" Type="http://schemas.openxmlformats.org/officeDocument/2006/relationships/hyperlink" Target="http://www.israellycool.com/wordpress/wp-content/uploads/manal9.jpg" TargetMode="External"/><Relationship Id="rId42" Type="http://schemas.openxmlformats.org/officeDocument/2006/relationships/hyperlink" Target="http://www.israellycool.com/wordpress/wp-content/uploads/jvp-post.jpg" TargetMode="External"/><Relationship Id="rId7" Type="http://schemas.openxmlformats.org/officeDocument/2006/relationships/hyperlink" Target="http://english.pnn.ps/2016/03/08/on-womens-day-iof-kidnap-high-profile-activist-mother-of-six-manal-tamimi/" TargetMode="External"/><Relationship Id="rId12" Type="http://schemas.openxmlformats.org/officeDocument/2006/relationships/hyperlink" Target="http://www.israellycool.com/wordpress/wp-content/uploads/manal12.jpg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33" Type="http://schemas.openxmlformats.org/officeDocument/2006/relationships/image" Target="media/image12.jpeg"/><Relationship Id="rId38" Type="http://schemas.openxmlformats.org/officeDocument/2006/relationships/hyperlink" Target="http://www.israellycool.com/wordpress/wp-content/uploads/manal15.jpg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sraellycool.com/wordpress/wp-content/uploads/manal7.jpg" TargetMode="External"/><Relationship Id="rId20" Type="http://schemas.openxmlformats.org/officeDocument/2006/relationships/hyperlink" Target="http://www.israellycool.com/wordpress/wp-content/uploads/manal5.jpg" TargetMode="External"/><Relationship Id="rId29" Type="http://schemas.openxmlformats.org/officeDocument/2006/relationships/image" Target="media/image10.jpeg"/><Relationship Id="rId41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hyperlink" Target="https://schwarczenberg.com/human-rights-defender-manal-tamimi-talks-about-her-arrest-on-international-womens-day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www.israellycool.com/wordpress/wp-content/uploads/manal3.jpg" TargetMode="External"/><Relationship Id="rId32" Type="http://schemas.openxmlformats.org/officeDocument/2006/relationships/hyperlink" Target="http://www.israellycool.com/wordpress/wp-content/uploads/manal10.jpg" TargetMode="External"/><Relationship Id="rId37" Type="http://schemas.openxmlformats.org/officeDocument/2006/relationships/image" Target="media/image14.jpeg"/><Relationship Id="rId40" Type="http://schemas.openxmlformats.org/officeDocument/2006/relationships/hyperlink" Target="http://www.israellycool.com/wordpress/wp-content/uploads/manal16.jpg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israellycool.com/?s=shirley+temper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hyperlink" Target="http://www.israellycool.com/wordpress/wp-content/uploads/manal1.jpg" TargetMode="External"/><Relationship Id="rId36" Type="http://schemas.openxmlformats.org/officeDocument/2006/relationships/hyperlink" Target="http://www.israellycool.com/wordpress/wp-content/uploads/manal14.jpg" TargetMode="External"/><Relationship Id="rId10" Type="http://schemas.openxmlformats.org/officeDocument/2006/relationships/hyperlink" Target="http://www.israellycool.com/wordpress/wp-content/uploads/manal13.jpg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1.jpeg"/><Relationship Id="rId44" Type="http://schemas.openxmlformats.org/officeDocument/2006/relationships/hyperlink" Target="http://www.israellycool.com/2016/04/07/bassem-tamimi-shirley-tempers-father-disseminating-antisemitism-on-facebo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blaze.com/stories/2015/10/22/palestinian-activist-claims-to-be-nonviolent-but-check-out-the-fashion-statement-shes-promoting/" TargetMode="External"/><Relationship Id="rId14" Type="http://schemas.openxmlformats.org/officeDocument/2006/relationships/hyperlink" Target="http://www.israellycool.com/wordpress/wp-content/uploads/manal6.jpg" TargetMode="External"/><Relationship Id="rId22" Type="http://schemas.openxmlformats.org/officeDocument/2006/relationships/hyperlink" Target="http://www.israellycool.com/wordpress/wp-content/uploads/manal4.jpg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www.israellycool.com/wordpress/wp-content/uploads/manal11.jpg" TargetMode="External"/><Relationship Id="rId35" Type="http://schemas.openxmlformats.org/officeDocument/2006/relationships/image" Target="media/image13.jpeg"/><Relationship Id="rId43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2017-03-17T02:24:00Z</dcterms:created>
  <dcterms:modified xsi:type="dcterms:W3CDTF">2017-03-17T02:24:00Z</dcterms:modified>
</cp:coreProperties>
</file>