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328A3" w14:textId="77777777" w:rsidR="000C65D3" w:rsidRPr="000C65D3" w:rsidRDefault="000C65D3" w:rsidP="000C65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65D3">
        <w:rPr>
          <w:rFonts w:ascii="Times New Roman" w:eastAsia="Times New Roman" w:hAnsi="Times New Roman" w:cs="Times New Roman"/>
          <w:b/>
          <w:bCs/>
          <w:kern w:val="36"/>
          <w:sz w:val="48"/>
          <w:szCs w:val="48"/>
        </w:rPr>
        <w:t>Statement by Ambassador Nikki Haley, U.S. Permanent Representative to the United Nations, on the Recent ESCWA Report on Israel</w:t>
      </w:r>
    </w:p>
    <w:p w14:paraId="745AC696" w14:textId="77777777" w:rsidR="000C65D3" w:rsidRDefault="000C65D3" w:rsidP="000C65D3">
      <w:pPr>
        <w:spacing w:after="0" w:line="240" w:lineRule="auto"/>
        <w:rPr>
          <w:rFonts w:ascii="Times New Roman" w:eastAsia="Times New Roman" w:hAnsi="Times New Roman" w:cs="Times New Roman"/>
          <w:sz w:val="24"/>
          <w:szCs w:val="24"/>
        </w:rPr>
      </w:pPr>
      <w:r w:rsidRPr="000C65D3">
        <w:rPr>
          <w:rFonts w:ascii="Times New Roman" w:eastAsia="Times New Roman" w:hAnsi="Times New Roman" w:cs="Times New Roman"/>
          <w:sz w:val="24"/>
          <w:szCs w:val="24"/>
        </w:rPr>
        <w:t>March 15, 2017</w:t>
      </w:r>
    </w:p>
    <w:p w14:paraId="59814C5F" w14:textId="77777777" w:rsidR="000C65D3" w:rsidRDefault="000C65D3" w:rsidP="000C65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Mission to the UN</w:t>
      </w:r>
    </w:p>
    <w:p w14:paraId="505BB74C" w14:textId="77777777" w:rsidR="000C65D3" w:rsidRPr="000C65D3" w:rsidRDefault="000C65D3" w:rsidP="000C65D3">
      <w:pPr>
        <w:spacing w:after="0" w:line="240" w:lineRule="auto"/>
        <w:rPr>
          <w:rFonts w:ascii="Times New Roman" w:eastAsia="Times New Roman" w:hAnsi="Times New Roman" w:cs="Times New Roman"/>
          <w:sz w:val="24"/>
          <w:szCs w:val="24"/>
        </w:rPr>
      </w:pPr>
      <w:r w:rsidRPr="000C65D3">
        <w:rPr>
          <w:rFonts w:ascii="Times New Roman" w:eastAsia="Times New Roman" w:hAnsi="Times New Roman" w:cs="Times New Roman"/>
          <w:sz w:val="24"/>
          <w:szCs w:val="24"/>
        </w:rPr>
        <w:t>https://usun.state.gov/remarks/7709</w:t>
      </w:r>
      <w:bookmarkStart w:id="0" w:name="_GoBack"/>
      <w:bookmarkEnd w:id="0"/>
    </w:p>
    <w:p w14:paraId="6993AFD4" w14:textId="77777777" w:rsidR="000C65D3" w:rsidRPr="000C65D3" w:rsidRDefault="000C65D3" w:rsidP="000C65D3">
      <w:pPr>
        <w:spacing w:before="100" w:beforeAutospacing="1" w:after="100" w:afterAutospacing="1" w:line="240" w:lineRule="auto"/>
        <w:rPr>
          <w:rFonts w:ascii="Times New Roman" w:eastAsia="Times New Roman" w:hAnsi="Times New Roman" w:cs="Times New Roman"/>
          <w:sz w:val="24"/>
          <w:szCs w:val="24"/>
        </w:rPr>
      </w:pPr>
      <w:r w:rsidRPr="000C65D3">
        <w:rPr>
          <w:rFonts w:ascii="Times New Roman" w:eastAsia="Times New Roman" w:hAnsi="Times New Roman" w:cs="Times New Roman"/>
          <w:sz w:val="24"/>
          <w:szCs w:val="24"/>
        </w:rPr>
        <w:t>FOR IMMEDIATE RELEASE</w:t>
      </w:r>
    </w:p>
    <w:p w14:paraId="61CD5452" w14:textId="77777777" w:rsidR="000C65D3" w:rsidRPr="000C65D3" w:rsidRDefault="000C65D3" w:rsidP="000C65D3">
      <w:pPr>
        <w:spacing w:before="100" w:beforeAutospacing="1" w:after="100" w:afterAutospacing="1" w:line="240" w:lineRule="auto"/>
        <w:rPr>
          <w:rFonts w:ascii="Times New Roman" w:eastAsia="Times New Roman" w:hAnsi="Times New Roman" w:cs="Times New Roman"/>
          <w:sz w:val="24"/>
          <w:szCs w:val="24"/>
        </w:rPr>
      </w:pPr>
      <w:r w:rsidRPr="000C65D3">
        <w:rPr>
          <w:rFonts w:ascii="Times New Roman" w:eastAsia="Times New Roman" w:hAnsi="Times New Roman" w:cs="Times New Roman"/>
          <w:sz w:val="24"/>
          <w:szCs w:val="24"/>
        </w:rPr>
        <w:t>“The United States is outraged by the report of the UN Economic and Social Commission for Western Asia (ESCWA). That such anti-Israel propaganda would come from a body whose membership nearly universally does not recognize Israel is unsurprising. That it was drafted by Richard Falk, a man who has repeatedly made biased and deeply offensive comments about Israel and espoused ridiculous conspiracy theories, including about the 9/11 terrorist attacks, is equally unsurprising. The United Nations Secretariat was right to distance itself from this report, but it must go further and withdraw the report altogether. The United States stands with our ally Israel and will continue to oppose biased and anti-Israel actions across the UN system and around the world</w:t>
      </w:r>
      <w:proofErr w:type="gramStart"/>
      <w:r w:rsidRPr="000C65D3">
        <w:rPr>
          <w:rFonts w:ascii="Times New Roman" w:eastAsia="Times New Roman" w:hAnsi="Times New Roman" w:cs="Times New Roman"/>
          <w:sz w:val="24"/>
          <w:szCs w:val="24"/>
        </w:rPr>
        <w:t>. ”</w:t>
      </w:r>
      <w:proofErr w:type="gramEnd"/>
    </w:p>
    <w:p w14:paraId="1D28B4BE" w14:textId="77777777" w:rsidR="002711F6" w:rsidRDefault="000C65D3"/>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D3"/>
    <w:rsid w:val="000C65D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2703"/>
  <w15:chartTrackingRefBased/>
  <w15:docId w15:val="{6A03906F-4DB1-451F-AE56-545D076C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6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5D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65D3"/>
    <w:rPr>
      <w:color w:val="0000FF"/>
      <w:u w:val="single"/>
    </w:rPr>
  </w:style>
  <w:style w:type="character" w:customStyle="1" w:styleId="date-display-single">
    <w:name w:val="date-display-single"/>
    <w:basedOn w:val="DefaultParagraphFont"/>
    <w:rsid w:val="000C65D3"/>
  </w:style>
  <w:style w:type="paragraph" w:customStyle="1" w:styleId="rtecenter">
    <w:name w:val="rtecenter"/>
    <w:basedOn w:val="Normal"/>
    <w:rsid w:val="000C65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65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59091">
      <w:bodyDiv w:val="1"/>
      <w:marLeft w:val="0"/>
      <w:marRight w:val="0"/>
      <w:marTop w:val="0"/>
      <w:marBottom w:val="0"/>
      <w:divBdr>
        <w:top w:val="none" w:sz="0" w:space="0" w:color="auto"/>
        <w:left w:val="none" w:sz="0" w:space="0" w:color="auto"/>
        <w:bottom w:val="none" w:sz="0" w:space="0" w:color="auto"/>
        <w:right w:val="none" w:sz="0" w:space="0" w:color="auto"/>
      </w:divBdr>
      <w:divsChild>
        <w:div w:id="1582254190">
          <w:marLeft w:val="0"/>
          <w:marRight w:val="0"/>
          <w:marTop w:val="0"/>
          <w:marBottom w:val="0"/>
          <w:divBdr>
            <w:top w:val="none" w:sz="0" w:space="0" w:color="auto"/>
            <w:left w:val="none" w:sz="0" w:space="0" w:color="auto"/>
            <w:bottom w:val="none" w:sz="0" w:space="0" w:color="auto"/>
            <w:right w:val="none" w:sz="0" w:space="0" w:color="auto"/>
          </w:divBdr>
          <w:divsChild>
            <w:div w:id="172495809">
              <w:marLeft w:val="0"/>
              <w:marRight w:val="0"/>
              <w:marTop w:val="0"/>
              <w:marBottom w:val="0"/>
              <w:divBdr>
                <w:top w:val="none" w:sz="0" w:space="0" w:color="auto"/>
                <w:left w:val="none" w:sz="0" w:space="0" w:color="auto"/>
                <w:bottom w:val="none" w:sz="0" w:space="0" w:color="auto"/>
                <w:right w:val="none" w:sz="0" w:space="0" w:color="auto"/>
              </w:divBdr>
              <w:divsChild>
                <w:div w:id="561447506">
                  <w:marLeft w:val="0"/>
                  <w:marRight w:val="0"/>
                  <w:marTop w:val="0"/>
                  <w:marBottom w:val="0"/>
                  <w:divBdr>
                    <w:top w:val="none" w:sz="0" w:space="0" w:color="auto"/>
                    <w:left w:val="none" w:sz="0" w:space="0" w:color="auto"/>
                    <w:bottom w:val="none" w:sz="0" w:space="0" w:color="auto"/>
                    <w:right w:val="none" w:sz="0" w:space="0" w:color="auto"/>
                  </w:divBdr>
                  <w:divsChild>
                    <w:div w:id="12565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3911">
          <w:marLeft w:val="0"/>
          <w:marRight w:val="0"/>
          <w:marTop w:val="0"/>
          <w:marBottom w:val="0"/>
          <w:divBdr>
            <w:top w:val="none" w:sz="0" w:space="0" w:color="auto"/>
            <w:left w:val="none" w:sz="0" w:space="0" w:color="auto"/>
            <w:bottom w:val="none" w:sz="0" w:space="0" w:color="auto"/>
            <w:right w:val="none" w:sz="0" w:space="0" w:color="auto"/>
          </w:divBdr>
          <w:divsChild>
            <w:div w:id="964503752">
              <w:marLeft w:val="0"/>
              <w:marRight w:val="0"/>
              <w:marTop w:val="0"/>
              <w:marBottom w:val="0"/>
              <w:divBdr>
                <w:top w:val="none" w:sz="0" w:space="0" w:color="auto"/>
                <w:left w:val="none" w:sz="0" w:space="0" w:color="auto"/>
                <w:bottom w:val="none" w:sz="0" w:space="0" w:color="auto"/>
                <w:right w:val="none" w:sz="0" w:space="0" w:color="auto"/>
              </w:divBdr>
              <w:divsChild>
                <w:div w:id="868227569">
                  <w:marLeft w:val="0"/>
                  <w:marRight w:val="0"/>
                  <w:marTop w:val="0"/>
                  <w:marBottom w:val="0"/>
                  <w:divBdr>
                    <w:top w:val="none" w:sz="0" w:space="0" w:color="auto"/>
                    <w:left w:val="none" w:sz="0" w:space="0" w:color="auto"/>
                    <w:bottom w:val="none" w:sz="0" w:space="0" w:color="auto"/>
                    <w:right w:val="none" w:sz="0" w:space="0" w:color="auto"/>
                  </w:divBdr>
                  <w:divsChild>
                    <w:div w:id="978846874">
                      <w:marLeft w:val="0"/>
                      <w:marRight w:val="0"/>
                      <w:marTop w:val="0"/>
                      <w:marBottom w:val="0"/>
                      <w:divBdr>
                        <w:top w:val="none" w:sz="0" w:space="0" w:color="auto"/>
                        <w:left w:val="none" w:sz="0" w:space="0" w:color="auto"/>
                        <w:bottom w:val="none" w:sz="0" w:space="0" w:color="auto"/>
                        <w:right w:val="none" w:sz="0" w:space="0" w:color="auto"/>
                      </w:divBdr>
                    </w:div>
                    <w:div w:id="440034396">
                      <w:marLeft w:val="0"/>
                      <w:marRight w:val="0"/>
                      <w:marTop w:val="0"/>
                      <w:marBottom w:val="0"/>
                      <w:divBdr>
                        <w:top w:val="none" w:sz="0" w:space="0" w:color="auto"/>
                        <w:left w:val="none" w:sz="0" w:space="0" w:color="auto"/>
                        <w:bottom w:val="none" w:sz="0" w:space="0" w:color="auto"/>
                        <w:right w:val="none" w:sz="0" w:space="0" w:color="auto"/>
                      </w:divBdr>
                    </w:div>
                  </w:divsChild>
                </w:div>
                <w:div w:id="12764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2017-03-15T21:23:00Z</dcterms:created>
  <dcterms:modified xsi:type="dcterms:W3CDTF">2017-03-15T21:24:00Z</dcterms:modified>
</cp:coreProperties>
</file>