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3B" w:rsidRPr="00420E3B" w:rsidRDefault="00420E3B" w:rsidP="00420E3B">
      <w:pPr>
        <w:spacing w:before="100" w:beforeAutospacing="1" w:after="100" w:afterAutospacing="1" w:line="240" w:lineRule="auto"/>
        <w:outlineLvl w:val="0"/>
        <w:rPr>
          <w:rFonts w:ascii="Times New Roman" w:eastAsia="Times New Roman" w:hAnsi="Times New Roman" w:cs="Times New Roman"/>
          <w:bCs/>
          <w:kern w:val="36"/>
          <w:sz w:val="44"/>
          <w:szCs w:val="44"/>
          <w:lang w:val="en"/>
        </w:rPr>
      </w:pPr>
      <w:r w:rsidRPr="00420E3B">
        <w:rPr>
          <w:rFonts w:ascii="Times New Roman" w:eastAsia="Times New Roman" w:hAnsi="Times New Roman" w:cs="Times New Roman"/>
          <w:bCs/>
          <w:kern w:val="36"/>
          <w:sz w:val="44"/>
          <w:szCs w:val="44"/>
          <w:lang w:val="en"/>
        </w:rPr>
        <w:fldChar w:fldCharType="begin"/>
      </w:r>
      <w:r w:rsidRPr="00420E3B">
        <w:rPr>
          <w:rFonts w:ascii="Times New Roman" w:eastAsia="Times New Roman" w:hAnsi="Times New Roman" w:cs="Times New Roman"/>
          <w:bCs/>
          <w:kern w:val="36"/>
          <w:sz w:val="44"/>
          <w:szCs w:val="44"/>
          <w:lang w:val="en"/>
        </w:rPr>
        <w:instrText xml:space="preserve"> HYPERLINK "http://foreignpolicy.com/2016/04/19/egypt-extends-campaign-against-dissent-to-turtle-bay/" </w:instrText>
      </w:r>
      <w:r w:rsidRPr="00420E3B">
        <w:rPr>
          <w:rFonts w:ascii="Times New Roman" w:eastAsia="Times New Roman" w:hAnsi="Times New Roman" w:cs="Times New Roman"/>
          <w:bCs/>
          <w:kern w:val="36"/>
          <w:sz w:val="44"/>
          <w:szCs w:val="44"/>
          <w:lang w:val="en"/>
        </w:rPr>
        <w:fldChar w:fldCharType="separate"/>
      </w:r>
      <w:r w:rsidRPr="00420E3B">
        <w:rPr>
          <w:rFonts w:ascii="Times New Roman" w:eastAsia="Times New Roman" w:hAnsi="Times New Roman" w:cs="Times New Roman"/>
          <w:bCs/>
          <w:kern w:val="36"/>
          <w:sz w:val="44"/>
          <w:szCs w:val="44"/>
          <w:lang w:val="en"/>
        </w:rPr>
        <w:t xml:space="preserve">Egypt Extends Campaign </w:t>
      </w:r>
      <w:proofErr w:type="gramStart"/>
      <w:r w:rsidRPr="00420E3B">
        <w:rPr>
          <w:rFonts w:ascii="Times New Roman" w:eastAsia="Times New Roman" w:hAnsi="Times New Roman" w:cs="Times New Roman"/>
          <w:bCs/>
          <w:kern w:val="36"/>
          <w:sz w:val="44"/>
          <w:szCs w:val="44"/>
          <w:lang w:val="en"/>
        </w:rPr>
        <w:t>Against</w:t>
      </w:r>
      <w:proofErr w:type="gramEnd"/>
      <w:r w:rsidRPr="00420E3B">
        <w:rPr>
          <w:rFonts w:ascii="Times New Roman" w:eastAsia="Times New Roman" w:hAnsi="Times New Roman" w:cs="Times New Roman"/>
          <w:bCs/>
          <w:kern w:val="36"/>
          <w:sz w:val="44"/>
          <w:szCs w:val="44"/>
          <w:lang w:val="en"/>
        </w:rPr>
        <w:t xml:space="preserve"> Dissent to Turtle Bay</w:t>
      </w:r>
      <w:r w:rsidRPr="00420E3B">
        <w:rPr>
          <w:rFonts w:ascii="Times New Roman" w:eastAsia="Times New Roman" w:hAnsi="Times New Roman" w:cs="Times New Roman"/>
          <w:bCs/>
          <w:kern w:val="36"/>
          <w:sz w:val="44"/>
          <w:szCs w:val="44"/>
          <w:lang w:val="en"/>
        </w:rPr>
        <w:fldChar w:fldCharType="end"/>
      </w:r>
    </w:p>
    <w:p w:rsidR="00420E3B" w:rsidRPr="00420E3B" w:rsidRDefault="00420E3B" w:rsidP="00420E3B">
      <w:pPr>
        <w:spacing w:after="0" w:line="240" w:lineRule="auto"/>
        <w:outlineLvl w:val="0"/>
        <w:rPr>
          <w:rFonts w:ascii="Times New Roman" w:eastAsia="Times New Roman" w:hAnsi="Times New Roman" w:cs="Times New Roman"/>
          <w:bCs/>
          <w:kern w:val="36"/>
          <w:sz w:val="24"/>
          <w:szCs w:val="24"/>
          <w:lang w:val="en"/>
        </w:rPr>
      </w:pPr>
      <w:r w:rsidRPr="00420E3B">
        <w:rPr>
          <w:rFonts w:ascii="Times New Roman" w:eastAsia="Times New Roman" w:hAnsi="Times New Roman" w:cs="Times New Roman"/>
          <w:bCs/>
          <w:kern w:val="36"/>
          <w:sz w:val="24"/>
          <w:szCs w:val="24"/>
          <w:lang w:val="en"/>
        </w:rPr>
        <w:t>April 19, 2016</w:t>
      </w:r>
    </w:p>
    <w:p w:rsidR="00420E3B" w:rsidRPr="00420E3B" w:rsidRDefault="00420E3B" w:rsidP="00420E3B">
      <w:pPr>
        <w:spacing w:after="0" w:line="240" w:lineRule="auto"/>
        <w:outlineLvl w:val="0"/>
        <w:rPr>
          <w:rStyle w:val="author"/>
          <w:rFonts w:ascii="Times New Roman" w:hAnsi="Times New Roman" w:cs="Times New Roman"/>
          <w:sz w:val="24"/>
          <w:szCs w:val="24"/>
          <w:lang w:val="en"/>
        </w:rPr>
      </w:pPr>
      <w:r w:rsidRPr="00420E3B">
        <w:rPr>
          <w:rFonts w:ascii="Times New Roman" w:hAnsi="Times New Roman" w:cs="Times New Roman"/>
          <w:sz w:val="24"/>
          <w:szCs w:val="24"/>
          <w:lang w:val="en"/>
        </w:rPr>
        <w:t xml:space="preserve">By </w:t>
      </w:r>
      <w:hyperlink r:id="rId5" w:tooltip="Colum Lynch" w:history="1">
        <w:r w:rsidRPr="00420E3B">
          <w:rPr>
            <w:rStyle w:val="Hyperlink"/>
            <w:rFonts w:ascii="Times New Roman" w:hAnsi="Times New Roman" w:cs="Times New Roman"/>
            <w:color w:val="auto"/>
            <w:sz w:val="24"/>
            <w:szCs w:val="24"/>
            <w:u w:val="none"/>
            <w:lang w:val="en"/>
          </w:rPr>
          <w:t>Colum Lynch</w:t>
        </w:r>
      </w:hyperlink>
    </w:p>
    <w:p w:rsidR="00420E3B" w:rsidRPr="00420E3B" w:rsidRDefault="00420E3B" w:rsidP="00420E3B">
      <w:pPr>
        <w:spacing w:after="0" w:line="240" w:lineRule="auto"/>
        <w:outlineLvl w:val="0"/>
        <w:rPr>
          <w:rStyle w:val="author"/>
          <w:rFonts w:ascii="Times New Roman" w:hAnsi="Times New Roman" w:cs="Times New Roman"/>
          <w:sz w:val="24"/>
          <w:szCs w:val="24"/>
          <w:lang w:val="en"/>
        </w:rPr>
      </w:pPr>
      <w:r w:rsidRPr="00420E3B">
        <w:rPr>
          <w:rStyle w:val="author"/>
          <w:rFonts w:ascii="Times New Roman" w:hAnsi="Times New Roman" w:cs="Times New Roman"/>
          <w:sz w:val="24"/>
          <w:szCs w:val="24"/>
          <w:lang w:val="en"/>
        </w:rPr>
        <w:t>Foreign Policy</w:t>
      </w:r>
    </w:p>
    <w:p w:rsidR="00420E3B" w:rsidRPr="00420E3B" w:rsidRDefault="00420E3B" w:rsidP="00420E3B">
      <w:pPr>
        <w:spacing w:after="0" w:line="240" w:lineRule="auto"/>
        <w:outlineLvl w:val="0"/>
        <w:rPr>
          <w:rFonts w:ascii="Times New Roman" w:eastAsia="Times New Roman" w:hAnsi="Times New Roman" w:cs="Times New Roman"/>
          <w:bCs/>
          <w:kern w:val="36"/>
          <w:sz w:val="24"/>
          <w:szCs w:val="24"/>
          <w:lang w:val="en"/>
        </w:rPr>
      </w:pPr>
      <w:r w:rsidRPr="00420E3B">
        <w:rPr>
          <w:rFonts w:ascii="Times New Roman" w:eastAsia="Times New Roman" w:hAnsi="Times New Roman" w:cs="Times New Roman"/>
          <w:bCs/>
          <w:kern w:val="36"/>
          <w:sz w:val="24"/>
          <w:szCs w:val="24"/>
          <w:lang w:val="en"/>
        </w:rPr>
        <w:t>http://foreignpolicy.com/2016/04/19/egypt-extends-campaign-against-dissent-to-turtle-bay/</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From Burundi to Syria, the lone Arab member of the U.N. Security Council is sparking concerns that it’s working to weaken international human rights norms. </w:t>
      </w:r>
    </w:p>
    <w:p w:rsidR="00420E3B" w:rsidRPr="00420E3B" w:rsidRDefault="009E29E8" w:rsidP="00420E3B">
      <w:pPr>
        <w:pStyle w:val="NormalWeb"/>
        <w:rPr>
          <w:lang w:val="en"/>
        </w:rPr>
      </w:pPr>
      <w:r>
        <w:rPr>
          <w:lang w:val="en"/>
        </w:rPr>
        <w:t>E</w:t>
      </w:r>
      <w:bookmarkStart w:id="0" w:name="_GoBack"/>
      <w:bookmarkEnd w:id="0"/>
      <w:r w:rsidR="00420E3B" w:rsidRPr="00420E3B">
        <w:rPr>
          <w:lang w:val="en"/>
        </w:rPr>
        <w:t>gypt has quietly blocked a staunch critic of President Abdel Fattah al-</w:t>
      </w:r>
      <w:proofErr w:type="spellStart"/>
      <w:r w:rsidR="00420E3B" w:rsidRPr="00420E3B">
        <w:rPr>
          <w:lang w:val="en"/>
        </w:rPr>
        <w:t>Sisi’s</w:t>
      </w:r>
      <w:proofErr w:type="spellEnd"/>
      <w:r w:rsidR="00420E3B" w:rsidRPr="00420E3B">
        <w:rPr>
          <w:lang w:val="en"/>
        </w:rPr>
        <w:t xml:space="preserve"> government from a job on a U.N. human rights panel, the latest sign of Cairo’s increasing willingness to flex its diplomatic muscles at Turtle Bay.</w:t>
      </w:r>
    </w:p>
    <w:p w:rsidR="00420E3B" w:rsidRPr="00420E3B" w:rsidRDefault="00420E3B" w:rsidP="00420E3B">
      <w:pPr>
        <w:pStyle w:val="NormalWeb"/>
        <w:rPr>
          <w:lang w:val="en"/>
        </w:rPr>
      </w:pPr>
      <w:r w:rsidRPr="00420E3B">
        <w:rPr>
          <w:lang w:val="en"/>
        </w:rPr>
        <w:t xml:space="preserve">The move last month to prevent the appointment of Yemen specialist Said </w:t>
      </w:r>
      <w:proofErr w:type="spellStart"/>
      <w:r w:rsidRPr="00420E3B">
        <w:rPr>
          <w:lang w:val="en"/>
        </w:rPr>
        <w:t>Boumedouha</w:t>
      </w:r>
      <w:proofErr w:type="spellEnd"/>
      <w:r w:rsidRPr="00420E3B">
        <w:rPr>
          <w:lang w:val="en"/>
        </w:rPr>
        <w:t>, which has not been reported previously, comes as Cairo enters the fourth month of its two-year term on the U.N. Security Council. In that time, Egypt has watered down Security Council measures designed to combat rights abuses from Burundi to the Central African Republic. During its presidency of the 15-nation council in May, Egypt plans to host a public debate on the need to fight incitement to terrorism and extremism, a move that Western diplomats suspect is aimed at securing international legitimacy for squelching free speech at home.</w:t>
      </w:r>
    </w:p>
    <w:p w:rsidR="00420E3B" w:rsidRPr="00420E3B" w:rsidRDefault="00420E3B" w:rsidP="00420E3B">
      <w:pPr>
        <w:pStyle w:val="NormalWeb"/>
        <w:rPr>
          <w:lang w:val="en"/>
        </w:rPr>
      </w:pPr>
      <w:r w:rsidRPr="00420E3B">
        <w:rPr>
          <w:lang w:val="en"/>
        </w:rPr>
        <w:t xml:space="preserve">The behind-the-scenes diplomatic activism has fueled concern among human rights advocates and some Western governments that the </w:t>
      </w:r>
      <w:proofErr w:type="spellStart"/>
      <w:r w:rsidRPr="00420E3B">
        <w:rPr>
          <w:lang w:val="en"/>
        </w:rPr>
        <w:t>Sisi</w:t>
      </w:r>
      <w:proofErr w:type="spellEnd"/>
      <w:r w:rsidRPr="00420E3B">
        <w:rPr>
          <w:lang w:val="en"/>
        </w:rPr>
        <w:t xml:space="preserve"> regime is using its newfound powers at the U.N. to extend its crackdown on dissent beyond its own borders while weakening international human rights norms abroad.</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Egypt’s new moves also add another complication to the Obama administration’s efforts at the Security Council, where Russia and China have pushed back on U.S. initiatives from South Sudan to Syria.</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“We always saw them as being potentially difficult because of our analysis of the </w:t>
      </w:r>
      <w:proofErr w:type="spellStart"/>
      <w:r w:rsidRPr="00420E3B">
        <w:rPr>
          <w:rFonts w:ascii="Times New Roman" w:eastAsia="Times New Roman" w:hAnsi="Times New Roman" w:cs="Times New Roman"/>
          <w:sz w:val="24"/>
          <w:szCs w:val="24"/>
          <w:lang w:val="en"/>
        </w:rPr>
        <w:t>Sisi</w:t>
      </w:r>
      <w:proofErr w:type="spellEnd"/>
      <w:r w:rsidRPr="00420E3B">
        <w:rPr>
          <w:rFonts w:ascii="Times New Roman" w:eastAsia="Times New Roman" w:hAnsi="Times New Roman" w:cs="Times New Roman"/>
          <w:sz w:val="24"/>
          <w:szCs w:val="24"/>
          <w:lang w:val="en"/>
        </w:rPr>
        <w:t xml:space="preserve"> regime and its own atrocities,” said Simon Adams, the executive director of the New York-based Global Centre for the Responsibility to Protect. “They have exceeded everybody’s expectations.” On virtually every international front where atrocities occur, Adams said, Egypt has “consistently, across the board, been intransigent, verging on obstructive.”</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In Burundi, where a bloody government </w:t>
      </w:r>
      <w:hyperlink r:id="rId6" w:tgtFrame="_blank" w:history="1">
        <w:r w:rsidRPr="00420E3B">
          <w:rPr>
            <w:rFonts w:ascii="Times New Roman" w:eastAsia="Times New Roman" w:hAnsi="Times New Roman" w:cs="Times New Roman"/>
            <w:sz w:val="24"/>
            <w:szCs w:val="24"/>
            <w:lang w:val="en"/>
          </w:rPr>
          <w:t>crackdown</w:t>
        </w:r>
      </w:hyperlink>
      <w:r w:rsidRPr="00420E3B">
        <w:rPr>
          <w:rFonts w:ascii="Times New Roman" w:eastAsia="Times New Roman" w:hAnsi="Times New Roman" w:cs="Times New Roman"/>
          <w:sz w:val="24"/>
          <w:szCs w:val="24"/>
          <w:lang w:val="en"/>
        </w:rPr>
        <w:t xml:space="preserve"> on opposition figures has led the United States and other countries to </w:t>
      </w:r>
      <w:hyperlink r:id="rId7" w:tgtFrame="_blank" w:history="1">
        <w:r w:rsidRPr="00420E3B">
          <w:rPr>
            <w:rFonts w:ascii="Times New Roman" w:eastAsia="Times New Roman" w:hAnsi="Times New Roman" w:cs="Times New Roman"/>
            <w:sz w:val="24"/>
            <w:szCs w:val="24"/>
            <w:lang w:val="en"/>
          </w:rPr>
          <w:t>invoke</w:t>
        </w:r>
      </w:hyperlink>
      <w:r w:rsidRPr="00420E3B">
        <w:rPr>
          <w:rFonts w:ascii="Times New Roman" w:eastAsia="Times New Roman" w:hAnsi="Times New Roman" w:cs="Times New Roman"/>
          <w:sz w:val="24"/>
          <w:szCs w:val="24"/>
          <w:lang w:val="en"/>
        </w:rPr>
        <w:t xml:space="preserve"> fears of mass atrocities, Adams and other critics say Egypt has sought to weaken a resolution paving the way for the deployment of a U.N. police force to protect civilians. In South Sudan, Egypt has resisted calls by European powers to impose a full-fledged arms embargo on the warring parties. Egypt has also rankled its Persian Gulf allies for failing to use its position as the lone Arab country on the Security Council to draw greater </w:t>
      </w:r>
      <w:r w:rsidRPr="00420E3B">
        <w:rPr>
          <w:rFonts w:ascii="Times New Roman" w:eastAsia="Times New Roman" w:hAnsi="Times New Roman" w:cs="Times New Roman"/>
          <w:sz w:val="24"/>
          <w:szCs w:val="24"/>
          <w:lang w:val="en"/>
        </w:rPr>
        <w:lastRenderedPageBreak/>
        <w:t>attention to the humanitarian plight of Syrian civilians by, for instance, calling for meetings to discuss the Syrian government’s blockade of aid shipments to besieged towns.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Egypt maintains that its positions at the U.N. have been largely caricatured by human rights advocates and some Western officials, who paint international diplomacy as a morality play populated by heroes and villains. Its diplomats believe that the invocation of human rights to justify interventions from Libya to Iraq has wrought chaos for those countries and their neighbors. An Egyptian official told Foreign Policy that Cairo’s diplomacy is “nuanced,” crafted to fit a range of crises in its neighborhood and restrain the council from taking what </w:t>
      </w:r>
      <w:proofErr w:type="spellStart"/>
      <w:r w:rsidRPr="00420E3B">
        <w:rPr>
          <w:rFonts w:ascii="Times New Roman" w:eastAsia="Times New Roman" w:hAnsi="Times New Roman" w:cs="Times New Roman"/>
          <w:sz w:val="24"/>
          <w:szCs w:val="24"/>
          <w:lang w:val="en"/>
        </w:rPr>
        <w:t>Sisi’s</w:t>
      </w:r>
      <w:proofErr w:type="spellEnd"/>
      <w:r w:rsidRPr="00420E3B">
        <w:rPr>
          <w:rFonts w:ascii="Times New Roman" w:eastAsia="Times New Roman" w:hAnsi="Times New Roman" w:cs="Times New Roman"/>
          <w:sz w:val="24"/>
          <w:szCs w:val="24"/>
          <w:lang w:val="en"/>
        </w:rPr>
        <w:t xml:space="preserve"> government considers to be rash steps. The official pointed out that Egypt is planning to take advantage of its presidency of the council in May by sponsoring, along with New Zealand and Spain, a resolution urging governments and armed groups to respect the sanctity of medical workers and hospitals in conflict zones.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“The Security Council has been polarized on many issues way before we joined it. We are in fact trying to bridge the gaps,” the Egyptian official, who spoke on condition of anonymity, said. “We have been proactive on almost every item. We simply refuse to be part of the furniture, as we are stakeholders on most of the issues on the council’s agenda.”</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Egyptian diplomats maintain that Cairo has been unfairly pilloried for resisting efforts to impose an arms embargo in South Sudan. While Egypt has opposed a full-blown embargo, which it claims is impossible to implement, it has supported issuing a threat to impose a partial arms embargo, which would ban the import of aircraft and attack helicopters.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The diplomats also claim that Egypt shares its Western colleagues’ concerns about the plight of civilians in Burundi, where Human Rights Watch recently </w:t>
      </w:r>
      <w:hyperlink r:id="rId8" w:tgtFrame="_blank" w:history="1">
        <w:r w:rsidRPr="00420E3B">
          <w:rPr>
            <w:rFonts w:ascii="Times New Roman" w:eastAsia="Times New Roman" w:hAnsi="Times New Roman" w:cs="Times New Roman"/>
            <w:sz w:val="24"/>
            <w:szCs w:val="24"/>
            <w:lang w:val="en"/>
          </w:rPr>
          <w:t>documented</w:t>
        </w:r>
      </w:hyperlink>
      <w:r w:rsidRPr="00420E3B">
        <w:rPr>
          <w:rFonts w:ascii="Times New Roman" w:eastAsia="Times New Roman" w:hAnsi="Times New Roman" w:cs="Times New Roman"/>
          <w:sz w:val="24"/>
          <w:szCs w:val="24"/>
          <w:lang w:val="en"/>
        </w:rPr>
        <w:t xml:space="preserve"> an escalation in violence. But it feels a confrontational approach, favored by the United </w:t>
      </w:r>
      <w:proofErr w:type="gramStart"/>
      <w:r w:rsidRPr="00420E3B">
        <w:rPr>
          <w:rFonts w:ascii="Times New Roman" w:eastAsia="Times New Roman" w:hAnsi="Times New Roman" w:cs="Times New Roman"/>
          <w:sz w:val="24"/>
          <w:szCs w:val="24"/>
          <w:lang w:val="en"/>
        </w:rPr>
        <w:t>States, that</w:t>
      </w:r>
      <w:proofErr w:type="gramEnd"/>
      <w:r w:rsidRPr="00420E3B">
        <w:rPr>
          <w:rFonts w:ascii="Times New Roman" w:eastAsia="Times New Roman" w:hAnsi="Times New Roman" w:cs="Times New Roman"/>
          <w:sz w:val="24"/>
          <w:szCs w:val="24"/>
          <w:lang w:val="en"/>
        </w:rPr>
        <w:t xml:space="preserve"> seeks to force the Burundian government to accept the deployment of blue helmets against its will is counterproductive. It prefers cajoling Burundian authorities behind the scenes to secure their consent for a broader U.N. role in ensuring the protection of civilians.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And in Syria, Egypt argues that the West’s efforts through the council to highlight the Syrian government’s abuses have fed unnecessary tensions with the country and its chief military backer, Russia, that complicate attempts to negotiate a peace deal. Instead, Cairo prefers to keep the council’s focus on supporting U.S</w:t>
      </w:r>
      <w:proofErr w:type="gramStart"/>
      <w:r w:rsidRPr="00420E3B">
        <w:rPr>
          <w:rFonts w:ascii="Times New Roman" w:eastAsia="Times New Roman" w:hAnsi="Times New Roman" w:cs="Times New Roman"/>
          <w:sz w:val="24"/>
          <w:szCs w:val="24"/>
          <w:lang w:val="en"/>
        </w:rPr>
        <w:t>.-</w:t>
      </w:r>
      <w:proofErr w:type="gramEnd"/>
      <w:r w:rsidRPr="00420E3B">
        <w:rPr>
          <w:rFonts w:ascii="Times New Roman" w:eastAsia="Times New Roman" w:hAnsi="Times New Roman" w:cs="Times New Roman"/>
          <w:sz w:val="24"/>
          <w:szCs w:val="24"/>
          <w:lang w:val="en"/>
        </w:rPr>
        <w:t xml:space="preserve"> and Russian-sponsored U.N. mediation efforts.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Egypt’s diplomatic counterparts at the U.N. say Cairo is shrewdly deploying elaborate and sophisticated arguments on a range of issues to mask its efforts to push back on human rights and on efforts by the West to interfere in the domestic affairs of U.N. member states.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Some U.N. officials have also credited Egypt with helping to press for a cessation of hostilities in Yemen, where Saudi Arabia is leading an air campaign against forces loyal to Houthi insurgents and fighters loyal to former President Ali Abdullah Saleh. According to diplomatic sources, Egypt, like the United Arab Emirates, fears the Saudi-led war is planting the seeds for greater extremism that could come back to haunt the region.</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lastRenderedPageBreak/>
        <w:t>Michael Wahid Hanna, an Egypt expert at the Century Foundation, views Egyptian diplomats as skillful and sophisticated procedural emissaries. “They know how to play the game. But the broader question is, ‘To what end?'”</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Hanna sees Egypt’s diplomatic activism as part of a strategy to demonstrate to the world that after a period of turbulence, the country’s international position “has been normalized [and] that Egypt is back.” But Cairo’s push has also revealed a sometimes “obstructionist agenda that is often at loggerheads with the United States.”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Even before it began its term, Egypt had made clear to the United States and other major U.N. powers that it would act aggressively to assert its interests, even if that meant butting heads with Washington or other big powers.</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When Samantha Power, the U.S. ambassador to the United Nations, pressed for a vote last month on a resolution that requires expelling entire foreign contingents from peacekeeping missions if their governments fail to hold alleged sexual abusers accountable for their crimes, Egypt pushed back.</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Egyptian Ambassador to the U.N. Amr </w:t>
      </w:r>
      <w:proofErr w:type="spellStart"/>
      <w:r w:rsidRPr="00420E3B">
        <w:rPr>
          <w:rFonts w:ascii="Times New Roman" w:eastAsia="Times New Roman" w:hAnsi="Times New Roman" w:cs="Times New Roman"/>
          <w:sz w:val="24"/>
          <w:szCs w:val="24"/>
          <w:lang w:val="en"/>
        </w:rPr>
        <w:t>Abdellatif</w:t>
      </w:r>
      <w:proofErr w:type="spellEnd"/>
      <w:r w:rsidRPr="00420E3B">
        <w:rPr>
          <w:rFonts w:ascii="Times New Roman" w:eastAsia="Times New Roman" w:hAnsi="Times New Roman" w:cs="Times New Roman"/>
          <w:sz w:val="24"/>
          <w:szCs w:val="24"/>
          <w:lang w:val="en"/>
        </w:rPr>
        <w:t xml:space="preserve"> </w:t>
      </w:r>
      <w:proofErr w:type="spellStart"/>
      <w:r w:rsidRPr="00420E3B">
        <w:rPr>
          <w:rFonts w:ascii="Times New Roman" w:eastAsia="Times New Roman" w:hAnsi="Times New Roman" w:cs="Times New Roman"/>
          <w:sz w:val="24"/>
          <w:szCs w:val="24"/>
          <w:lang w:val="en"/>
        </w:rPr>
        <w:t>Aboulatta</w:t>
      </w:r>
      <w:proofErr w:type="spellEnd"/>
      <w:r w:rsidRPr="00420E3B">
        <w:rPr>
          <w:rFonts w:ascii="Times New Roman" w:eastAsia="Times New Roman" w:hAnsi="Times New Roman" w:cs="Times New Roman"/>
          <w:sz w:val="24"/>
          <w:szCs w:val="24"/>
          <w:lang w:val="en"/>
        </w:rPr>
        <w:t xml:space="preserve"> denounced the U.S. approach as amounting to “collective punishment” that would sap the morale of foreign peacekeepers. He proposed an amendment that would have required a series of conditions — including proof that a government had failed to punish alleged abusers — be met before an entire contingent could be cast out of a mission.</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Power said the Egyptian amendment undermined the “purpose of this resolution, which is to get countries to respond to credible allegations against their personnel — to change the system that isn’t working.”</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On March 11, Power published a </w:t>
      </w:r>
      <w:hyperlink r:id="rId9" w:tgtFrame="_blank" w:history="1">
        <w:r w:rsidRPr="00420E3B">
          <w:rPr>
            <w:rFonts w:ascii="Times New Roman" w:eastAsia="Times New Roman" w:hAnsi="Times New Roman" w:cs="Times New Roman"/>
            <w:sz w:val="24"/>
            <w:szCs w:val="24"/>
            <w:lang w:val="en"/>
          </w:rPr>
          <w:t>chart</w:t>
        </w:r>
      </w:hyperlink>
      <w:r w:rsidRPr="00420E3B">
        <w:rPr>
          <w:rFonts w:ascii="Times New Roman" w:eastAsia="Times New Roman" w:hAnsi="Times New Roman" w:cs="Times New Roman"/>
          <w:sz w:val="24"/>
          <w:szCs w:val="24"/>
          <w:lang w:val="en"/>
        </w:rPr>
        <w:t xml:space="preserve"> on Twitter that listed Egypt as a nation “voting (but failing) to undermine a UN Security Council resolution combating sexual abuse by UN peacekeepers” and said it was “sad.” The following day, Egypt’s Foreign Ministry spokesman fired back, saying on Twitter: “What is sad is for a</w:t>
      </w:r>
      <w:hyperlink r:id="rId10" w:tgtFrame="_blank" w:history="1">
        <w:r w:rsidRPr="00420E3B">
          <w:rPr>
            <w:rFonts w:ascii="Times New Roman" w:eastAsia="Times New Roman" w:hAnsi="Times New Roman" w:cs="Times New Roman"/>
            <w:sz w:val="24"/>
            <w:szCs w:val="24"/>
            <w:lang w:val="en"/>
          </w:rPr>
          <w:t xml:space="preserve"> #UNSC</w:t>
        </w:r>
      </w:hyperlink>
      <w:r w:rsidRPr="00420E3B">
        <w:rPr>
          <w:rFonts w:ascii="Times New Roman" w:eastAsia="Times New Roman" w:hAnsi="Times New Roman" w:cs="Times New Roman"/>
          <w:sz w:val="24"/>
          <w:szCs w:val="24"/>
          <w:lang w:val="en"/>
        </w:rPr>
        <w:t xml:space="preserve"> Permanent Rep. to impose resolution on </w:t>
      </w:r>
      <w:proofErr w:type="gramStart"/>
      <w:r w:rsidRPr="00420E3B">
        <w:rPr>
          <w:rFonts w:ascii="Times New Roman" w:eastAsia="Times New Roman" w:hAnsi="Times New Roman" w:cs="Times New Roman"/>
          <w:sz w:val="24"/>
          <w:szCs w:val="24"/>
          <w:lang w:val="en"/>
        </w:rPr>
        <w:t>security council</w:t>
      </w:r>
      <w:proofErr w:type="gramEnd"/>
      <w:r w:rsidRPr="00420E3B">
        <w:rPr>
          <w:rFonts w:ascii="Times New Roman" w:eastAsia="Times New Roman" w:hAnsi="Times New Roman" w:cs="Times New Roman"/>
          <w:sz w:val="24"/>
          <w:szCs w:val="24"/>
          <w:lang w:val="en"/>
        </w:rPr>
        <w:t xml:space="preserve"> for publicity &amp; personal ambition.”</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In a </w:t>
      </w:r>
      <w:hyperlink r:id="rId11" w:tgtFrame="_blank" w:history="1">
        <w:r w:rsidRPr="00420E3B">
          <w:rPr>
            <w:rFonts w:ascii="Times New Roman" w:eastAsia="Times New Roman" w:hAnsi="Times New Roman" w:cs="Times New Roman"/>
            <w:sz w:val="24"/>
            <w:szCs w:val="24"/>
            <w:lang w:val="en"/>
          </w:rPr>
          <w:t>speech</w:t>
        </w:r>
      </w:hyperlink>
      <w:r w:rsidRPr="00420E3B">
        <w:rPr>
          <w:rFonts w:ascii="Times New Roman" w:eastAsia="Times New Roman" w:hAnsi="Times New Roman" w:cs="Times New Roman"/>
          <w:sz w:val="24"/>
          <w:szCs w:val="24"/>
          <w:lang w:val="en"/>
        </w:rPr>
        <w:t xml:space="preserve"> last week to the U.S. Naval Academy, Power singled out Egypt, saying that while Cairo “faces very real, very grave security threats,” the </w:t>
      </w:r>
      <w:proofErr w:type="gramStart"/>
      <w:r w:rsidRPr="00420E3B">
        <w:rPr>
          <w:rFonts w:ascii="Times New Roman" w:eastAsia="Times New Roman" w:hAnsi="Times New Roman" w:cs="Times New Roman"/>
          <w:sz w:val="24"/>
          <w:szCs w:val="24"/>
          <w:lang w:val="en"/>
        </w:rPr>
        <w:t>government’s</w:t>
      </w:r>
      <w:proofErr w:type="gramEnd"/>
      <w:r w:rsidRPr="00420E3B">
        <w:rPr>
          <w:rFonts w:ascii="Times New Roman" w:eastAsia="Times New Roman" w:hAnsi="Times New Roman" w:cs="Times New Roman"/>
          <w:sz w:val="24"/>
          <w:szCs w:val="24"/>
          <w:lang w:val="en"/>
        </w:rPr>
        <w:t xml:space="preserve"> “crackdown on Islamists, on the independent media, and even on apolitical civil society reaches far beyond tackling these grave threats. These actions suggest a government deeply uncomfortable not just with dissent, but with any activity that is not directly controlled or monitored by the state.”</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In recent weeks, she noted, Egyptian authorities have reopened an investigation into more than 150 of the country’s human rights advocates. “Staff from these organizations have been interrogated and threatened, banned from traveling abroad, and smeared in the state-run media,” Power said.</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lastRenderedPageBreak/>
        <w:t>But while they may have sharp differences over policy, council diplomats say they have been deeply impressed with their Egyptian counterparts’ diplomatic savvy.</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In contrast to most newcomers to the council, the Egyptians hit the ground running. In its first week on the council, Egypt led the effort to adopt a statement condemning the attacks on Saudi Arabia’s embassy and consulate in Iran.</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Colleagues of the Egyptian mission at Turtle Bay say they have mastered the U.N. Security Council’s working procedures, an essential skill for influencing council debates, and Egypt’s experts on Burundi, Somalia, Syria, and North Korea have all served in those countries before coming to New York.</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“They are the best diplomats in the Arab world,” one North African diplomat at the U.N. said of Egypt’s </w:t>
      </w:r>
      <w:proofErr w:type="gramStart"/>
      <w:r w:rsidRPr="00420E3B">
        <w:rPr>
          <w:rFonts w:ascii="Times New Roman" w:eastAsia="Times New Roman" w:hAnsi="Times New Roman" w:cs="Times New Roman"/>
          <w:sz w:val="24"/>
          <w:szCs w:val="24"/>
          <w:lang w:val="en"/>
        </w:rPr>
        <w:t>foreign service</w:t>
      </w:r>
      <w:proofErr w:type="gramEnd"/>
      <w:r w:rsidRPr="00420E3B">
        <w:rPr>
          <w:rFonts w:ascii="Times New Roman" w:eastAsia="Times New Roman" w:hAnsi="Times New Roman" w:cs="Times New Roman"/>
          <w:sz w:val="24"/>
          <w:szCs w:val="24"/>
          <w:lang w:val="en"/>
        </w:rPr>
        <w:t>.</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Still, Egypt has made clear that it is perfectly willing to obstruct the council’s business on matters that hit close to home.</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r w:rsidRPr="00420E3B">
        <w:rPr>
          <w:rFonts w:ascii="Times New Roman" w:eastAsia="Times New Roman" w:hAnsi="Times New Roman" w:cs="Times New Roman"/>
          <w:sz w:val="24"/>
          <w:szCs w:val="24"/>
          <w:lang w:val="en"/>
        </w:rPr>
        <w:t xml:space="preserve">At the end of March, Egypt blocked a routine decision to approve the hiring of </w:t>
      </w:r>
      <w:proofErr w:type="spellStart"/>
      <w:r w:rsidRPr="00420E3B">
        <w:rPr>
          <w:rFonts w:ascii="Times New Roman" w:eastAsia="Times New Roman" w:hAnsi="Times New Roman" w:cs="Times New Roman"/>
          <w:sz w:val="24"/>
          <w:szCs w:val="24"/>
          <w:lang w:val="en"/>
        </w:rPr>
        <w:t>Boumedouha</w:t>
      </w:r>
      <w:proofErr w:type="spellEnd"/>
      <w:r w:rsidRPr="00420E3B">
        <w:rPr>
          <w:rFonts w:ascii="Times New Roman" w:eastAsia="Times New Roman" w:hAnsi="Times New Roman" w:cs="Times New Roman"/>
          <w:sz w:val="24"/>
          <w:szCs w:val="24"/>
          <w:lang w:val="en"/>
        </w:rPr>
        <w:t>, an Algerian national who serves as deputy director of Amnesty International’s Middle East and North Africa division.</w:t>
      </w:r>
    </w:p>
    <w:p w:rsidR="00420E3B" w:rsidRPr="00420E3B" w:rsidRDefault="00420E3B" w:rsidP="00420E3B">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420E3B">
        <w:rPr>
          <w:rFonts w:ascii="Times New Roman" w:eastAsia="Times New Roman" w:hAnsi="Times New Roman" w:cs="Times New Roman"/>
          <w:sz w:val="24"/>
          <w:szCs w:val="24"/>
          <w:lang w:val="en"/>
        </w:rPr>
        <w:t>Boumedouha</w:t>
      </w:r>
      <w:proofErr w:type="spellEnd"/>
      <w:r w:rsidRPr="00420E3B">
        <w:rPr>
          <w:rFonts w:ascii="Times New Roman" w:eastAsia="Times New Roman" w:hAnsi="Times New Roman" w:cs="Times New Roman"/>
          <w:sz w:val="24"/>
          <w:szCs w:val="24"/>
          <w:lang w:val="en"/>
        </w:rPr>
        <w:t xml:space="preserve"> had run afoul of the council’s lone Arab government after sharply condemning </w:t>
      </w:r>
      <w:proofErr w:type="spellStart"/>
      <w:r w:rsidRPr="00420E3B">
        <w:rPr>
          <w:rFonts w:ascii="Times New Roman" w:eastAsia="Times New Roman" w:hAnsi="Times New Roman" w:cs="Times New Roman"/>
          <w:sz w:val="24"/>
          <w:szCs w:val="24"/>
          <w:lang w:val="en"/>
        </w:rPr>
        <w:t>Sisi’s</w:t>
      </w:r>
      <w:proofErr w:type="spellEnd"/>
      <w:r w:rsidRPr="00420E3B">
        <w:rPr>
          <w:rFonts w:ascii="Times New Roman" w:eastAsia="Times New Roman" w:hAnsi="Times New Roman" w:cs="Times New Roman"/>
          <w:sz w:val="24"/>
          <w:szCs w:val="24"/>
          <w:lang w:val="en"/>
        </w:rPr>
        <w:t xml:space="preserve"> latest crackdown on human rights activists. “Egypt’s civil society is being treated like an enemy of the state,” he </w:t>
      </w:r>
      <w:hyperlink r:id="rId12" w:tgtFrame="_blank" w:history="1">
        <w:r w:rsidRPr="00420E3B">
          <w:rPr>
            <w:rFonts w:ascii="Times New Roman" w:eastAsia="Times New Roman" w:hAnsi="Times New Roman" w:cs="Times New Roman"/>
            <w:sz w:val="24"/>
            <w:szCs w:val="24"/>
            <w:lang w:val="en"/>
          </w:rPr>
          <w:t>said</w:t>
        </w:r>
      </w:hyperlink>
      <w:r w:rsidRPr="00420E3B">
        <w:rPr>
          <w:rFonts w:ascii="Times New Roman" w:eastAsia="Times New Roman" w:hAnsi="Times New Roman" w:cs="Times New Roman"/>
          <w:sz w:val="24"/>
          <w:szCs w:val="24"/>
          <w:lang w:val="en"/>
        </w:rPr>
        <w:t xml:space="preserve"> last month. A week later, Egyptian diplomats categorically rejected him for the U.N. post on the grounds that he had shown bias by criticizing Middle East governments, including Egypt.</w:t>
      </w:r>
    </w:p>
    <w:p w:rsidR="00420E3B" w:rsidRPr="00420E3B" w:rsidRDefault="00420E3B" w:rsidP="00420E3B">
      <w:pPr>
        <w:spacing w:after="0" w:line="240" w:lineRule="auto"/>
        <w:rPr>
          <w:rFonts w:ascii="Times New Roman" w:eastAsia="Times New Roman" w:hAnsi="Times New Roman" w:cs="Times New Roman"/>
          <w:vanish/>
          <w:sz w:val="24"/>
          <w:szCs w:val="24"/>
          <w:lang w:val="en"/>
        </w:rPr>
      </w:pPr>
      <w:r w:rsidRPr="00420E3B">
        <w:rPr>
          <w:rFonts w:ascii="Times New Roman" w:eastAsia="Times New Roman" w:hAnsi="Times New Roman" w:cs="Times New Roman"/>
          <w:vanish/>
          <w:sz w:val="24"/>
          <w:szCs w:val="24"/>
          <w:lang w:val="en"/>
        </w:rPr>
        <w:t>Show More Comments</w:t>
      </w:r>
    </w:p>
    <w:p w:rsidR="00420E3B" w:rsidRPr="00420E3B" w:rsidRDefault="00420E3B" w:rsidP="00420E3B">
      <w:pPr>
        <w:spacing w:after="0" w:line="240" w:lineRule="auto"/>
        <w:rPr>
          <w:rFonts w:ascii="Times New Roman" w:eastAsia="Times New Roman" w:hAnsi="Times New Roman" w:cs="Times New Roman"/>
          <w:vanish/>
          <w:sz w:val="24"/>
          <w:szCs w:val="24"/>
          <w:lang w:val="en"/>
        </w:rPr>
      </w:pPr>
      <w:r w:rsidRPr="00420E3B">
        <w:rPr>
          <w:rFonts w:ascii="Times New Roman" w:eastAsia="Times New Roman" w:hAnsi="Times New Roman" w:cs="Times New Roman"/>
          <w:noProof/>
          <w:vanish/>
          <w:sz w:val="24"/>
          <w:szCs w:val="24"/>
        </w:rPr>
        <w:drawing>
          <wp:inline distT="0" distB="0" distL="0" distR="0" wp14:anchorId="5BB251AC" wp14:editId="62F42CCB">
            <wp:extent cx="152400" cy="152400"/>
            <wp:effectExtent l="0" t="0" r="0" b="0"/>
            <wp:docPr id="1" name="Picture 1" descr="http://zor.fyre.co/wjs/v3.0.1460067955/images/snake-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or.fyre.co/wjs/v3.0.1460067955/images/snake-loade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61153" w:rsidRPr="00420E3B" w:rsidRDefault="00461153">
      <w:pPr>
        <w:rPr>
          <w:rFonts w:ascii="Times New Roman" w:hAnsi="Times New Roman" w:cs="Times New Roman"/>
          <w:sz w:val="24"/>
          <w:szCs w:val="24"/>
        </w:rPr>
      </w:pPr>
    </w:p>
    <w:sectPr w:rsidR="00461153" w:rsidRPr="00420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A663D"/>
    <w:multiLevelType w:val="multilevel"/>
    <w:tmpl w:val="18B8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3B"/>
    <w:rsid w:val="00420E3B"/>
    <w:rsid w:val="00461153"/>
    <w:rsid w:val="009E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193D4-E44C-47CC-8BB4-5C089A6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0E3B"/>
    <w:rPr>
      <w:color w:val="0000FF"/>
      <w:u w:val="single"/>
    </w:rPr>
  </w:style>
  <w:style w:type="paragraph" w:customStyle="1" w:styleId="dek">
    <w:name w:val="dek"/>
    <w:basedOn w:val="Normal"/>
    <w:rsid w:val="00420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20E3B"/>
  </w:style>
  <w:style w:type="paragraph" w:styleId="NormalWeb">
    <w:name w:val="Normal (Web)"/>
    <w:basedOn w:val="Normal"/>
    <w:uiPriority w:val="99"/>
    <w:semiHidden/>
    <w:unhideWhenUsed/>
    <w:rsid w:val="00420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1">
    <w:name w:val="branding1"/>
    <w:basedOn w:val="DefaultParagraphFont"/>
    <w:rsid w:val="00420E3B"/>
  </w:style>
  <w:style w:type="character" w:customStyle="1" w:styleId="fp-red">
    <w:name w:val="fp-red"/>
    <w:basedOn w:val="DefaultParagraphFont"/>
    <w:rsid w:val="00420E3B"/>
  </w:style>
  <w:style w:type="paragraph" w:customStyle="1" w:styleId="last">
    <w:name w:val="last"/>
    <w:basedOn w:val="Normal"/>
    <w:rsid w:val="00420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redit">
    <w:name w:val="image-credit"/>
    <w:basedOn w:val="DefaultParagraphFont"/>
    <w:rsid w:val="00420E3B"/>
  </w:style>
  <w:style w:type="character" w:customStyle="1" w:styleId="slide-toggle-trigger">
    <w:name w:val="slide-toggle-trigger"/>
    <w:basedOn w:val="DefaultParagraphFont"/>
    <w:rsid w:val="00420E3B"/>
  </w:style>
  <w:style w:type="character" w:customStyle="1" w:styleId="trcadcwrapper3">
    <w:name w:val="trc_adc_wrapper3"/>
    <w:basedOn w:val="DefaultParagraphFont"/>
    <w:rsid w:val="00420E3B"/>
  </w:style>
  <w:style w:type="character" w:customStyle="1" w:styleId="trclogosvalign">
    <w:name w:val="trc_logos_v_align"/>
    <w:basedOn w:val="DefaultParagraphFont"/>
    <w:rsid w:val="00420E3B"/>
  </w:style>
  <w:style w:type="character" w:customStyle="1" w:styleId="trcrboxheaderspan">
    <w:name w:val="trc_rbox_header_span"/>
    <w:basedOn w:val="DefaultParagraphFont"/>
    <w:rsid w:val="00420E3B"/>
  </w:style>
  <w:style w:type="character" w:customStyle="1" w:styleId="video-label11">
    <w:name w:val="video-label11"/>
    <w:basedOn w:val="DefaultParagraphFont"/>
    <w:rsid w:val="00420E3B"/>
  </w:style>
  <w:style w:type="character" w:styleId="Emphasis">
    <w:name w:val="Emphasis"/>
    <w:basedOn w:val="DefaultParagraphFont"/>
    <w:uiPriority w:val="20"/>
    <w:qFormat/>
    <w:rsid w:val="00420E3B"/>
    <w:rPr>
      <w:i/>
      <w:iCs/>
    </w:rPr>
  </w:style>
  <w:style w:type="character" w:customStyle="1" w:styleId="fyre-stream-sort-bar">
    <w:name w:val="fyre-stream-sort-bar"/>
    <w:basedOn w:val="DefaultParagraphFont"/>
    <w:rsid w:val="00420E3B"/>
  </w:style>
  <w:style w:type="character" w:customStyle="1" w:styleId="fyre-comment-user-rating2">
    <w:name w:val="fyre-comment-user-rating2"/>
    <w:basedOn w:val="DefaultParagraphFont"/>
    <w:rsid w:val="00420E3B"/>
  </w:style>
  <w:style w:type="character" w:customStyle="1" w:styleId="fyre-featured-text2">
    <w:name w:val="fyre-featured-text2"/>
    <w:basedOn w:val="DefaultParagraphFont"/>
    <w:rsid w:val="00420E3B"/>
  </w:style>
  <w:style w:type="character" w:customStyle="1" w:styleId="fyre-comment-like3">
    <w:name w:val="fyre-comment-like3"/>
    <w:basedOn w:val="DefaultParagraphFont"/>
    <w:rsid w:val="0042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57910">
      <w:bodyDiv w:val="1"/>
      <w:marLeft w:val="0"/>
      <w:marRight w:val="0"/>
      <w:marTop w:val="0"/>
      <w:marBottom w:val="0"/>
      <w:divBdr>
        <w:top w:val="none" w:sz="0" w:space="0" w:color="auto"/>
        <w:left w:val="none" w:sz="0" w:space="0" w:color="auto"/>
        <w:bottom w:val="none" w:sz="0" w:space="0" w:color="auto"/>
        <w:right w:val="none" w:sz="0" w:space="0" w:color="auto"/>
      </w:divBdr>
      <w:divsChild>
        <w:div w:id="1567111530">
          <w:marLeft w:val="0"/>
          <w:marRight w:val="0"/>
          <w:marTop w:val="0"/>
          <w:marBottom w:val="0"/>
          <w:divBdr>
            <w:top w:val="none" w:sz="0" w:space="0" w:color="auto"/>
            <w:left w:val="none" w:sz="0" w:space="0" w:color="auto"/>
            <w:bottom w:val="none" w:sz="0" w:space="0" w:color="auto"/>
            <w:right w:val="none" w:sz="0" w:space="0" w:color="auto"/>
          </w:divBdr>
          <w:divsChild>
            <w:div w:id="425150338">
              <w:marLeft w:val="0"/>
              <w:marRight w:val="0"/>
              <w:marTop w:val="0"/>
              <w:marBottom w:val="0"/>
              <w:divBdr>
                <w:top w:val="none" w:sz="0" w:space="0" w:color="auto"/>
                <w:left w:val="none" w:sz="0" w:space="0" w:color="auto"/>
                <w:bottom w:val="none" w:sz="0" w:space="0" w:color="auto"/>
                <w:right w:val="none" w:sz="0" w:space="0" w:color="auto"/>
              </w:divBdr>
              <w:divsChild>
                <w:div w:id="131868222">
                  <w:marLeft w:val="0"/>
                  <w:marRight w:val="0"/>
                  <w:marTop w:val="0"/>
                  <w:marBottom w:val="0"/>
                  <w:divBdr>
                    <w:top w:val="none" w:sz="0" w:space="0" w:color="auto"/>
                    <w:left w:val="none" w:sz="0" w:space="0" w:color="auto"/>
                    <w:bottom w:val="none" w:sz="0" w:space="0" w:color="auto"/>
                    <w:right w:val="none" w:sz="0" w:space="0" w:color="auto"/>
                  </w:divBdr>
                  <w:divsChild>
                    <w:div w:id="1368291707">
                      <w:marLeft w:val="0"/>
                      <w:marRight w:val="0"/>
                      <w:marTop w:val="0"/>
                      <w:marBottom w:val="0"/>
                      <w:divBdr>
                        <w:top w:val="none" w:sz="0" w:space="0" w:color="auto"/>
                        <w:left w:val="none" w:sz="0" w:space="0" w:color="auto"/>
                        <w:bottom w:val="none" w:sz="0" w:space="0" w:color="auto"/>
                        <w:right w:val="none" w:sz="0" w:space="0" w:color="auto"/>
                      </w:divBdr>
                      <w:divsChild>
                        <w:div w:id="1476292508">
                          <w:marLeft w:val="0"/>
                          <w:marRight w:val="0"/>
                          <w:marTop w:val="0"/>
                          <w:marBottom w:val="0"/>
                          <w:divBdr>
                            <w:top w:val="none" w:sz="0" w:space="0" w:color="auto"/>
                            <w:left w:val="none" w:sz="0" w:space="0" w:color="auto"/>
                            <w:bottom w:val="none" w:sz="0" w:space="0" w:color="auto"/>
                            <w:right w:val="none" w:sz="0" w:space="0" w:color="auto"/>
                          </w:divBdr>
                          <w:divsChild>
                            <w:div w:id="1586911350">
                              <w:marLeft w:val="0"/>
                              <w:marRight w:val="0"/>
                              <w:marTop w:val="0"/>
                              <w:marBottom w:val="0"/>
                              <w:divBdr>
                                <w:top w:val="none" w:sz="0" w:space="0" w:color="auto"/>
                                <w:left w:val="none" w:sz="0" w:space="0" w:color="auto"/>
                                <w:bottom w:val="none" w:sz="0" w:space="0" w:color="auto"/>
                                <w:right w:val="none" w:sz="0" w:space="0" w:color="auto"/>
                              </w:divBdr>
                              <w:divsChild>
                                <w:div w:id="369038193">
                                  <w:marLeft w:val="0"/>
                                  <w:marRight w:val="0"/>
                                  <w:marTop w:val="0"/>
                                  <w:marBottom w:val="0"/>
                                  <w:divBdr>
                                    <w:top w:val="none" w:sz="0" w:space="0" w:color="auto"/>
                                    <w:left w:val="none" w:sz="0" w:space="0" w:color="auto"/>
                                    <w:bottom w:val="none" w:sz="0" w:space="0" w:color="auto"/>
                                    <w:right w:val="none" w:sz="0" w:space="0" w:color="auto"/>
                                  </w:divBdr>
                                </w:div>
                                <w:div w:id="587613469">
                                  <w:marLeft w:val="0"/>
                                  <w:marRight w:val="0"/>
                                  <w:marTop w:val="0"/>
                                  <w:marBottom w:val="0"/>
                                  <w:divBdr>
                                    <w:top w:val="none" w:sz="0" w:space="0" w:color="auto"/>
                                    <w:left w:val="none" w:sz="0" w:space="0" w:color="auto"/>
                                    <w:bottom w:val="none" w:sz="0" w:space="0" w:color="auto"/>
                                    <w:right w:val="none" w:sz="0" w:space="0" w:color="auto"/>
                                  </w:divBdr>
                                  <w:divsChild>
                                    <w:div w:id="1658024395">
                                      <w:marLeft w:val="0"/>
                                      <w:marRight w:val="0"/>
                                      <w:marTop w:val="0"/>
                                      <w:marBottom w:val="0"/>
                                      <w:divBdr>
                                        <w:top w:val="none" w:sz="0" w:space="0" w:color="auto"/>
                                        <w:left w:val="none" w:sz="0" w:space="0" w:color="auto"/>
                                        <w:bottom w:val="none" w:sz="0" w:space="0" w:color="auto"/>
                                        <w:right w:val="none" w:sz="0" w:space="0" w:color="auto"/>
                                      </w:divBdr>
                                    </w:div>
                                  </w:divsChild>
                                </w:div>
                                <w:div w:id="3848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6746">
                          <w:marLeft w:val="0"/>
                          <w:marRight w:val="0"/>
                          <w:marTop w:val="0"/>
                          <w:marBottom w:val="0"/>
                          <w:divBdr>
                            <w:top w:val="none" w:sz="0" w:space="0" w:color="auto"/>
                            <w:left w:val="none" w:sz="0" w:space="0" w:color="auto"/>
                            <w:bottom w:val="none" w:sz="0" w:space="0" w:color="auto"/>
                            <w:right w:val="none" w:sz="0" w:space="0" w:color="auto"/>
                          </w:divBdr>
                          <w:divsChild>
                            <w:div w:id="1936161402">
                              <w:marLeft w:val="0"/>
                              <w:marRight w:val="0"/>
                              <w:marTop w:val="0"/>
                              <w:marBottom w:val="0"/>
                              <w:divBdr>
                                <w:top w:val="none" w:sz="0" w:space="0" w:color="auto"/>
                                <w:left w:val="none" w:sz="0" w:space="0" w:color="auto"/>
                                <w:bottom w:val="none" w:sz="0" w:space="0" w:color="auto"/>
                                <w:right w:val="none" w:sz="0" w:space="0" w:color="auto"/>
                              </w:divBdr>
                              <w:divsChild>
                                <w:div w:id="1991446268">
                                  <w:marLeft w:val="0"/>
                                  <w:marRight w:val="0"/>
                                  <w:marTop w:val="0"/>
                                  <w:marBottom w:val="0"/>
                                  <w:divBdr>
                                    <w:top w:val="none" w:sz="0" w:space="0" w:color="auto"/>
                                    <w:left w:val="none" w:sz="0" w:space="0" w:color="auto"/>
                                    <w:bottom w:val="none" w:sz="0" w:space="0" w:color="auto"/>
                                    <w:right w:val="none" w:sz="0" w:space="0" w:color="auto"/>
                                  </w:divBdr>
                                  <w:divsChild>
                                    <w:div w:id="339545718">
                                      <w:marLeft w:val="0"/>
                                      <w:marRight w:val="0"/>
                                      <w:marTop w:val="0"/>
                                      <w:marBottom w:val="0"/>
                                      <w:divBdr>
                                        <w:top w:val="single" w:sz="2" w:space="0" w:color="auto"/>
                                        <w:left w:val="single" w:sz="2" w:space="0" w:color="auto"/>
                                        <w:bottom w:val="single" w:sz="2" w:space="0" w:color="auto"/>
                                        <w:right w:val="single" w:sz="2" w:space="0" w:color="auto"/>
                                      </w:divBdr>
                                      <w:divsChild>
                                        <w:div w:id="1648362116">
                                          <w:marLeft w:val="0"/>
                                          <w:marRight w:val="0"/>
                                          <w:marTop w:val="0"/>
                                          <w:marBottom w:val="0"/>
                                          <w:divBdr>
                                            <w:top w:val="none" w:sz="0" w:space="0" w:color="auto"/>
                                            <w:left w:val="none" w:sz="0" w:space="0" w:color="auto"/>
                                            <w:bottom w:val="none" w:sz="0" w:space="0" w:color="auto"/>
                                            <w:right w:val="none" w:sz="0" w:space="0" w:color="auto"/>
                                          </w:divBdr>
                                          <w:divsChild>
                                            <w:div w:id="1723016370">
                                              <w:marLeft w:val="0"/>
                                              <w:marRight w:val="0"/>
                                              <w:marTop w:val="0"/>
                                              <w:marBottom w:val="0"/>
                                              <w:divBdr>
                                                <w:top w:val="none" w:sz="0" w:space="0" w:color="auto"/>
                                                <w:left w:val="none" w:sz="0" w:space="0" w:color="auto"/>
                                                <w:bottom w:val="none" w:sz="0" w:space="0" w:color="auto"/>
                                                <w:right w:val="none" w:sz="0" w:space="0" w:color="auto"/>
                                              </w:divBdr>
                                            </w:div>
                                            <w:div w:id="1201672149">
                                              <w:marLeft w:val="0"/>
                                              <w:marRight w:val="0"/>
                                              <w:marTop w:val="0"/>
                                              <w:marBottom w:val="0"/>
                                              <w:divBdr>
                                                <w:top w:val="none" w:sz="0" w:space="0" w:color="auto"/>
                                                <w:left w:val="none" w:sz="0" w:space="0" w:color="auto"/>
                                                <w:bottom w:val="none" w:sz="0" w:space="0" w:color="auto"/>
                                                <w:right w:val="none" w:sz="0" w:space="0" w:color="auto"/>
                                              </w:divBdr>
                                            </w:div>
                                            <w:div w:id="2045329571">
                                              <w:marLeft w:val="0"/>
                                              <w:marRight w:val="0"/>
                                              <w:marTop w:val="0"/>
                                              <w:marBottom w:val="0"/>
                                              <w:divBdr>
                                                <w:top w:val="none" w:sz="0" w:space="0" w:color="auto"/>
                                                <w:left w:val="none" w:sz="0" w:space="0" w:color="auto"/>
                                                <w:bottom w:val="none" w:sz="0" w:space="0" w:color="auto"/>
                                                <w:right w:val="none" w:sz="0" w:space="0" w:color="auto"/>
                                              </w:divBdr>
                                            </w:div>
                                            <w:div w:id="9991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791">
                                      <w:marLeft w:val="0"/>
                                      <w:marRight w:val="0"/>
                                      <w:marTop w:val="0"/>
                                      <w:marBottom w:val="0"/>
                                      <w:divBdr>
                                        <w:top w:val="none" w:sz="0" w:space="0" w:color="auto"/>
                                        <w:left w:val="none" w:sz="0" w:space="0" w:color="auto"/>
                                        <w:bottom w:val="none" w:sz="0" w:space="0" w:color="auto"/>
                                        <w:right w:val="none" w:sz="0" w:space="0" w:color="auto"/>
                                      </w:divBdr>
                                      <w:divsChild>
                                        <w:div w:id="1073310965">
                                          <w:marLeft w:val="0"/>
                                          <w:marRight w:val="0"/>
                                          <w:marTop w:val="0"/>
                                          <w:marBottom w:val="45"/>
                                          <w:divBdr>
                                            <w:top w:val="single" w:sz="6" w:space="0" w:color="CCCCCC"/>
                                            <w:left w:val="single" w:sz="6" w:space="0" w:color="CCCCCC"/>
                                            <w:bottom w:val="single" w:sz="6" w:space="0" w:color="CCCCCC"/>
                                            <w:right w:val="single" w:sz="6" w:space="0" w:color="CCCCCC"/>
                                          </w:divBdr>
                                          <w:divsChild>
                                            <w:div w:id="657882242">
                                              <w:marLeft w:val="0"/>
                                              <w:marRight w:val="0"/>
                                              <w:marTop w:val="0"/>
                                              <w:marBottom w:val="0"/>
                                              <w:divBdr>
                                                <w:top w:val="none" w:sz="0" w:space="0" w:color="auto"/>
                                                <w:left w:val="none" w:sz="0" w:space="0" w:color="auto"/>
                                                <w:bottom w:val="none" w:sz="0" w:space="0" w:color="auto"/>
                                                <w:right w:val="none" w:sz="0" w:space="0" w:color="auto"/>
                                              </w:divBdr>
                                              <w:divsChild>
                                                <w:div w:id="2020230685">
                                                  <w:marLeft w:val="0"/>
                                                  <w:marRight w:val="0"/>
                                                  <w:marTop w:val="0"/>
                                                  <w:marBottom w:val="0"/>
                                                  <w:divBdr>
                                                    <w:top w:val="none" w:sz="0" w:space="0" w:color="auto"/>
                                                    <w:left w:val="none" w:sz="0" w:space="0" w:color="auto"/>
                                                    <w:bottom w:val="none" w:sz="0" w:space="0" w:color="auto"/>
                                                    <w:right w:val="none" w:sz="0" w:space="0" w:color="auto"/>
                                                  </w:divBdr>
                                                  <w:divsChild>
                                                    <w:div w:id="781922876">
                                                      <w:marLeft w:val="0"/>
                                                      <w:marRight w:val="0"/>
                                                      <w:marTop w:val="0"/>
                                                      <w:marBottom w:val="0"/>
                                                      <w:divBdr>
                                                        <w:top w:val="none" w:sz="0" w:space="0" w:color="auto"/>
                                                        <w:left w:val="none" w:sz="0" w:space="0" w:color="auto"/>
                                                        <w:bottom w:val="none" w:sz="0" w:space="0" w:color="auto"/>
                                                        <w:right w:val="none" w:sz="0" w:space="0" w:color="auto"/>
                                                      </w:divBdr>
                                                    </w:div>
                                                    <w:div w:id="1068310683">
                                                      <w:marLeft w:val="0"/>
                                                      <w:marRight w:val="0"/>
                                                      <w:marTop w:val="0"/>
                                                      <w:marBottom w:val="0"/>
                                                      <w:divBdr>
                                                        <w:top w:val="none" w:sz="0" w:space="0" w:color="auto"/>
                                                        <w:left w:val="none" w:sz="0" w:space="0" w:color="auto"/>
                                                        <w:bottom w:val="none" w:sz="0" w:space="0" w:color="auto"/>
                                                        <w:right w:val="none" w:sz="0" w:space="0" w:color="auto"/>
                                                      </w:divBdr>
                                                    </w:div>
                                                  </w:divsChild>
                                                </w:div>
                                                <w:div w:id="1112826243">
                                                  <w:marLeft w:val="0"/>
                                                  <w:marRight w:val="0"/>
                                                  <w:marTop w:val="0"/>
                                                  <w:marBottom w:val="0"/>
                                                  <w:divBdr>
                                                    <w:top w:val="none" w:sz="0" w:space="0" w:color="auto"/>
                                                    <w:left w:val="none" w:sz="0" w:space="0" w:color="auto"/>
                                                    <w:bottom w:val="none" w:sz="0" w:space="0" w:color="auto"/>
                                                    <w:right w:val="none" w:sz="0" w:space="0" w:color="auto"/>
                                                  </w:divBdr>
                                                  <w:divsChild>
                                                    <w:div w:id="1544562221">
                                                      <w:marLeft w:val="0"/>
                                                      <w:marRight w:val="0"/>
                                                      <w:marTop w:val="0"/>
                                                      <w:marBottom w:val="0"/>
                                                      <w:divBdr>
                                                        <w:top w:val="none" w:sz="0" w:space="0" w:color="auto"/>
                                                        <w:left w:val="none" w:sz="0" w:space="0" w:color="auto"/>
                                                        <w:bottom w:val="none" w:sz="0" w:space="0" w:color="auto"/>
                                                        <w:right w:val="none" w:sz="0" w:space="0" w:color="auto"/>
                                                      </w:divBdr>
                                                    </w:div>
                                                    <w:div w:id="631060996">
                                                      <w:marLeft w:val="0"/>
                                                      <w:marRight w:val="0"/>
                                                      <w:marTop w:val="0"/>
                                                      <w:marBottom w:val="0"/>
                                                      <w:divBdr>
                                                        <w:top w:val="none" w:sz="0" w:space="0" w:color="auto"/>
                                                        <w:left w:val="none" w:sz="0" w:space="0" w:color="auto"/>
                                                        <w:bottom w:val="none" w:sz="0" w:space="0" w:color="auto"/>
                                                        <w:right w:val="none" w:sz="0" w:space="0" w:color="auto"/>
                                                      </w:divBdr>
                                                    </w:div>
                                                  </w:divsChild>
                                                </w:div>
                                                <w:div w:id="1365863436">
                                                  <w:marLeft w:val="0"/>
                                                  <w:marRight w:val="0"/>
                                                  <w:marTop w:val="0"/>
                                                  <w:marBottom w:val="0"/>
                                                  <w:divBdr>
                                                    <w:top w:val="none" w:sz="0" w:space="0" w:color="auto"/>
                                                    <w:left w:val="none" w:sz="0" w:space="0" w:color="auto"/>
                                                    <w:bottom w:val="none" w:sz="0" w:space="0" w:color="auto"/>
                                                    <w:right w:val="none" w:sz="0" w:space="0" w:color="auto"/>
                                                  </w:divBdr>
                                                  <w:divsChild>
                                                    <w:div w:id="1365861413">
                                                      <w:marLeft w:val="0"/>
                                                      <w:marRight w:val="0"/>
                                                      <w:marTop w:val="0"/>
                                                      <w:marBottom w:val="0"/>
                                                      <w:divBdr>
                                                        <w:top w:val="none" w:sz="0" w:space="0" w:color="auto"/>
                                                        <w:left w:val="none" w:sz="0" w:space="0" w:color="auto"/>
                                                        <w:bottom w:val="none" w:sz="0" w:space="0" w:color="auto"/>
                                                        <w:right w:val="none" w:sz="0" w:space="0" w:color="auto"/>
                                                      </w:divBdr>
                                                    </w:div>
                                                    <w:div w:id="376898536">
                                                      <w:marLeft w:val="0"/>
                                                      <w:marRight w:val="0"/>
                                                      <w:marTop w:val="0"/>
                                                      <w:marBottom w:val="0"/>
                                                      <w:divBdr>
                                                        <w:top w:val="none" w:sz="0" w:space="0" w:color="auto"/>
                                                        <w:left w:val="none" w:sz="0" w:space="0" w:color="auto"/>
                                                        <w:bottom w:val="none" w:sz="0" w:space="0" w:color="auto"/>
                                                        <w:right w:val="none" w:sz="0" w:space="0" w:color="auto"/>
                                                      </w:divBdr>
                                                    </w:div>
                                                  </w:divsChild>
                                                </w:div>
                                                <w:div w:id="1014961261">
                                                  <w:marLeft w:val="0"/>
                                                  <w:marRight w:val="0"/>
                                                  <w:marTop w:val="0"/>
                                                  <w:marBottom w:val="0"/>
                                                  <w:divBdr>
                                                    <w:top w:val="none" w:sz="0" w:space="0" w:color="auto"/>
                                                    <w:left w:val="none" w:sz="0" w:space="0" w:color="auto"/>
                                                    <w:bottom w:val="none" w:sz="0" w:space="0" w:color="auto"/>
                                                    <w:right w:val="none" w:sz="0" w:space="0" w:color="auto"/>
                                                  </w:divBdr>
                                                  <w:divsChild>
                                                    <w:div w:id="1730153423">
                                                      <w:marLeft w:val="0"/>
                                                      <w:marRight w:val="0"/>
                                                      <w:marTop w:val="0"/>
                                                      <w:marBottom w:val="0"/>
                                                      <w:divBdr>
                                                        <w:top w:val="none" w:sz="0" w:space="0" w:color="auto"/>
                                                        <w:left w:val="none" w:sz="0" w:space="0" w:color="auto"/>
                                                        <w:bottom w:val="none" w:sz="0" w:space="0" w:color="auto"/>
                                                        <w:right w:val="none" w:sz="0" w:space="0" w:color="auto"/>
                                                      </w:divBdr>
                                                    </w:div>
                                                    <w:div w:id="128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5376">
                          <w:marLeft w:val="0"/>
                          <w:marRight w:val="0"/>
                          <w:marTop w:val="0"/>
                          <w:marBottom w:val="0"/>
                          <w:divBdr>
                            <w:top w:val="none" w:sz="0" w:space="0" w:color="auto"/>
                            <w:left w:val="none" w:sz="0" w:space="0" w:color="auto"/>
                            <w:bottom w:val="none" w:sz="0" w:space="0" w:color="auto"/>
                            <w:right w:val="none" w:sz="0" w:space="0" w:color="auto"/>
                          </w:divBdr>
                          <w:divsChild>
                            <w:div w:id="550774601">
                              <w:marLeft w:val="0"/>
                              <w:marRight w:val="0"/>
                              <w:marTop w:val="0"/>
                              <w:marBottom w:val="0"/>
                              <w:divBdr>
                                <w:top w:val="none" w:sz="0" w:space="0" w:color="auto"/>
                                <w:left w:val="none" w:sz="0" w:space="0" w:color="auto"/>
                                <w:bottom w:val="none" w:sz="0" w:space="0" w:color="auto"/>
                                <w:right w:val="none" w:sz="0" w:space="0" w:color="auto"/>
                              </w:divBdr>
                              <w:divsChild>
                                <w:div w:id="1610165072">
                                  <w:marLeft w:val="0"/>
                                  <w:marRight w:val="0"/>
                                  <w:marTop w:val="0"/>
                                  <w:marBottom w:val="0"/>
                                  <w:divBdr>
                                    <w:top w:val="none" w:sz="0" w:space="0" w:color="auto"/>
                                    <w:left w:val="none" w:sz="0" w:space="0" w:color="auto"/>
                                    <w:bottom w:val="none" w:sz="0" w:space="0" w:color="auto"/>
                                    <w:right w:val="none" w:sz="0" w:space="0" w:color="auto"/>
                                  </w:divBdr>
                                  <w:divsChild>
                                    <w:div w:id="1774747134">
                                      <w:marLeft w:val="0"/>
                                      <w:marRight w:val="0"/>
                                      <w:marTop w:val="0"/>
                                      <w:marBottom w:val="0"/>
                                      <w:divBdr>
                                        <w:top w:val="single" w:sz="2" w:space="0" w:color="auto"/>
                                        <w:left w:val="single" w:sz="2" w:space="0" w:color="auto"/>
                                        <w:bottom w:val="single" w:sz="2" w:space="0" w:color="auto"/>
                                        <w:right w:val="single" w:sz="2" w:space="0" w:color="auto"/>
                                      </w:divBdr>
                                      <w:divsChild>
                                        <w:div w:id="1870801585">
                                          <w:marLeft w:val="0"/>
                                          <w:marRight w:val="0"/>
                                          <w:marTop w:val="0"/>
                                          <w:marBottom w:val="0"/>
                                          <w:divBdr>
                                            <w:top w:val="none" w:sz="0" w:space="0" w:color="auto"/>
                                            <w:left w:val="none" w:sz="0" w:space="0" w:color="auto"/>
                                            <w:bottom w:val="none" w:sz="0" w:space="0" w:color="auto"/>
                                            <w:right w:val="none" w:sz="0" w:space="0" w:color="auto"/>
                                          </w:divBdr>
                                          <w:divsChild>
                                            <w:div w:id="358160644">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6064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4433">
                                      <w:marLeft w:val="0"/>
                                      <w:marRight w:val="0"/>
                                      <w:marTop w:val="0"/>
                                      <w:marBottom w:val="0"/>
                                      <w:divBdr>
                                        <w:top w:val="none" w:sz="0" w:space="0" w:color="auto"/>
                                        <w:left w:val="none" w:sz="0" w:space="0" w:color="auto"/>
                                        <w:bottom w:val="none" w:sz="0" w:space="0" w:color="auto"/>
                                        <w:right w:val="none" w:sz="0" w:space="0" w:color="auto"/>
                                      </w:divBdr>
                                      <w:divsChild>
                                        <w:div w:id="1125272686">
                                          <w:marLeft w:val="0"/>
                                          <w:marRight w:val="0"/>
                                          <w:marTop w:val="0"/>
                                          <w:marBottom w:val="45"/>
                                          <w:divBdr>
                                            <w:top w:val="single" w:sz="6" w:space="0" w:color="CCCCCC"/>
                                            <w:left w:val="single" w:sz="6" w:space="0" w:color="CCCCCC"/>
                                            <w:bottom w:val="single" w:sz="6" w:space="0" w:color="CCCCCC"/>
                                            <w:right w:val="single" w:sz="6" w:space="0" w:color="CCCCCC"/>
                                          </w:divBdr>
                                          <w:divsChild>
                                            <w:div w:id="1594821221">
                                              <w:marLeft w:val="0"/>
                                              <w:marRight w:val="0"/>
                                              <w:marTop w:val="0"/>
                                              <w:marBottom w:val="0"/>
                                              <w:divBdr>
                                                <w:top w:val="none" w:sz="0" w:space="0" w:color="auto"/>
                                                <w:left w:val="none" w:sz="0" w:space="0" w:color="auto"/>
                                                <w:bottom w:val="none" w:sz="0" w:space="0" w:color="auto"/>
                                                <w:right w:val="none" w:sz="0" w:space="0" w:color="auto"/>
                                              </w:divBdr>
                                              <w:divsChild>
                                                <w:div w:id="556355711">
                                                  <w:marLeft w:val="0"/>
                                                  <w:marRight w:val="0"/>
                                                  <w:marTop w:val="0"/>
                                                  <w:marBottom w:val="0"/>
                                                  <w:divBdr>
                                                    <w:top w:val="none" w:sz="0" w:space="0" w:color="auto"/>
                                                    <w:left w:val="none" w:sz="0" w:space="0" w:color="auto"/>
                                                    <w:bottom w:val="none" w:sz="0" w:space="0" w:color="auto"/>
                                                    <w:right w:val="none" w:sz="0" w:space="0" w:color="auto"/>
                                                  </w:divBdr>
                                                  <w:divsChild>
                                                    <w:div w:id="905653055">
                                                      <w:marLeft w:val="0"/>
                                                      <w:marRight w:val="0"/>
                                                      <w:marTop w:val="0"/>
                                                      <w:marBottom w:val="0"/>
                                                      <w:divBdr>
                                                        <w:top w:val="none" w:sz="0" w:space="0" w:color="auto"/>
                                                        <w:left w:val="none" w:sz="0" w:space="0" w:color="auto"/>
                                                        <w:bottom w:val="none" w:sz="0" w:space="0" w:color="auto"/>
                                                        <w:right w:val="none" w:sz="0" w:space="0" w:color="auto"/>
                                                      </w:divBdr>
                                                    </w:div>
                                                  </w:divsChild>
                                                </w:div>
                                                <w:div w:id="114566590">
                                                  <w:marLeft w:val="0"/>
                                                  <w:marRight w:val="0"/>
                                                  <w:marTop w:val="0"/>
                                                  <w:marBottom w:val="0"/>
                                                  <w:divBdr>
                                                    <w:top w:val="none" w:sz="0" w:space="0" w:color="auto"/>
                                                    <w:left w:val="none" w:sz="0" w:space="0" w:color="auto"/>
                                                    <w:bottom w:val="none" w:sz="0" w:space="0" w:color="auto"/>
                                                    <w:right w:val="none" w:sz="0" w:space="0" w:color="auto"/>
                                                  </w:divBdr>
                                                  <w:divsChild>
                                                    <w:div w:id="1201014708">
                                                      <w:marLeft w:val="0"/>
                                                      <w:marRight w:val="0"/>
                                                      <w:marTop w:val="0"/>
                                                      <w:marBottom w:val="0"/>
                                                      <w:divBdr>
                                                        <w:top w:val="none" w:sz="0" w:space="0" w:color="auto"/>
                                                        <w:left w:val="none" w:sz="0" w:space="0" w:color="auto"/>
                                                        <w:bottom w:val="none" w:sz="0" w:space="0" w:color="auto"/>
                                                        <w:right w:val="none" w:sz="0" w:space="0" w:color="auto"/>
                                                      </w:divBdr>
                                                    </w:div>
                                                  </w:divsChild>
                                                </w:div>
                                                <w:div w:id="963929872">
                                                  <w:marLeft w:val="0"/>
                                                  <w:marRight w:val="0"/>
                                                  <w:marTop w:val="0"/>
                                                  <w:marBottom w:val="0"/>
                                                  <w:divBdr>
                                                    <w:top w:val="none" w:sz="0" w:space="0" w:color="auto"/>
                                                    <w:left w:val="none" w:sz="0" w:space="0" w:color="auto"/>
                                                    <w:bottom w:val="none" w:sz="0" w:space="0" w:color="auto"/>
                                                    <w:right w:val="none" w:sz="0" w:space="0" w:color="auto"/>
                                                  </w:divBdr>
                                                  <w:divsChild>
                                                    <w:div w:id="2090229284">
                                                      <w:marLeft w:val="0"/>
                                                      <w:marRight w:val="0"/>
                                                      <w:marTop w:val="0"/>
                                                      <w:marBottom w:val="0"/>
                                                      <w:divBdr>
                                                        <w:top w:val="none" w:sz="0" w:space="0" w:color="auto"/>
                                                        <w:left w:val="none" w:sz="0" w:space="0" w:color="auto"/>
                                                        <w:bottom w:val="none" w:sz="0" w:space="0" w:color="auto"/>
                                                        <w:right w:val="none" w:sz="0" w:space="0" w:color="auto"/>
                                                      </w:divBdr>
                                                    </w:div>
                                                  </w:divsChild>
                                                </w:div>
                                                <w:div w:id="875122054">
                                                  <w:marLeft w:val="0"/>
                                                  <w:marRight w:val="0"/>
                                                  <w:marTop w:val="0"/>
                                                  <w:marBottom w:val="0"/>
                                                  <w:divBdr>
                                                    <w:top w:val="none" w:sz="0" w:space="0" w:color="auto"/>
                                                    <w:left w:val="none" w:sz="0" w:space="0" w:color="auto"/>
                                                    <w:bottom w:val="none" w:sz="0" w:space="0" w:color="auto"/>
                                                    <w:right w:val="none" w:sz="0" w:space="0" w:color="auto"/>
                                                  </w:divBdr>
                                                  <w:divsChild>
                                                    <w:div w:id="1766726426">
                                                      <w:marLeft w:val="0"/>
                                                      <w:marRight w:val="0"/>
                                                      <w:marTop w:val="0"/>
                                                      <w:marBottom w:val="0"/>
                                                      <w:divBdr>
                                                        <w:top w:val="none" w:sz="0" w:space="0" w:color="auto"/>
                                                        <w:left w:val="none" w:sz="0" w:space="0" w:color="auto"/>
                                                        <w:bottom w:val="none" w:sz="0" w:space="0" w:color="auto"/>
                                                        <w:right w:val="none" w:sz="0" w:space="0" w:color="auto"/>
                                                      </w:divBdr>
                                                    </w:div>
                                                  </w:divsChild>
                                                </w:div>
                                                <w:div w:id="551356554">
                                                  <w:marLeft w:val="0"/>
                                                  <w:marRight w:val="0"/>
                                                  <w:marTop w:val="0"/>
                                                  <w:marBottom w:val="0"/>
                                                  <w:divBdr>
                                                    <w:top w:val="none" w:sz="0" w:space="0" w:color="auto"/>
                                                    <w:left w:val="none" w:sz="0" w:space="0" w:color="auto"/>
                                                    <w:bottom w:val="none" w:sz="0" w:space="0" w:color="auto"/>
                                                    <w:right w:val="none" w:sz="0" w:space="0" w:color="auto"/>
                                                  </w:divBdr>
                                                  <w:divsChild>
                                                    <w:div w:id="1015033596">
                                                      <w:marLeft w:val="0"/>
                                                      <w:marRight w:val="0"/>
                                                      <w:marTop w:val="0"/>
                                                      <w:marBottom w:val="0"/>
                                                      <w:divBdr>
                                                        <w:top w:val="none" w:sz="0" w:space="0" w:color="auto"/>
                                                        <w:left w:val="none" w:sz="0" w:space="0" w:color="auto"/>
                                                        <w:bottom w:val="none" w:sz="0" w:space="0" w:color="auto"/>
                                                        <w:right w:val="none" w:sz="0" w:space="0" w:color="auto"/>
                                                      </w:divBdr>
                                                    </w:div>
                                                  </w:divsChild>
                                                </w:div>
                                                <w:div w:id="1617131154">
                                                  <w:marLeft w:val="0"/>
                                                  <w:marRight w:val="0"/>
                                                  <w:marTop w:val="0"/>
                                                  <w:marBottom w:val="0"/>
                                                  <w:divBdr>
                                                    <w:top w:val="none" w:sz="0" w:space="0" w:color="auto"/>
                                                    <w:left w:val="none" w:sz="0" w:space="0" w:color="auto"/>
                                                    <w:bottom w:val="none" w:sz="0" w:space="0" w:color="auto"/>
                                                    <w:right w:val="none" w:sz="0" w:space="0" w:color="auto"/>
                                                  </w:divBdr>
                                                  <w:divsChild>
                                                    <w:div w:id="262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70328">
                          <w:marLeft w:val="0"/>
                          <w:marRight w:val="0"/>
                          <w:marTop w:val="0"/>
                          <w:marBottom w:val="0"/>
                          <w:divBdr>
                            <w:top w:val="none" w:sz="0" w:space="0" w:color="auto"/>
                            <w:left w:val="none" w:sz="0" w:space="0" w:color="auto"/>
                            <w:bottom w:val="none" w:sz="0" w:space="0" w:color="auto"/>
                            <w:right w:val="none" w:sz="0" w:space="0" w:color="auto"/>
                          </w:divBdr>
                          <w:divsChild>
                            <w:div w:id="513737080">
                              <w:marLeft w:val="0"/>
                              <w:marRight w:val="0"/>
                              <w:marTop w:val="0"/>
                              <w:marBottom w:val="0"/>
                              <w:divBdr>
                                <w:top w:val="none" w:sz="0" w:space="0" w:color="auto"/>
                                <w:left w:val="none" w:sz="0" w:space="0" w:color="auto"/>
                                <w:bottom w:val="none" w:sz="0" w:space="0" w:color="auto"/>
                                <w:right w:val="none" w:sz="0" w:space="0" w:color="auto"/>
                              </w:divBdr>
                              <w:divsChild>
                                <w:div w:id="156381628">
                                  <w:marLeft w:val="0"/>
                                  <w:marRight w:val="0"/>
                                  <w:marTop w:val="0"/>
                                  <w:marBottom w:val="0"/>
                                  <w:divBdr>
                                    <w:top w:val="none" w:sz="0" w:space="0" w:color="auto"/>
                                    <w:left w:val="none" w:sz="0" w:space="0" w:color="auto"/>
                                    <w:bottom w:val="none" w:sz="0" w:space="0" w:color="auto"/>
                                    <w:right w:val="none" w:sz="0" w:space="0" w:color="auto"/>
                                  </w:divBdr>
                                  <w:divsChild>
                                    <w:div w:id="99498815">
                                      <w:marLeft w:val="0"/>
                                      <w:marRight w:val="0"/>
                                      <w:marTop w:val="0"/>
                                      <w:marBottom w:val="0"/>
                                      <w:divBdr>
                                        <w:top w:val="none" w:sz="0" w:space="0" w:color="auto"/>
                                        <w:left w:val="none" w:sz="0" w:space="0" w:color="auto"/>
                                        <w:bottom w:val="none" w:sz="0" w:space="0" w:color="auto"/>
                                        <w:right w:val="none" w:sz="0" w:space="0" w:color="auto"/>
                                      </w:divBdr>
                                      <w:divsChild>
                                        <w:div w:id="726614441">
                                          <w:marLeft w:val="0"/>
                                          <w:marRight w:val="0"/>
                                          <w:marTop w:val="0"/>
                                          <w:marBottom w:val="0"/>
                                          <w:divBdr>
                                            <w:top w:val="none" w:sz="0" w:space="0" w:color="auto"/>
                                            <w:left w:val="none" w:sz="0" w:space="0" w:color="auto"/>
                                            <w:bottom w:val="none" w:sz="0" w:space="0" w:color="auto"/>
                                            <w:right w:val="none" w:sz="0" w:space="0" w:color="auto"/>
                                          </w:divBdr>
                                          <w:divsChild>
                                            <w:div w:id="1856729932">
                                              <w:marLeft w:val="0"/>
                                              <w:marRight w:val="0"/>
                                              <w:marTop w:val="0"/>
                                              <w:marBottom w:val="0"/>
                                              <w:divBdr>
                                                <w:top w:val="none" w:sz="0" w:space="0" w:color="auto"/>
                                                <w:left w:val="none" w:sz="0" w:space="0" w:color="auto"/>
                                                <w:bottom w:val="none" w:sz="0" w:space="0" w:color="auto"/>
                                                <w:right w:val="none" w:sz="0" w:space="0" w:color="auto"/>
                                              </w:divBdr>
                                            </w:div>
                                            <w:div w:id="1243679682">
                                              <w:marLeft w:val="0"/>
                                              <w:marRight w:val="0"/>
                                              <w:marTop w:val="0"/>
                                              <w:marBottom w:val="0"/>
                                              <w:divBdr>
                                                <w:top w:val="none" w:sz="0" w:space="0" w:color="auto"/>
                                                <w:left w:val="none" w:sz="0" w:space="0" w:color="auto"/>
                                                <w:bottom w:val="none" w:sz="0" w:space="0" w:color="auto"/>
                                                <w:right w:val="none" w:sz="0" w:space="0" w:color="auto"/>
                                              </w:divBdr>
                                              <w:divsChild>
                                                <w:div w:id="21011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3616">
                                          <w:marLeft w:val="0"/>
                                          <w:marRight w:val="0"/>
                                          <w:marTop w:val="0"/>
                                          <w:marBottom w:val="0"/>
                                          <w:divBdr>
                                            <w:top w:val="none" w:sz="0" w:space="0" w:color="auto"/>
                                            <w:left w:val="none" w:sz="0" w:space="0" w:color="auto"/>
                                            <w:bottom w:val="none" w:sz="0" w:space="0" w:color="auto"/>
                                            <w:right w:val="none" w:sz="0" w:space="0" w:color="auto"/>
                                          </w:divBdr>
                                          <w:divsChild>
                                            <w:div w:id="303244390">
                                              <w:marLeft w:val="0"/>
                                              <w:marRight w:val="0"/>
                                              <w:marTop w:val="0"/>
                                              <w:marBottom w:val="0"/>
                                              <w:divBdr>
                                                <w:top w:val="none" w:sz="0" w:space="0" w:color="auto"/>
                                                <w:left w:val="none" w:sz="0" w:space="0" w:color="auto"/>
                                                <w:bottom w:val="none" w:sz="0" w:space="0" w:color="auto"/>
                                                <w:right w:val="none" w:sz="0" w:space="0" w:color="auto"/>
                                              </w:divBdr>
                                            </w:div>
                                            <w:div w:id="1758598970">
                                              <w:marLeft w:val="0"/>
                                              <w:marRight w:val="0"/>
                                              <w:marTop w:val="0"/>
                                              <w:marBottom w:val="0"/>
                                              <w:divBdr>
                                                <w:top w:val="none" w:sz="0" w:space="0" w:color="auto"/>
                                                <w:left w:val="none" w:sz="0" w:space="0" w:color="auto"/>
                                                <w:bottom w:val="none" w:sz="0" w:space="0" w:color="auto"/>
                                                <w:right w:val="none" w:sz="0" w:space="0" w:color="auto"/>
                                              </w:divBdr>
                                              <w:divsChild>
                                                <w:div w:id="1930770022">
                                                  <w:marLeft w:val="0"/>
                                                  <w:marRight w:val="0"/>
                                                  <w:marTop w:val="0"/>
                                                  <w:marBottom w:val="0"/>
                                                  <w:divBdr>
                                                    <w:top w:val="none" w:sz="0" w:space="0" w:color="auto"/>
                                                    <w:left w:val="none" w:sz="0" w:space="0" w:color="auto"/>
                                                    <w:bottom w:val="none" w:sz="0" w:space="0" w:color="auto"/>
                                                    <w:right w:val="none" w:sz="0" w:space="0" w:color="auto"/>
                                                  </w:divBdr>
                                                </w:div>
                                                <w:div w:id="21125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5470">
                                          <w:marLeft w:val="0"/>
                                          <w:marRight w:val="0"/>
                                          <w:marTop w:val="900"/>
                                          <w:marBottom w:val="0"/>
                                          <w:divBdr>
                                            <w:top w:val="none" w:sz="0" w:space="0" w:color="auto"/>
                                            <w:left w:val="none" w:sz="0" w:space="0" w:color="auto"/>
                                            <w:bottom w:val="none" w:sz="0" w:space="0" w:color="auto"/>
                                            <w:right w:val="none" w:sz="0" w:space="0" w:color="auto"/>
                                          </w:divBdr>
                                          <w:divsChild>
                                            <w:div w:id="710035666">
                                              <w:marLeft w:val="0"/>
                                              <w:marRight w:val="0"/>
                                              <w:marTop w:val="0"/>
                                              <w:marBottom w:val="0"/>
                                              <w:divBdr>
                                                <w:top w:val="none" w:sz="0" w:space="0" w:color="auto"/>
                                                <w:left w:val="none" w:sz="0" w:space="0" w:color="auto"/>
                                                <w:bottom w:val="none" w:sz="0" w:space="0" w:color="auto"/>
                                                <w:right w:val="none" w:sz="0" w:space="0" w:color="auto"/>
                                              </w:divBdr>
                                              <w:divsChild>
                                                <w:div w:id="1994602461">
                                                  <w:marLeft w:val="-15"/>
                                                  <w:marRight w:val="0"/>
                                                  <w:marTop w:val="0"/>
                                                  <w:marBottom w:val="0"/>
                                                  <w:divBdr>
                                                    <w:top w:val="none" w:sz="0" w:space="0" w:color="auto"/>
                                                    <w:left w:val="single" w:sz="6" w:space="0" w:color="A1A1A1"/>
                                                    <w:bottom w:val="single" w:sz="6" w:space="2" w:color="A1A1A1"/>
                                                    <w:right w:val="single" w:sz="6" w:space="0" w:color="A1A1A1"/>
                                                  </w:divBdr>
                                                  <w:divsChild>
                                                    <w:div w:id="1494833481">
                                                      <w:marLeft w:val="0"/>
                                                      <w:marRight w:val="0"/>
                                                      <w:marTop w:val="0"/>
                                                      <w:marBottom w:val="0"/>
                                                      <w:divBdr>
                                                        <w:top w:val="none" w:sz="0" w:space="0" w:color="auto"/>
                                                        <w:left w:val="none" w:sz="0" w:space="0" w:color="auto"/>
                                                        <w:bottom w:val="none" w:sz="0" w:space="0" w:color="auto"/>
                                                        <w:right w:val="none" w:sz="0" w:space="0" w:color="auto"/>
                                                      </w:divBdr>
                                                    </w:div>
                                                    <w:div w:id="1942254706">
                                                      <w:marLeft w:val="0"/>
                                                      <w:marRight w:val="0"/>
                                                      <w:marTop w:val="0"/>
                                                      <w:marBottom w:val="0"/>
                                                      <w:divBdr>
                                                        <w:top w:val="none" w:sz="0" w:space="0" w:color="auto"/>
                                                        <w:left w:val="none" w:sz="0" w:space="0" w:color="auto"/>
                                                        <w:bottom w:val="none" w:sz="0" w:space="0" w:color="auto"/>
                                                        <w:right w:val="none" w:sz="0" w:space="0" w:color="auto"/>
                                                      </w:divBdr>
                                                      <w:divsChild>
                                                        <w:div w:id="1846944173">
                                                          <w:marLeft w:val="0"/>
                                                          <w:marRight w:val="0"/>
                                                          <w:marTop w:val="0"/>
                                                          <w:marBottom w:val="0"/>
                                                          <w:divBdr>
                                                            <w:top w:val="none" w:sz="0" w:space="0" w:color="auto"/>
                                                            <w:left w:val="none" w:sz="0" w:space="0" w:color="auto"/>
                                                            <w:bottom w:val="none" w:sz="0" w:space="0" w:color="auto"/>
                                                            <w:right w:val="none" w:sz="0" w:space="0" w:color="auto"/>
                                                          </w:divBdr>
                                                        </w:div>
                                                        <w:div w:id="2148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3996">
                                                  <w:marLeft w:val="0"/>
                                                  <w:marRight w:val="0"/>
                                                  <w:marTop w:val="0"/>
                                                  <w:marBottom w:val="0"/>
                                                  <w:divBdr>
                                                    <w:top w:val="none" w:sz="0" w:space="0" w:color="auto"/>
                                                    <w:left w:val="none" w:sz="0" w:space="0" w:color="auto"/>
                                                    <w:bottom w:val="none" w:sz="0" w:space="0" w:color="auto"/>
                                                    <w:right w:val="none" w:sz="0" w:space="0" w:color="auto"/>
                                                  </w:divBdr>
                                                  <w:divsChild>
                                                    <w:div w:id="889154319">
                                                      <w:marLeft w:val="0"/>
                                                      <w:marRight w:val="0"/>
                                                      <w:marTop w:val="0"/>
                                                      <w:marBottom w:val="0"/>
                                                      <w:divBdr>
                                                        <w:top w:val="none" w:sz="0" w:space="0" w:color="auto"/>
                                                        <w:left w:val="none" w:sz="0" w:space="0" w:color="auto"/>
                                                        <w:bottom w:val="none" w:sz="0" w:space="0" w:color="auto"/>
                                                        <w:right w:val="none" w:sz="0" w:space="0" w:color="auto"/>
                                                      </w:divBdr>
                                                    </w:div>
                                                    <w:div w:id="1317758585">
                                                      <w:marLeft w:val="0"/>
                                                      <w:marRight w:val="0"/>
                                                      <w:marTop w:val="0"/>
                                                      <w:marBottom w:val="0"/>
                                                      <w:divBdr>
                                                        <w:top w:val="none" w:sz="0" w:space="0" w:color="auto"/>
                                                        <w:left w:val="none" w:sz="0" w:space="0" w:color="auto"/>
                                                        <w:bottom w:val="none" w:sz="0" w:space="0" w:color="auto"/>
                                                        <w:right w:val="none" w:sz="0" w:space="0" w:color="auto"/>
                                                      </w:divBdr>
                                                      <w:divsChild>
                                                        <w:div w:id="2109735388">
                                                          <w:marLeft w:val="0"/>
                                                          <w:marRight w:val="0"/>
                                                          <w:marTop w:val="0"/>
                                                          <w:marBottom w:val="0"/>
                                                          <w:divBdr>
                                                            <w:top w:val="none" w:sz="0" w:space="0" w:color="auto"/>
                                                            <w:left w:val="none" w:sz="0" w:space="0" w:color="auto"/>
                                                            <w:bottom w:val="none" w:sz="0" w:space="0" w:color="auto"/>
                                                            <w:right w:val="none" w:sz="0" w:space="0" w:color="auto"/>
                                                          </w:divBdr>
                                                          <w:divsChild>
                                                            <w:div w:id="9764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3686">
                                                      <w:marLeft w:val="0"/>
                                                      <w:marRight w:val="0"/>
                                                      <w:marTop w:val="0"/>
                                                      <w:marBottom w:val="0"/>
                                                      <w:divBdr>
                                                        <w:top w:val="none" w:sz="0" w:space="0" w:color="auto"/>
                                                        <w:left w:val="none" w:sz="0" w:space="0" w:color="auto"/>
                                                        <w:bottom w:val="none" w:sz="0" w:space="0" w:color="auto"/>
                                                        <w:right w:val="none" w:sz="0" w:space="0" w:color="auto"/>
                                                      </w:divBdr>
                                                      <w:divsChild>
                                                        <w:div w:id="1143161487">
                                                          <w:marLeft w:val="0"/>
                                                          <w:marRight w:val="0"/>
                                                          <w:marTop w:val="0"/>
                                                          <w:marBottom w:val="0"/>
                                                          <w:divBdr>
                                                            <w:top w:val="none" w:sz="0" w:space="0" w:color="auto"/>
                                                            <w:left w:val="none" w:sz="0" w:space="0" w:color="auto"/>
                                                            <w:bottom w:val="none" w:sz="0" w:space="0" w:color="auto"/>
                                                            <w:right w:val="none" w:sz="0" w:space="0" w:color="auto"/>
                                                          </w:divBdr>
                                                          <w:divsChild>
                                                            <w:div w:id="13866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857">
                                                      <w:marLeft w:val="0"/>
                                                      <w:marRight w:val="0"/>
                                                      <w:marTop w:val="0"/>
                                                      <w:marBottom w:val="0"/>
                                                      <w:divBdr>
                                                        <w:top w:val="none" w:sz="0" w:space="0" w:color="auto"/>
                                                        <w:left w:val="none" w:sz="0" w:space="0" w:color="auto"/>
                                                        <w:bottom w:val="none" w:sz="0" w:space="0" w:color="auto"/>
                                                        <w:right w:val="none" w:sz="0" w:space="0" w:color="auto"/>
                                                      </w:divBdr>
                                                      <w:divsChild>
                                                        <w:div w:id="1380740577">
                                                          <w:marLeft w:val="0"/>
                                                          <w:marRight w:val="0"/>
                                                          <w:marTop w:val="0"/>
                                                          <w:marBottom w:val="0"/>
                                                          <w:divBdr>
                                                            <w:top w:val="none" w:sz="0" w:space="0" w:color="auto"/>
                                                            <w:left w:val="none" w:sz="0" w:space="0" w:color="auto"/>
                                                            <w:bottom w:val="none" w:sz="0" w:space="0" w:color="auto"/>
                                                            <w:right w:val="none" w:sz="0" w:space="0" w:color="auto"/>
                                                          </w:divBdr>
                                                          <w:divsChild>
                                                            <w:div w:id="10429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03386">
                                              <w:marLeft w:val="0"/>
                                              <w:marRight w:val="0"/>
                                              <w:marTop w:val="90"/>
                                              <w:marBottom w:val="0"/>
                                              <w:divBdr>
                                                <w:top w:val="none" w:sz="0" w:space="0" w:color="auto"/>
                                                <w:left w:val="none" w:sz="0" w:space="0" w:color="auto"/>
                                                <w:bottom w:val="none" w:sz="0" w:space="0" w:color="auto"/>
                                                <w:right w:val="none" w:sz="0" w:space="0" w:color="auto"/>
                                              </w:divBdr>
                                            </w:div>
                                          </w:divsChild>
                                        </w:div>
                                        <w:div w:id="1277907398">
                                          <w:marLeft w:val="0"/>
                                          <w:marRight w:val="0"/>
                                          <w:marTop w:val="0"/>
                                          <w:marBottom w:val="0"/>
                                          <w:divBdr>
                                            <w:top w:val="none" w:sz="0" w:space="0" w:color="auto"/>
                                            <w:left w:val="none" w:sz="0" w:space="0" w:color="auto"/>
                                            <w:bottom w:val="none" w:sz="0" w:space="0" w:color="auto"/>
                                            <w:right w:val="none" w:sz="0" w:space="0" w:color="auto"/>
                                          </w:divBdr>
                                          <w:divsChild>
                                            <w:div w:id="1121802534">
                                              <w:marLeft w:val="0"/>
                                              <w:marRight w:val="0"/>
                                              <w:marTop w:val="0"/>
                                              <w:marBottom w:val="0"/>
                                              <w:divBdr>
                                                <w:top w:val="none" w:sz="0" w:space="0" w:color="auto"/>
                                                <w:left w:val="none" w:sz="0" w:space="0" w:color="auto"/>
                                                <w:bottom w:val="none" w:sz="0" w:space="0" w:color="auto"/>
                                                <w:right w:val="none" w:sz="0" w:space="0" w:color="auto"/>
                                              </w:divBdr>
                                            </w:div>
                                            <w:div w:id="1565484825">
                                              <w:marLeft w:val="0"/>
                                              <w:marRight w:val="0"/>
                                              <w:marTop w:val="0"/>
                                              <w:marBottom w:val="0"/>
                                              <w:divBdr>
                                                <w:top w:val="none" w:sz="0" w:space="0" w:color="auto"/>
                                                <w:left w:val="none" w:sz="0" w:space="0" w:color="auto"/>
                                                <w:bottom w:val="none" w:sz="0" w:space="0" w:color="auto"/>
                                                <w:right w:val="none" w:sz="0" w:space="0" w:color="auto"/>
                                              </w:divBdr>
                                              <w:divsChild>
                                                <w:div w:id="9513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73373">
                                          <w:marLeft w:val="0"/>
                                          <w:marRight w:val="0"/>
                                          <w:marTop w:val="0"/>
                                          <w:marBottom w:val="0"/>
                                          <w:divBdr>
                                            <w:top w:val="none" w:sz="0" w:space="0" w:color="auto"/>
                                            <w:left w:val="none" w:sz="0" w:space="0" w:color="auto"/>
                                            <w:bottom w:val="none" w:sz="0" w:space="0" w:color="auto"/>
                                            <w:right w:val="none" w:sz="0" w:space="0" w:color="auto"/>
                                          </w:divBdr>
                                          <w:divsChild>
                                            <w:div w:id="893155142">
                                              <w:marLeft w:val="0"/>
                                              <w:marRight w:val="0"/>
                                              <w:marTop w:val="0"/>
                                              <w:marBottom w:val="0"/>
                                              <w:divBdr>
                                                <w:top w:val="none" w:sz="0" w:space="0" w:color="auto"/>
                                                <w:left w:val="none" w:sz="0" w:space="0" w:color="auto"/>
                                                <w:bottom w:val="none" w:sz="0" w:space="0" w:color="auto"/>
                                                <w:right w:val="none" w:sz="0" w:space="0" w:color="auto"/>
                                              </w:divBdr>
                                              <w:divsChild>
                                                <w:div w:id="56173226">
                                                  <w:marLeft w:val="0"/>
                                                  <w:marRight w:val="0"/>
                                                  <w:marTop w:val="0"/>
                                                  <w:marBottom w:val="0"/>
                                                  <w:divBdr>
                                                    <w:top w:val="none" w:sz="0" w:space="0" w:color="auto"/>
                                                    <w:left w:val="none" w:sz="0" w:space="0" w:color="auto"/>
                                                    <w:bottom w:val="none" w:sz="0" w:space="0" w:color="auto"/>
                                                    <w:right w:val="none" w:sz="0" w:space="0" w:color="auto"/>
                                                  </w:divBdr>
                                                  <w:divsChild>
                                                    <w:div w:id="789127357">
                                                      <w:marLeft w:val="0"/>
                                                      <w:marRight w:val="0"/>
                                                      <w:marTop w:val="0"/>
                                                      <w:marBottom w:val="0"/>
                                                      <w:divBdr>
                                                        <w:top w:val="none" w:sz="0" w:space="0" w:color="auto"/>
                                                        <w:left w:val="none" w:sz="0" w:space="0" w:color="auto"/>
                                                        <w:bottom w:val="none" w:sz="0" w:space="0" w:color="auto"/>
                                                        <w:right w:val="none" w:sz="0" w:space="0" w:color="auto"/>
                                                      </w:divBdr>
                                                    </w:div>
                                                    <w:div w:id="200703178">
                                                      <w:marLeft w:val="0"/>
                                                      <w:marRight w:val="0"/>
                                                      <w:marTop w:val="0"/>
                                                      <w:marBottom w:val="0"/>
                                                      <w:divBdr>
                                                        <w:top w:val="none" w:sz="0" w:space="0" w:color="auto"/>
                                                        <w:left w:val="none" w:sz="0" w:space="0" w:color="auto"/>
                                                        <w:bottom w:val="none" w:sz="0" w:space="0" w:color="auto"/>
                                                        <w:right w:val="none" w:sz="0" w:space="0" w:color="auto"/>
                                                      </w:divBdr>
                                                    </w:div>
                                                    <w:div w:id="149292953">
                                                      <w:marLeft w:val="0"/>
                                                      <w:marRight w:val="0"/>
                                                      <w:marTop w:val="0"/>
                                                      <w:marBottom w:val="0"/>
                                                      <w:divBdr>
                                                        <w:top w:val="none" w:sz="0" w:space="0" w:color="auto"/>
                                                        <w:left w:val="none" w:sz="0" w:space="0" w:color="auto"/>
                                                        <w:bottom w:val="none" w:sz="0" w:space="0" w:color="auto"/>
                                                        <w:right w:val="none" w:sz="0" w:space="0" w:color="auto"/>
                                                      </w:divBdr>
                                                    </w:div>
                                                  </w:divsChild>
                                                </w:div>
                                                <w:div w:id="1081175254">
                                                  <w:marLeft w:val="0"/>
                                                  <w:marRight w:val="0"/>
                                                  <w:marTop w:val="0"/>
                                                  <w:marBottom w:val="0"/>
                                                  <w:divBdr>
                                                    <w:top w:val="none" w:sz="0" w:space="0" w:color="auto"/>
                                                    <w:left w:val="none" w:sz="0" w:space="0" w:color="auto"/>
                                                    <w:bottom w:val="none" w:sz="0" w:space="0" w:color="auto"/>
                                                    <w:right w:val="none" w:sz="0" w:space="0" w:color="auto"/>
                                                  </w:divBdr>
                                                  <w:divsChild>
                                                    <w:div w:id="1685206933">
                                                      <w:marLeft w:val="0"/>
                                                      <w:marRight w:val="0"/>
                                                      <w:marTop w:val="0"/>
                                                      <w:marBottom w:val="0"/>
                                                      <w:divBdr>
                                                        <w:top w:val="none" w:sz="0" w:space="0" w:color="auto"/>
                                                        <w:left w:val="none" w:sz="0" w:space="0" w:color="auto"/>
                                                        <w:bottom w:val="none" w:sz="0" w:space="0" w:color="auto"/>
                                                        <w:right w:val="none" w:sz="0" w:space="0" w:color="auto"/>
                                                      </w:divBdr>
                                                    </w:div>
                                                    <w:div w:id="1622804288">
                                                      <w:marLeft w:val="0"/>
                                                      <w:marRight w:val="0"/>
                                                      <w:marTop w:val="0"/>
                                                      <w:marBottom w:val="0"/>
                                                      <w:divBdr>
                                                        <w:top w:val="none" w:sz="0" w:space="0" w:color="auto"/>
                                                        <w:left w:val="none" w:sz="0" w:space="0" w:color="auto"/>
                                                        <w:bottom w:val="none" w:sz="0" w:space="0" w:color="auto"/>
                                                        <w:right w:val="none" w:sz="0" w:space="0" w:color="auto"/>
                                                      </w:divBdr>
                                                    </w:div>
                                                    <w:div w:id="795876536">
                                                      <w:marLeft w:val="0"/>
                                                      <w:marRight w:val="0"/>
                                                      <w:marTop w:val="0"/>
                                                      <w:marBottom w:val="0"/>
                                                      <w:divBdr>
                                                        <w:top w:val="none" w:sz="0" w:space="0" w:color="auto"/>
                                                        <w:left w:val="none" w:sz="0" w:space="0" w:color="auto"/>
                                                        <w:bottom w:val="none" w:sz="0" w:space="0" w:color="auto"/>
                                                        <w:right w:val="none" w:sz="0" w:space="0" w:color="auto"/>
                                                      </w:divBdr>
                                                    </w:div>
                                                  </w:divsChild>
                                                </w:div>
                                                <w:div w:id="159350452">
                                                  <w:marLeft w:val="0"/>
                                                  <w:marRight w:val="0"/>
                                                  <w:marTop w:val="0"/>
                                                  <w:marBottom w:val="0"/>
                                                  <w:divBdr>
                                                    <w:top w:val="none" w:sz="0" w:space="0" w:color="auto"/>
                                                    <w:left w:val="none" w:sz="0" w:space="0" w:color="auto"/>
                                                    <w:bottom w:val="none" w:sz="0" w:space="0" w:color="auto"/>
                                                    <w:right w:val="none" w:sz="0" w:space="0" w:color="auto"/>
                                                  </w:divBdr>
                                                  <w:divsChild>
                                                    <w:div w:id="1925797977">
                                                      <w:marLeft w:val="0"/>
                                                      <w:marRight w:val="0"/>
                                                      <w:marTop w:val="0"/>
                                                      <w:marBottom w:val="0"/>
                                                      <w:divBdr>
                                                        <w:top w:val="none" w:sz="0" w:space="0" w:color="auto"/>
                                                        <w:left w:val="none" w:sz="0" w:space="0" w:color="auto"/>
                                                        <w:bottom w:val="none" w:sz="0" w:space="0" w:color="auto"/>
                                                        <w:right w:val="none" w:sz="0" w:space="0" w:color="auto"/>
                                                      </w:divBdr>
                                                    </w:div>
                                                    <w:div w:id="2115394189">
                                                      <w:marLeft w:val="0"/>
                                                      <w:marRight w:val="0"/>
                                                      <w:marTop w:val="0"/>
                                                      <w:marBottom w:val="0"/>
                                                      <w:divBdr>
                                                        <w:top w:val="none" w:sz="0" w:space="0" w:color="auto"/>
                                                        <w:left w:val="none" w:sz="0" w:space="0" w:color="auto"/>
                                                        <w:bottom w:val="none" w:sz="0" w:space="0" w:color="auto"/>
                                                        <w:right w:val="none" w:sz="0" w:space="0" w:color="auto"/>
                                                      </w:divBdr>
                                                    </w:div>
                                                    <w:div w:id="1715042069">
                                                      <w:marLeft w:val="0"/>
                                                      <w:marRight w:val="0"/>
                                                      <w:marTop w:val="0"/>
                                                      <w:marBottom w:val="0"/>
                                                      <w:divBdr>
                                                        <w:top w:val="none" w:sz="0" w:space="0" w:color="auto"/>
                                                        <w:left w:val="none" w:sz="0" w:space="0" w:color="auto"/>
                                                        <w:bottom w:val="none" w:sz="0" w:space="0" w:color="auto"/>
                                                        <w:right w:val="none" w:sz="0" w:space="0" w:color="auto"/>
                                                      </w:divBdr>
                                                    </w:div>
                                                  </w:divsChild>
                                                </w:div>
                                                <w:div w:id="1959485120">
                                                  <w:marLeft w:val="0"/>
                                                  <w:marRight w:val="0"/>
                                                  <w:marTop w:val="0"/>
                                                  <w:marBottom w:val="0"/>
                                                  <w:divBdr>
                                                    <w:top w:val="none" w:sz="0" w:space="0" w:color="auto"/>
                                                    <w:left w:val="none" w:sz="0" w:space="0" w:color="auto"/>
                                                    <w:bottom w:val="none" w:sz="0" w:space="0" w:color="auto"/>
                                                    <w:right w:val="none" w:sz="0" w:space="0" w:color="auto"/>
                                                  </w:divBdr>
                                                  <w:divsChild>
                                                    <w:div w:id="1520385112">
                                                      <w:marLeft w:val="0"/>
                                                      <w:marRight w:val="0"/>
                                                      <w:marTop w:val="0"/>
                                                      <w:marBottom w:val="0"/>
                                                      <w:divBdr>
                                                        <w:top w:val="none" w:sz="0" w:space="0" w:color="auto"/>
                                                        <w:left w:val="none" w:sz="0" w:space="0" w:color="auto"/>
                                                        <w:bottom w:val="none" w:sz="0" w:space="0" w:color="auto"/>
                                                        <w:right w:val="none" w:sz="0" w:space="0" w:color="auto"/>
                                                      </w:divBdr>
                                                    </w:div>
                                                    <w:div w:id="613634264">
                                                      <w:marLeft w:val="0"/>
                                                      <w:marRight w:val="0"/>
                                                      <w:marTop w:val="0"/>
                                                      <w:marBottom w:val="0"/>
                                                      <w:divBdr>
                                                        <w:top w:val="none" w:sz="0" w:space="0" w:color="auto"/>
                                                        <w:left w:val="none" w:sz="0" w:space="0" w:color="auto"/>
                                                        <w:bottom w:val="none" w:sz="0" w:space="0" w:color="auto"/>
                                                        <w:right w:val="none" w:sz="0" w:space="0" w:color="auto"/>
                                                      </w:divBdr>
                                                    </w:div>
                                                    <w:div w:id="382870073">
                                                      <w:marLeft w:val="0"/>
                                                      <w:marRight w:val="0"/>
                                                      <w:marTop w:val="0"/>
                                                      <w:marBottom w:val="0"/>
                                                      <w:divBdr>
                                                        <w:top w:val="none" w:sz="0" w:space="0" w:color="auto"/>
                                                        <w:left w:val="none" w:sz="0" w:space="0" w:color="auto"/>
                                                        <w:bottom w:val="none" w:sz="0" w:space="0" w:color="auto"/>
                                                        <w:right w:val="none" w:sz="0" w:space="0" w:color="auto"/>
                                                      </w:divBdr>
                                                    </w:div>
                                                  </w:divsChild>
                                                </w:div>
                                                <w:div w:id="894239732">
                                                  <w:marLeft w:val="0"/>
                                                  <w:marRight w:val="0"/>
                                                  <w:marTop w:val="0"/>
                                                  <w:marBottom w:val="0"/>
                                                  <w:divBdr>
                                                    <w:top w:val="none" w:sz="0" w:space="0" w:color="auto"/>
                                                    <w:left w:val="none" w:sz="0" w:space="0" w:color="auto"/>
                                                    <w:bottom w:val="none" w:sz="0" w:space="0" w:color="auto"/>
                                                    <w:right w:val="none" w:sz="0" w:space="0" w:color="auto"/>
                                                  </w:divBdr>
                                                  <w:divsChild>
                                                    <w:div w:id="2113082777">
                                                      <w:marLeft w:val="0"/>
                                                      <w:marRight w:val="0"/>
                                                      <w:marTop w:val="0"/>
                                                      <w:marBottom w:val="0"/>
                                                      <w:divBdr>
                                                        <w:top w:val="none" w:sz="0" w:space="0" w:color="auto"/>
                                                        <w:left w:val="none" w:sz="0" w:space="0" w:color="auto"/>
                                                        <w:bottom w:val="none" w:sz="0" w:space="0" w:color="auto"/>
                                                        <w:right w:val="none" w:sz="0" w:space="0" w:color="auto"/>
                                                      </w:divBdr>
                                                    </w:div>
                                                    <w:div w:id="184635673">
                                                      <w:marLeft w:val="0"/>
                                                      <w:marRight w:val="0"/>
                                                      <w:marTop w:val="0"/>
                                                      <w:marBottom w:val="0"/>
                                                      <w:divBdr>
                                                        <w:top w:val="none" w:sz="0" w:space="0" w:color="auto"/>
                                                        <w:left w:val="none" w:sz="0" w:space="0" w:color="auto"/>
                                                        <w:bottom w:val="none" w:sz="0" w:space="0" w:color="auto"/>
                                                        <w:right w:val="none" w:sz="0" w:space="0" w:color="auto"/>
                                                      </w:divBdr>
                                                    </w:div>
                                                    <w:div w:id="14453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1016">
                                              <w:marLeft w:val="0"/>
                                              <w:marRight w:val="0"/>
                                              <w:marTop w:val="0"/>
                                              <w:marBottom w:val="0"/>
                                              <w:divBdr>
                                                <w:top w:val="none" w:sz="0" w:space="0" w:color="auto"/>
                                                <w:left w:val="none" w:sz="0" w:space="0" w:color="auto"/>
                                                <w:bottom w:val="none" w:sz="0" w:space="0" w:color="auto"/>
                                                <w:right w:val="none" w:sz="0" w:space="0" w:color="auto"/>
                                              </w:divBdr>
                                              <w:divsChild>
                                                <w:div w:id="1931768887">
                                                  <w:marLeft w:val="0"/>
                                                  <w:marRight w:val="0"/>
                                                  <w:marTop w:val="0"/>
                                                  <w:marBottom w:val="0"/>
                                                  <w:divBdr>
                                                    <w:top w:val="none" w:sz="0" w:space="0" w:color="auto"/>
                                                    <w:left w:val="none" w:sz="0" w:space="0" w:color="auto"/>
                                                    <w:bottom w:val="none" w:sz="0" w:space="0" w:color="auto"/>
                                                    <w:right w:val="none" w:sz="0" w:space="0" w:color="auto"/>
                                                  </w:divBdr>
                                                  <w:divsChild>
                                                    <w:div w:id="1781995057">
                                                      <w:marLeft w:val="0"/>
                                                      <w:marRight w:val="0"/>
                                                      <w:marTop w:val="0"/>
                                                      <w:marBottom w:val="0"/>
                                                      <w:divBdr>
                                                        <w:top w:val="none" w:sz="0" w:space="0" w:color="auto"/>
                                                        <w:left w:val="none" w:sz="0" w:space="0" w:color="auto"/>
                                                        <w:bottom w:val="none" w:sz="0" w:space="0" w:color="auto"/>
                                                        <w:right w:val="none" w:sz="0" w:space="0" w:color="auto"/>
                                                      </w:divBdr>
                                                    </w:div>
                                                    <w:div w:id="16736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220674">
      <w:bodyDiv w:val="1"/>
      <w:marLeft w:val="0"/>
      <w:marRight w:val="0"/>
      <w:marTop w:val="0"/>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sChild>
            <w:div w:id="933052988">
              <w:marLeft w:val="0"/>
              <w:marRight w:val="0"/>
              <w:marTop w:val="0"/>
              <w:marBottom w:val="0"/>
              <w:divBdr>
                <w:top w:val="none" w:sz="0" w:space="0" w:color="auto"/>
                <w:left w:val="none" w:sz="0" w:space="0" w:color="auto"/>
                <w:bottom w:val="none" w:sz="0" w:space="0" w:color="auto"/>
                <w:right w:val="none" w:sz="0" w:space="0" w:color="auto"/>
              </w:divBdr>
              <w:divsChild>
                <w:div w:id="15631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2833">
      <w:bodyDiv w:val="1"/>
      <w:marLeft w:val="0"/>
      <w:marRight w:val="0"/>
      <w:marTop w:val="0"/>
      <w:marBottom w:val="0"/>
      <w:divBdr>
        <w:top w:val="none" w:sz="0" w:space="0" w:color="auto"/>
        <w:left w:val="none" w:sz="0" w:space="0" w:color="auto"/>
        <w:bottom w:val="none" w:sz="0" w:space="0" w:color="auto"/>
        <w:right w:val="none" w:sz="0" w:space="0" w:color="auto"/>
      </w:divBdr>
      <w:divsChild>
        <w:div w:id="234751610">
          <w:marLeft w:val="0"/>
          <w:marRight w:val="0"/>
          <w:marTop w:val="0"/>
          <w:marBottom w:val="0"/>
          <w:divBdr>
            <w:top w:val="none" w:sz="0" w:space="0" w:color="auto"/>
            <w:left w:val="none" w:sz="0" w:space="0" w:color="auto"/>
            <w:bottom w:val="none" w:sz="0" w:space="0" w:color="auto"/>
            <w:right w:val="none" w:sz="0" w:space="0" w:color="auto"/>
          </w:divBdr>
          <w:divsChild>
            <w:div w:id="1762992227">
              <w:marLeft w:val="0"/>
              <w:marRight w:val="0"/>
              <w:marTop w:val="0"/>
              <w:marBottom w:val="0"/>
              <w:divBdr>
                <w:top w:val="none" w:sz="0" w:space="0" w:color="auto"/>
                <w:left w:val="none" w:sz="0" w:space="0" w:color="auto"/>
                <w:bottom w:val="none" w:sz="0" w:space="0" w:color="auto"/>
                <w:right w:val="none" w:sz="0" w:space="0" w:color="auto"/>
              </w:divBdr>
              <w:divsChild>
                <w:div w:id="1194462141">
                  <w:marLeft w:val="0"/>
                  <w:marRight w:val="0"/>
                  <w:marTop w:val="0"/>
                  <w:marBottom w:val="0"/>
                  <w:divBdr>
                    <w:top w:val="none" w:sz="0" w:space="0" w:color="auto"/>
                    <w:left w:val="none" w:sz="0" w:space="0" w:color="auto"/>
                    <w:bottom w:val="none" w:sz="0" w:space="0" w:color="auto"/>
                    <w:right w:val="none" w:sz="0" w:space="0" w:color="auto"/>
                  </w:divBdr>
                  <w:divsChild>
                    <w:div w:id="729231575">
                      <w:marLeft w:val="0"/>
                      <w:marRight w:val="0"/>
                      <w:marTop w:val="0"/>
                      <w:marBottom w:val="0"/>
                      <w:divBdr>
                        <w:top w:val="none" w:sz="0" w:space="0" w:color="auto"/>
                        <w:left w:val="none" w:sz="0" w:space="0" w:color="auto"/>
                        <w:bottom w:val="none" w:sz="0" w:space="0" w:color="auto"/>
                        <w:right w:val="none" w:sz="0" w:space="0" w:color="auto"/>
                      </w:divBdr>
                      <w:divsChild>
                        <w:div w:id="17269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6/02/25/burundi-abductions-killings-spread-fear"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reuters.com/article/us-burundi-politics-usa-idUSKCN0SU2M520151105" TargetMode="External"/><Relationship Id="rId12" Type="http://schemas.openxmlformats.org/officeDocument/2006/relationships/hyperlink" Target="http://www.voanews.com/content/rights-groups-urge-egypt-to-halt-persecution-of-activists/325149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w.org/news/2016/02/25/burundi-abductions-killings-spread-fear" TargetMode="External"/><Relationship Id="rId11" Type="http://schemas.openxmlformats.org/officeDocument/2006/relationships/hyperlink" Target="http://www.huffingtonpost.com/samantha-power/rejecting-false-choices-u_b_9693712.html" TargetMode="External"/><Relationship Id="rId5" Type="http://schemas.openxmlformats.org/officeDocument/2006/relationships/hyperlink" Target="http://foreignpolicy.com/author/colum-lynch" TargetMode="External"/><Relationship Id="rId15" Type="http://schemas.openxmlformats.org/officeDocument/2006/relationships/theme" Target="theme/theme1.xml"/><Relationship Id="rId10" Type="http://schemas.openxmlformats.org/officeDocument/2006/relationships/hyperlink" Target="https://twitter.com/hashtag/UNSC?src=hash" TargetMode="External"/><Relationship Id="rId4" Type="http://schemas.openxmlformats.org/officeDocument/2006/relationships/webSettings" Target="webSettings.xml"/><Relationship Id="rId9" Type="http://schemas.openxmlformats.org/officeDocument/2006/relationships/hyperlink" Target="https://twitter.com/MfaEgypt/status/7086257930695229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2016-04-20T13:42:00Z</dcterms:created>
  <dcterms:modified xsi:type="dcterms:W3CDTF">2016-04-20T13:46:00Z</dcterms:modified>
</cp:coreProperties>
</file>