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40625A" w:rsidRDefault="0040625A">
      <w:pPr>
        <w:rPr>
          <w:rFonts w:ascii="Arial" w:hAnsi="Arial" w:cs="Arial"/>
          <w:bCs/>
          <w:sz w:val="44"/>
          <w:szCs w:val="44"/>
        </w:rPr>
      </w:pPr>
      <w:r w:rsidRPr="0040625A">
        <w:rPr>
          <w:rFonts w:ascii="Arial" w:hAnsi="Arial" w:cs="Arial"/>
          <w:bCs/>
          <w:sz w:val="44"/>
          <w:szCs w:val="44"/>
        </w:rPr>
        <w:t>Despotic Saudi Regime Lobbies to Chair UN Human Rights Council</w:t>
      </w:r>
    </w:p>
    <w:p w:rsidR="0040625A" w:rsidRPr="0040625A" w:rsidRDefault="0040625A">
      <w:pPr>
        <w:rPr>
          <w:rFonts w:ascii="Arial" w:hAnsi="Arial" w:cs="Arial"/>
          <w:bCs/>
          <w:sz w:val="28"/>
          <w:szCs w:val="28"/>
        </w:rPr>
      </w:pPr>
      <w:r w:rsidRPr="0040625A">
        <w:rPr>
          <w:rFonts w:ascii="Arial" w:hAnsi="Arial" w:cs="Arial"/>
          <w:bCs/>
          <w:sz w:val="28"/>
          <w:szCs w:val="28"/>
        </w:rPr>
        <w:t>May 16, 2015</w:t>
      </w:r>
    </w:p>
    <w:p w:rsidR="0040625A" w:rsidRPr="0040625A" w:rsidRDefault="0040625A">
      <w:pPr>
        <w:rPr>
          <w:rFonts w:ascii="Arial" w:hAnsi="Arial" w:cs="Arial"/>
          <w:bCs/>
          <w:sz w:val="28"/>
          <w:szCs w:val="28"/>
        </w:rPr>
      </w:pPr>
      <w:r w:rsidRPr="0040625A">
        <w:rPr>
          <w:rFonts w:ascii="Arial" w:hAnsi="Arial" w:cs="Arial"/>
          <w:bCs/>
          <w:sz w:val="28"/>
          <w:szCs w:val="28"/>
        </w:rPr>
        <w:t>By</w:t>
      </w:r>
      <w:r w:rsidRPr="0040625A">
        <w:rPr>
          <w:rFonts w:ascii="Arial" w:hAnsi="Arial" w:cs="Arial"/>
          <w:sz w:val="28"/>
          <w:szCs w:val="28"/>
        </w:rPr>
        <w:t xml:space="preserve"> </w:t>
      </w:r>
      <w:hyperlink r:id="rId4" w:tooltip="Posts by Stephen Lendman" w:history="1">
        <w:r w:rsidRPr="0040625A">
          <w:rPr>
            <w:rFonts w:ascii="Arial" w:hAnsi="Arial" w:cs="Arial"/>
            <w:sz w:val="28"/>
            <w:szCs w:val="28"/>
            <w:u w:val="single"/>
          </w:rPr>
          <w:t xml:space="preserve">Stephen </w:t>
        </w:r>
        <w:proofErr w:type="spellStart"/>
        <w:r w:rsidRPr="0040625A">
          <w:rPr>
            <w:rFonts w:ascii="Arial" w:hAnsi="Arial" w:cs="Arial"/>
            <w:sz w:val="28"/>
            <w:szCs w:val="28"/>
            <w:u w:val="single"/>
          </w:rPr>
          <w:t>Lendman</w:t>
        </w:r>
        <w:proofErr w:type="spellEnd"/>
      </w:hyperlink>
    </w:p>
    <w:p w:rsidR="0040625A" w:rsidRPr="0040625A" w:rsidRDefault="0040625A">
      <w:pPr>
        <w:rPr>
          <w:rFonts w:ascii="Arial" w:hAnsi="Arial" w:cs="Arial"/>
          <w:bCs/>
          <w:sz w:val="28"/>
          <w:szCs w:val="28"/>
        </w:rPr>
      </w:pPr>
      <w:r w:rsidRPr="0040625A">
        <w:rPr>
          <w:rFonts w:ascii="Arial" w:hAnsi="Arial" w:cs="Arial"/>
          <w:bCs/>
          <w:sz w:val="28"/>
          <w:szCs w:val="28"/>
        </w:rPr>
        <w:t>Global Research</w:t>
      </w:r>
    </w:p>
    <w:p w:rsidR="0040625A" w:rsidRPr="0040625A" w:rsidRDefault="0040625A">
      <w:pPr>
        <w:rPr>
          <w:rFonts w:ascii="Arial" w:hAnsi="Arial" w:cs="Arial"/>
          <w:bCs/>
          <w:sz w:val="28"/>
          <w:szCs w:val="28"/>
        </w:rPr>
      </w:pPr>
      <w:r w:rsidRPr="0040625A">
        <w:rPr>
          <w:rFonts w:ascii="Arial" w:hAnsi="Arial" w:cs="Arial"/>
          <w:bCs/>
          <w:sz w:val="28"/>
          <w:szCs w:val="28"/>
        </w:rPr>
        <w:t>http://www.globalresearch.ca/despotic-saudi-regime-lobbies-to-chair-human-rights-council/5449886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i/>
          <w:iCs/>
          <w:sz w:val="28"/>
          <w:szCs w:val="28"/>
        </w:rPr>
        <w:t>It’s one of the world’s most repressive states – a blight on humanity, a cancer in a part of the world known for despotic regimes. 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Its human rights record is horrific by any standard. Fundamental rights don’t exist.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State terror is official policy. Democracy is strictly prohibited. Torture and physical abuse are commonplace. So are public whippings, beheadings and hangings.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Due process and judicial fairness don’t exist. Thousands of political prisoners languish in its gulag under deplorable conditions.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Abuse of power is extreme. So is massive corruption and lack of transparency. Inequality is institutionalized. Independent media don’t exist. Nor do labor rights.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Islam is the state religion. No other is tolerated. All Saudis are required by law to be Muslims. Failure to comply is considered apostasy – a capital offense.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Capital punishment is standard practice for non-violent crimes – including adultery, armed robbery, drug smuggling, kidnapping, witchcraft, sorcery, and apostasy.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Absolute monarchal rule tolerates no criticism or opposition. It’s despotic, lawless and brutal – a police state by any standard.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Riyadh is Washington’s main Arab regional ally.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lastRenderedPageBreak/>
        <w:t>The UN Human Rights Council includes 47 Member States. Many comprise a rogue’s gallery of major human rights abusers – including Saudi Arabia, America, Algeria, Ethiopia, Morocco, Qatar and the United Arab Emirates, among others.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Membership is apportioned regionally as follows: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African nations – 13 seats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Asia/Pacific: 13 seats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Latin America and Caribbean – 8 seats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Western Europe and other states – 7 seats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Eastern Europe – 6 seats.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Members serve for three years. They’re not eligible for immediate reelection after serving two consecutive terms.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General Assembly Res. 60/251 (April 2006) states: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264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“(T</w:t>
      </w:r>
      <w:proofErr w:type="gramStart"/>
      <w:r w:rsidRPr="0040625A">
        <w:rPr>
          <w:rFonts w:ascii="Arial" w:eastAsia="Times New Roman" w:hAnsi="Arial" w:cs="Arial"/>
          <w:sz w:val="28"/>
          <w:szCs w:val="28"/>
        </w:rPr>
        <w:t>)he</w:t>
      </w:r>
      <w:proofErr w:type="gramEnd"/>
      <w:r w:rsidRPr="0040625A">
        <w:rPr>
          <w:rFonts w:ascii="Arial" w:eastAsia="Times New Roman" w:hAnsi="Arial" w:cs="Arial"/>
          <w:sz w:val="28"/>
          <w:szCs w:val="28"/>
        </w:rPr>
        <w:t xml:space="preserve"> Council shall be responsible for promoting universal respect for the protection of all human rights and fundamental freedoms for all, without distinction of any kind and in a fair and equal manner…”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264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“(T</w:t>
      </w:r>
      <w:proofErr w:type="gramStart"/>
      <w:r w:rsidRPr="0040625A">
        <w:rPr>
          <w:rFonts w:ascii="Arial" w:eastAsia="Times New Roman" w:hAnsi="Arial" w:cs="Arial"/>
          <w:sz w:val="28"/>
          <w:szCs w:val="28"/>
        </w:rPr>
        <w:t>)he</w:t>
      </w:r>
      <w:proofErr w:type="gramEnd"/>
      <w:r w:rsidRPr="0040625A">
        <w:rPr>
          <w:rFonts w:ascii="Arial" w:eastAsia="Times New Roman" w:hAnsi="Arial" w:cs="Arial"/>
          <w:sz w:val="28"/>
          <w:szCs w:val="28"/>
        </w:rPr>
        <w:t xml:space="preserve"> Council should address situations of violations of human rights, including gross and systematic violations, and make recommendations thereon…”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 xml:space="preserve">Most often HRC mocks what it’s mandated to support. It functions as a US imperial tool – notably siding with Washington-backed </w:t>
      </w:r>
      <w:proofErr w:type="spellStart"/>
      <w:r w:rsidRPr="0040625A">
        <w:rPr>
          <w:rFonts w:ascii="Arial" w:eastAsia="Times New Roman" w:hAnsi="Arial" w:cs="Arial"/>
          <w:sz w:val="28"/>
          <w:szCs w:val="28"/>
        </w:rPr>
        <w:t>takfiri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 xml:space="preserve"> terrorists waging war on sovereign Syria. Failing to condemn US-orchestrated/Saudi-led terror-bombing of Yemen.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Reports indicate Riyadh wants to chair the UN Human Rights Council (HRC). One human rights group called letting Riyadh head the HRC an “abomination, and cynical by a nation that beheads people in public squares.”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lastRenderedPageBreak/>
        <w:t>It’s like letting a serial killer become police chief or a pyromaniac being appointed fire commissioner.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 xml:space="preserve">Swedish Foreign Minister Margot </w:t>
      </w:r>
      <w:proofErr w:type="spellStart"/>
      <w:r w:rsidRPr="0040625A">
        <w:rPr>
          <w:rFonts w:ascii="Arial" w:eastAsia="Times New Roman" w:hAnsi="Arial" w:cs="Arial"/>
          <w:sz w:val="28"/>
          <w:szCs w:val="28"/>
        </w:rPr>
        <w:t>Wallstrom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 xml:space="preserve"> criticized Riyadh’s human rights record – including its treatment of blogger </w:t>
      </w:r>
      <w:proofErr w:type="spellStart"/>
      <w:r w:rsidRPr="0040625A">
        <w:rPr>
          <w:rFonts w:ascii="Arial" w:eastAsia="Times New Roman" w:hAnsi="Arial" w:cs="Arial"/>
          <w:sz w:val="28"/>
          <w:szCs w:val="28"/>
        </w:rPr>
        <w:t>Raif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0625A">
        <w:rPr>
          <w:rFonts w:ascii="Arial" w:eastAsia="Times New Roman" w:hAnsi="Arial" w:cs="Arial"/>
          <w:sz w:val="28"/>
          <w:szCs w:val="28"/>
        </w:rPr>
        <w:t>Badawi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>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 xml:space="preserve">He was sentenced to 1,000 lashes, 10 years imprisonment and possible capital punishment </w:t>
      </w:r>
      <w:proofErr w:type="gramStart"/>
      <w:r w:rsidRPr="0040625A">
        <w:rPr>
          <w:rFonts w:ascii="Arial" w:eastAsia="Times New Roman" w:hAnsi="Arial" w:cs="Arial"/>
          <w:sz w:val="28"/>
          <w:szCs w:val="28"/>
        </w:rPr>
        <w:t>–  for</w:t>
      </w:r>
      <w:proofErr w:type="gramEnd"/>
      <w:r w:rsidRPr="0040625A">
        <w:rPr>
          <w:rFonts w:ascii="Arial" w:eastAsia="Times New Roman" w:hAnsi="Arial" w:cs="Arial"/>
          <w:sz w:val="28"/>
          <w:szCs w:val="28"/>
        </w:rPr>
        <w:t xml:space="preserve"> freely expressing his views.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40625A">
        <w:rPr>
          <w:rFonts w:ascii="Arial" w:eastAsia="Times New Roman" w:hAnsi="Arial" w:cs="Arial"/>
          <w:sz w:val="28"/>
          <w:szCs w:val="28"/>
        </w:rPr>
        <w:t>Wallstrom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 xml:space="preserve"> said “(o</w:t>
      </w:r>
      <w:proofErr w:type="gramStart"/>
      <w:r w:rsidRPr="0040625A">
        <w:rPr>
          <w:rFonts w:ascii="Arial" w:eastAsia="Times New Roman" w:hAnsi="Arial" w:cs="Arial"/>
          <w:sz w:val="28"/>
          <w:szCs w:val="28"/>
        </w:rPr>
        <w:t>)ne</w:t>
      </w:r>
      <w:proofErr w:type="gramEnd"/>
      <w:r w:rsidRPr="0040625A">
        <w:rPr>
          <w:rFonts w:ascii="Arial" w:eastAsia="Times New Roman" w:hAnsi="Arial" w:cs="Arial"/>
          <w:sz w:val="28"/>
          <w:szCs w:val="28"/>
        </w:rPr>
        <w:t xml:space="preserve"> must protest against what are (punitive) medieval methods.”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 xml:space="preserve">Riyadh responded by refusing to issue business visas to Swedish nationals or renew current ones. It tolerates no criticism of its horrific practices – even from a high-ranking diplomat like </w:t>
      </w:r>
      <w:proofErr w:type="spellStart"/>
      <w:r w:rsidRPr="0040625A">
        <w:rPr>
          <w:rFonts w:ascii="Arial" w:eastAsia="Times New Roman" w:hAnsi="Arial" w:cs="Arial"/>
          <w:sz w:val="28"/>
          <w:szCs w:val="28"/>
        </w:rPr>
        <w:t>Wallstrom</w:t>
      </w:r>
      <w:proofErr w:type="spellEnd"/>
      <w:r w:rsidRPr="0040625A">
        <w:rPr>
          <w:rFonts w:ascii="Arial" w:eastAsia="Times New Roman" w:hAnsi="Arial" w:cs="Arial"/>
          <w:sz w:val="28"/>
          <w:szCs w:val="28"/>
        </w:rPr>
        <w:t>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In January she tweeted: Riyadh’s “cruel attempt to silence modern forms of expression has to be stopped.”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Independent human rights groups condemn Riyadh’s record as one of the world’s most egregious for good reason.</w:t>
      </w:r>
      <w:bookmarkStart w:id="0" w:name="_GoBack"/>
      <w:bookmarkEnd w:id="0"/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Human rights in the Kingdom don’t exist. Saudi Arabia is included in HRC’s Asian group. One of its member states is next in line for HRC’s chairmanship.</w:t>
      </w:r>
    </w:p>
    <w:p w:rsidR="0040625A" w:rsidRPr="0040625A" w:rsidRDefault="0040625A" w:rsidP="0040625A">
      <w:pPr>
        <w:shd w:val="clear" w:color="auto" w:fill="FFFFFF"/>
        <w:spacing w:before="100" w:beforeAutospacing="1" w:after="210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Reports indicate Riyadh is lobbying intensively to get it. Washington is supportive. US pressure may get other Asian nations to back what demands rejection.</w:t>
      </w:r>
    </w:p>
    <w:p w:rsidR="0040625A" w:rsidRPr="0040625A" w:rsidRDefault="0040625A" w:rsidP="0040625A">
      <w:pPr>
        <w:shd w:val="clear" w:color="auto" w:fill="FFFFFF"/>
        <w:spacing w:before="100" w:before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40625A">
        <w:rPr>
          <w:rFonts w:ascii="Arial" w:eastAsia="Times New Roman" w:hAnsi="Arial" w:cs="Arial"/>
          <w:sz w:val="28"/>
          <w:szCs w:val="28"/>
        </w:rPr>
        <w:t>Appointing it head of the human rights group would make the organization a laughing stock. Don’t bet against it happening.</w:t>
      </w:r>
    </w:p>
    <w:p w:rsidR="0040625A" w:rsidRPr="0040625A" w:rsidRDefault="0040625A">
      <w:pPr>
        <w:rPr>
          <w:rFonts w:ascii="Arial" w:hAnsi="Arial" w:cs="Arial"/>
          <w:sz w:val="28"/>
          <w:szCs w:val="28"/>
        </w:rPr>
      </w:pPr>
    </w:p>
    <w:sectPr w:rsidR="0040625A" w:rsidRPr="0040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A"/>
    <w:rsid w:val="00131763"/>
    <w:rsid w:val="0040625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AA2D-B4D3-40AC-B70A-F0BF07A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7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7148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19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1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esearch.ca/author/stephen-lend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2015-05-18T14:47:00Z</dcterms:created>
  <dcterms:modified xsi:type="dcterms:W3CDTF">2015-05-18T23:27:00Z</dcterms:modified>
</cp:coreProperties>
</file>