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27" w:rsidRPr="00466B27" w:rsidRDefault="00466B27" w:rsidP="00466B2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66B27">
        <w:rPr>
          <w:rFonts w:ascii="Times New Roman" w:eastAsia="Times New Roman" w:hAnsi="Times New Roman" w:cs="Times New Roman"/>
          <w:bCs/>
          <w:kern w:val="36"/>
          <w:sz w:val="40"/>
          <w:szCs w:val="40"/>
        </w:rPr>
        <w:t>New video purportedly shows UN influence in Gaza clashes</w:t>
      </w:r>
    </w:p>
    <w:bookmarkEnd w:id="0"/>
    <w:p w:rsidR="002711F6" w:rsidRPr="00466B27" w:rsidRDefault="00466B27" w:rsidP="00466B27">
      <w:pPr>
        <w:spacing w:after="0" w:line="240" w:lineRule="auto"/>
        <w:rPr>
          <w:rFonts w:ascii="Times New Roman" w:hAnsi="Times New Roman" w:cs="Times New Roman"/>
          <w:sz w:val="24"/>
          <w:szCs w:val="24"/>
        </w:rPr>
      </w:pPr>
      <w:r w:rsidRPr="00466B27">
        <w:rPr>
          <w:rFonts w:ascii="Times New Roman" w:hAnsi="Times New Roman" w:cs="Times New Roman"/>
          <w:sz w:val="24"/>
          <w:szCs w:val="24"/>
        </w:rPr>
        <w:t>May 17, 2018</w:t>
      </w:r>
    </w:p>
    <w:p w:rsidR="00466B27" w:rsidRPr="00466B27" w:rsidRDefault="00466B27" w:rsidP="00466B27">
      <w:pPr>
        <w:spacing w:after="0" w:line="240" w:lineRule="auto"/>
        <w:rPr>
          <w:rFonts w:ascii="Times New Roman" w:hAnsi="Times New Roman" w:cs="Times New Roman"/>
          <w:sz w:val="24"/>
          <w:szCs w:val="24"/>
        </w:rPr>
      </w:pPr>
      <w:r w:rsidRPr="00466B27">
        <w:rPr>
          <w:rFonts w:ascii="Times New Roman" w:hAnsi="Times New Roman" w:cs="Times New Roman"/>
          <w:sz w:val="24"/>
          <w:szCs w:val="24"/>
        </w:rPr>
        <w:t>By Gary Willig</w:t>
      </w:r>
    </w:p>
    <w:p w:rsidR="00466B27" w:rsidRPr="00466B27" w:rsidRDefault="00466B27" w:rsidP="00466B27">
      <w:pPr>
        <w:spacing w:after="0" w:line="240" w:lineRule="auto"/>
        <w:rPr>
          <w:rFonts w:ascii="Times New Roman" w:hAnsi="Times New Roman" w:cs="Times New Roman"/>
          <w:sz w:val="24"/>
          <w:szCs w:val="24"/>
        </w:rPr>
      </w:pPr>
      <w:proofErr w:type="spellStart"/>
      <w:r w:rsidRPr="00466B27">
        <w:rPr>
          <w:rFonts w:ascii="Times New Roman" w:hAnsi="Times New Roman" w:cs="Times New Roman"/>
          <w:sz w:val="24"/>
          <w:szCs w:val="24"/>
        </w:rPr>
        <w:t>Arutz</w:t>
      </w:r>
      <w:proofErr w:type="spellEnd"/>
      <w:r w:rsidRPr="00466B27">
        <w:rPr>
          <w:rFonts w:ascii="Times New Roman" w:hAnsi="Times New Roman" w:cs="Times New Roman"/>
          <w:sz w:val="24"/>
          <w:szCs w:val="24"/>
        </w:rPr>
        <w:t xml:space="preserve"> </w:t>
      </w:r>
      <w:proofErr w:type="spellStart"/>
      <w:r w:rsidRPr="00466B27">
        <w:rPr>
          <w:rFonts w:ascii="Times New Roman" w:hAnsi="Times New Roman" w:cs="Times New Roman"/>
          <w:sz w:val="24"/>
          <w:szCs w:val="24"/>
        </w:rPr>
        <w:t>Sheva</w:t>
      </w:r>
      <w:proofErr w:type="spellEnd"/>
    </w:p>
    <w:p w:rsidR="00466B27" w:rsidRPr="00466B27" w:rsidRDefault="00466B27" w:rsidP="00466B27">
      <w:pPr>
        <w:spacing w:after="0" w:line="240" w:lineRule="auto"/>
        <w:rPr>
          <w:rFonts w:ascii="Times New Roman" w:hAnsi="Times New Roman" w:cs="Times New Roman"/>
          <w:sz w:val="24"/>
          <w:szCs w:val="24"/>
        </w:rPr>
      </w:pPr>
      <w:hyperlink r:id="rId4" w:history="1">
        <w:r w:rsidRPr="00466B27">
          <w:rPr>
            <w:rStyle w:val="Hyperlink"/>
            <w:rFonts w:ascii="Times New Roman" w:hAnsi="Times New Roman" w:cs="Times New Roman"/>
            <w:color w:val="auto"/>
            <w:sz w:val="24"/>
            <w:szCs w:val="24"/>
          </w:rPr>
          <w:t>http://www.israelnationalnews.com/News/News.aspx/246150</w:t>
        </w:r>
      </w:hyperlink>
    </w:p>
    <w:p w:rsidR="00466B27" w:rsidRPr="00466B27" w:rsidRDefault="00466B27" w:rsidP="00466B27">
      <w:pPr>
        <w:pStyle w:val="NormalWeb"/>
      </w:pPr>
      <w:r w:rsidRPr="00466B27">
        <w:t>A video taken by the Center for Near East Policy Research at an UNRWA school and refugee camp in the Gaza Strip allegedly shows that UNRWA encourages anti-Semitism and the realization of the 'right of return' through violent means.</w:t>
      </w:r>
    </w:p>
    <w:p w:rsidR="00466B27" w:rsidRPr="00466B27" w:rsidRDefault="00466B27" w:rsidP="00466B27">
      <w:pPr>
        <w:pStyle w:val="NormalWeb"/>
      </w:pPr>
      <w:r w:rsidRPr="00466B27">
        <w:t xml:space="preserve">In the video, which was presented to </w:t>
      </w:r>
      <w:r w:rsidRPr="00466B27">
        <w:rPr>
          <w:rStyle w:val="Emphasis"/>
        </w:rPr>
        <w:t>Fox News</w:t>
      </w:r>
      <w:r w:rsidRPr="00466B27">
        <w:t xml:space="preserve"> by journalist David </w:t>
      </w:r>
      <w:proofErr w:type="spellStart"/>
      <w:r w:rsidRPr="00466B27">
        <w:t>Bedein</w:t>
      </w:r>
      <w:proofErr w:type="spellEnd"/>
      <w:r w:rsidRPr="00466B27">
        <w:t>, children at an UNRWA-run school are seen gathered at a school assembly while repeatedly chanting 'Jerusalem is ours' before Monday's violent riots at the Gaza border.</w:t>
      </w:r>
    </w:p>
    <w:p w:rsidR="00466B27" w:rsidRPr="00466B27" w:rsidRDefault="00466B27" w:rsidP="00466B27">
      <w:pPr>
        <w:pStyle w:val="NormalWeb"/>
      </w:pPr>
      <w:r w:rsidRPr="00466B27">
        <w:t>Students can also be seen burning Israeli flags.</w:t>
      </w:r>
    </w:p>
    <w:p w:rsidR="00466B27" w:rsidRPr="00466B27" w:rsidRDefault="00466B27" w:rsidP="00466B27">
      <w:pPr>
        <w:pStyle w:val="NormalWeb"/>
      </w:pPr>
      <w:r w:rsidRPr="00466B27">
        <w:t>One student said that the school teaches students "how to defend the land, how to recapture the land."</w:t>
      </w:r>
    </w:p>
    <w:p w:rsidR="00466B27" w:rsidRPr="00466B27" w:rsidRDefault="00466B27" w:rsidP="00466B27">
      <w:pPr>
        <w:pStyle w:val="NormalWeb"/>
      </w:pPr>
      <w:r w:rsidRPr="00466B27">
        <w:t>Another student said that "what was taken by force will be returned by force, with jihad and all its means."</w:t>
      </w:r>
    </w:p>
    <w:p w:rsidR="00466B27" w:rsidRPr="00466B27" w:rsidRDefault="00466B27" w:rsidP="00466B27">
      <w:pPr>
        <w:pStyle w:val="NormalWeb"/>
      </w:pPr>
      <w:r w:rsidRPr="00466B27">
        <w:t>A third student was explicit in the means by which the 'right of return' would be achieved: "with weapons, stabbings, and car ramming."</w:t>
      </w:r>
    </w:p>
    <w:p w:rsidR="00466B27" w:rsidRPr="00466B27" w:rsidRDefault="00466B27" w:rsidP="00466B27">
      <w:pPr>
        <w:pStyle w:val="NormalWeb"/>
      </w:pPr>
      <w:r w:rsidRPr="00466B27">
        <w:t xml:space="preserve">UNRWA reportedly closed its schools in Gaza on Monday and Tuesday, allowing students to participate in the riots at the Gaza border. At least 40,000 people participated in the riots, in which at least 60 people were killed. The majority of those killed were </w:t>
      </w:r>
      <w:hyperlink r:id="rId5" w:tgtFrame="_blank" w:history="1">
        <w:r w:rsidRPr="00466B27">
          <w:rPr>
            <w:rStyle w:val="Hyperlink"/>
            <w:color w:val="auto"/>
          </w:rPr>
          <w:t>confirmed to be members of Hamas</w:t>
        </w:r>
      </w:hyperlink>
      <w:r w:rsidRPr="00466B27">
        <w:t xml:space="preserve"> by the terrorist organization itself.</w:t>
      </w:r>
    </w:p>
    <w:p w:rsidR="00466B27" w:rsidRPr="00466B27" w:rsidRDefault="00466B27" w:rsidP="00466B27">
      <w:pPr>
        <w:pStyle w:val="NormalWeb"/>
      </w:pPr>
      <w:r w:rsidRPr="00466B27">
        <w:t xml:space="preserve">The United States is the largest donor to UNRWA and provides the organization with $360 million a year. In January, the Trump Administration </w:t>
      </w:r>
      <w:hyperlink r:id="rId6" w:tgtFrame="_blank" w:history="1">
        <w:r w:rsidRPr="00466B27">
          <w:rPr>
            <w:rStyle w:val="Hyperlink"/>
            <w:color w:val="auto"/>
          </w:rPr>
          <w:t>froze $65 million</w:t>
        </w:r>
      </w:hyperlink>
      <w:r w:rsidRPr="00466B27">
        <w:t xml:space="preserve"> in funding to UNRWA.</w:t>
      </w:r>
    </w:p>
    <w:p w:rsidR="00466B27" w:rsidRPr="00466B27" w:rsidRDefault="00466B27" w:rsidP="00466B27">
      <w:pPr>
        <w:pStyle w:val="NormalWeb"/>
      </w:pPr>
      <w:r w:rsidRPr="00466B27">
        <w:t>UNRWA denied all allegations.</w:t>
      </w:r>
    </w:p>
    <w:p w:rsidR="00466B27" w:rsidRPr="00466B27" w:rsidRDefault="00466B27">
      <w:pPr>
        <w:rPr>
          <w:rFonts w:ascii="Times New Roman" w:hAnsi="Times New Roman" w:cs="Times New Roman"/>
          <w:sz w:val="24"/>
          <w:szCs w:val="24"/>
        </w:rPr>
      </w:pPr>
    </w:p>
    <w:sectPr w:rsidR="00466B27" w:rsidRPr="00466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27"/>
    <w:rsid w:val="00466B2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221B"/>
  <w15:chartTrackingRefBased/>
  <w15:docId w15:val="{497E9A15-6E76-442F-B364-2BE10EC1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B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6B27"/>
    <w:rPr>
      <w:color w:val="0563C1" w:themeColor="hyperlink"/>
      <w:u w:val="single"/>
    </w:rPr>
  </w:style>
  <w:style w:type="paragraph" w:styleId="NormalWeb">
    <w:name w:val="Normal (Web)"/>
    <w:basedOn w:val="Normal"/>
    <w:uiPriority w:val="99"/>
    <w:semiHidden/>
    <w:unhideWhenUsed/>
    <w:rsid w:val="00466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8988">
      <w:bodyDiv w:val="1"/>
      <w:marLeft w:val="0"/>
      <w:marRight w:val="0"/>
      <w:marTop w:val="0"/>
      <w:marBottom w:val="0"/>
      <w:divBdr>
        <w:top w:val="none" w:sz="0" w:space="0" w:color="auto"/>
        <w:left w:val="none" w:sz="0" w:space="0" w:color="auto"/>
        <w:bottom w:val="none" w:sz="0" w:space="0" w:color="auto"/>
        <w:right w:val="none" w:sz="0" w:space="0" w:color="auto"/>
      </w:divBdr>
    </w:div>
    <w:div w:id="3986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40766" TargetMode="External"/><Relationship Id="rId5" Type="http://schemas.openxmlformats.org/officeDocument/2006/relationships/hyperlink" Target="http://www.israelnationalnews.com/News/News.aspx/246088" TargetMode="External"/><Relationship Id="rId4" Type="http://schemas.openxmlformats.org/officeDocument/2006/relationships/hyperlink" Target="http://www.israelnationalnews.com/News/News.aspx/246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2018-05-18T13:14:00Z</dcterms:created>
  <dcterms:modified xsi:type="dcterms:W3CDTF">2018-05-18T13:15:00Z</dcterms:modified>
</cp:coreProperties>
</file>