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6800E" w14:textId="77777777" w:rsidR="007864E5" w:rsidRPr="007864E5" w:rsidRDefault="007864E5" w:rsidP="007864E5">
      <w:pPr>
        <w:spacing w:after="0"/>
        <w:rPr>
          <w:rFonts w:ascii="Times New Roman" w:hAnsi="Times New Roman" w:cs="Times New Roman"/>
          <w:b/>
          <w:sz w:val="36"/>
          <w:szCs w:val="36"/>
        </w:rPr>
      </w:pPr>
      <w:r w:rsidRPr="007864E5">
        <w:rPr>
          <w:rFonts w:ascii="Times New Roman" w:hAnsi="Times New Roman" w:cs="Times New Roman"/>
          <w:b/>
          <w:sz w:val="36"/>
          <w:szCs w:val="36"/>
        </w:rPr>
        <w:t>On War Crimes Experts, UN Waits for "Sham" Sri Lankan Panel, Hiding Behind Rice</w:t>
      </w:r>
    </w:p>
    <w:p w14:paraId="464B63A4" w14:textId="77777777" w:rsidR="007864E5" w:rsidRDefault="007864E5" w:rsidP="007864E5">
      <w:pPr>
        <w:spacing w:after="0"/>
        <w:rPr>
          <w:rFonts w:ascii="Times New Roman" w:hAnsi="Times New Roman" w:cs="Times New Roman"/>
          <w:sz w:val="24"/>
          <w:szCs w:val="24"/>
        </w:rPr>
      </w:pPr>
    </w:p>
    <w:p w14:paraId="553A5A27" w14:textId="77777777" w:rsidR="007864E5" w:rsidRDefault="007864E5" w:rsidP="007864E5">
      <w:pPr>
        <w:spacing w:after="0"/>
        <w:rPr>
          <w:rFonts w:ascii="Times New Roman" w:hAnsi="Times New Roman" w:cs="Times New Roman"/>
          <w:sz w:val="24"/>
          <w:szCs w:val="24"/>
        </w:rPr>
      </w:pPr>
      <w:r w:rsidRPr="007864E5">
        <w:rPr>
          <w:rFonts w:ascii="Times New Roman" w:hAnsi="Times New Roman" w:cs="Times New Roman"/>
          <w:sz w:val="24"/>
          <w:szCs w:val="24"/>
        </w:rPr>
        <w:t>By Matthew Russell Lee</w:t>
      </w:r>
    </w:p>
    <w:p w14:paraId="3AA16043" w14:textId="77777777" w:rsidR="007864E5" w:rsidRDefault="007864E5" w:rsidP="007864E5">
      <w:pPr>
        <w:spacing w:after="0"/>
        <w:rPr>
          <w:rFonts w:ascii="Times New Roman" w:hAnsi="Times New Roman" w:cs="Times New Roman"/>
          <w:sz w:val="24"/>
          <w:szCs w:val="24"/>
        </w:rPr>
      </w:pPr>
      <w:r>
        <w:rPr>
          <w:rFonts w:ascii="Times New Roman" w:hAnsi="Times New Roman" w:cs="Times New Roman"/>
          <w:sz w:val="24"/>
          <w:szCs w:val="24"/>
        </w:rPr>
        <w:t>May 11, 2010</w:t>
      </w:r>
    </w:p>
    <w:p w14:paraId="5BF6B8DD" w14:textId="77777777" w:rsidR="007864E5" w:rsidRDefault="007864E5" w:rsidP="007864E5">
      <w:pPr>
        <w:spacing w:after="0"/>
        <w:rPr>
          <w:rFonts w:ascii="Times New Roman" w:hAnsi="Times New Roman" w:cs="Times New Roman"/>
          <w:sz w:val="24"/>
          <w:szCs w:val="24"/>
        </w:rPr>
      </w:pPr>
      <w:bookmarkStart w:id="0" w:name="_GoBack"/>
      <w:r>
        <w:rPr>
          <w:rFonts w:ascii="Times New Roman" w:hAnsi="Times New Roman" w:cs="Times New Roman"/>
          <w:sz w:val="24"/>
          <w:szCs w:val="24"/>
        </w:rPr>
        <w:t>The Inner City Press</w:t>
      </w:r>
    </w:p>
    <w:bookmarkEnd w:id="0"/>
    <w:p w14:paraId="231EDDEA" w14:textId="77777777" w:rsidR="007864E5" w:rsidRPr="007864E5" w:rsidRDefault="007864E5" w:rsidP="007864E5">
      <w:pPr>
        <w:spacing w:after="0"/>
        <w:rPr>
          <w:rFonts w:ascii="Times New Roman" w:hAnsi="Times New Roman" w:cs="Times New Roman"/>
          <w:i/>
          <w:sz w:val="24"/>
          <w:szCs w:val="24"/>
        </w:rPr>
      </w:pPr>
      <w:r w:rsidRPr="007864E5">
        <w:rPr>
          <w:rFonts w:ascii="Times New Roman" w:hAnsi="Times New Roman" w:cs="Times New Roman"/>
          <w:i/>
          <w:sz w:val="24"/>
          <w:szCs w:val="24"/>
        </w:rPr>
        <w:t>http://www.innercitypress.com/sri4unfollow051110.html</w:t>
      </w:r>
    </w:p>
    <w:p w14:paraId="72341580" w14:textId="77777777" w:rsidR="007864E5" w:rsidRDefault="007864E5" w:rsidP="007864E5">
      <w:pPr>
        <w:spacing w:after="120"/>
        <w:rPr>
          <w:rFonts w:ascii="Times New Roman" w:hAnsi="Times New Roman" w:cs="Times New Roman"/>
          <w:sz w:val="24"/>
          <w:szCs w:val="24"/>
        </w:rPr>
      </w:pPr>
    </w:p>
    <w:p w14:paraId="5329B1E1" w14:textId="77777777" w:rsidR="007864E5" w:rsidRPr="007864E5" w:rsidRDefault="007864E5" w:rsidP="007864E5">
      <w:pPr>
        <w:spacing w:after="120"/>
        <w:rPr>
          <w:rFonts w:ascii="Times New Roman" w:hAnsi="Times New Roman" w:cs="Times New Roman"/>
          <w:sz w:val="24"/>
          <w:szCs w:val="24"/>
        </w:rPr>
      </w:pPr>
      <w:r w:rsidRPr="007864E5">
        <w:rPr>
          <w:rFonts w:ascii="Times New Roman" w:hAnsi="Times New Roman" w:cs="Times New Roman"/>
          <w:sz w:val="24"/>
          <w:szCs w:val="24"/>
        </w:rPr>
        <w:t xml:space="preserve">UNITED NATIONS, May 11 -- The UN's statement on May 10 that on naming a panel of experts on war crimes in Sri Lanka Secretary General Ban Ki-moon's wheels are turning -- or spinning -- was amplified to Inner City Press on Tuesday by a senior Ban official. "Now they've come out with theirs," the UN official said, referring to the </w:t>
      </w:r>
      <w:proofErr w:type="spellStart"/>
      <w:r w:rsidRPr="007864E5">
        <w:rPr>
          <w:rFonts w:ascii="Times New Roman" w:hAnsi="Times New Roman" w:cs="Times New Roman"/>
          <w:sz w:val="24"/>
          <w:szCs w:val="24"/>
        </w:rPr>
        <w:t>Rajapaksa</w:t>
      </w:r>
      <w:proofErr w:type="spellEnd"/>
      <w:r w:rsidRPr="007864E5">
        <w:rPr>
          <w:rFonts w:ascii="Times New Roman" w:hAnsi="Times New Roman" w:cs="Times New Roman"/>
          <w:sz w:val="24"/>
          <w:szCs w:val="24"/>
        </w:rPr>
        <w:t xml:space="preserve"> administration's announcement of a "mechanism."</w:t>
      </w:r>
    </w:p>
    <w:p w14:paraId="0199F19D" w14:textId="77777777" w:rsidR="007864E5" w:rsidRPr="007864E5" w:rsidRDefault="007864E5" w:rsidP="007864E5">
      <w:pPr>
        <w:spacing w:after="120"/>
        <w:rPr>
          <w:rFonts w:ascii="Times New Roman" w:hAnsi="Times New Roman" w:cs="Times New Roman"/>
          <w:sz w:val="24"/>
          <w:szCs w:val="24"/>
        </w:rPr>
      </w:pPr>
      <w:r w:rsidRPr="007864E5">
        <w:rPr>
          <w:rFonts w:ascii="Times New Roman" w:hAnsi="Times New Roman" w:cs="Times New Roman"/>
          <w:sz w:val="24"/>
          <w:szCs w:val="24"/>
        </w:rPr>
        <w:t xml:space="preserve">  "It will be a sham," the UN official continues. Inner City Press asked, but how long will it take the UN to reach that conclusion? The UN official shrugged. "They have to appoint the members." He paused. "Susan Rice did a very good thing," he said, referring to US Ambassador Rice's May 10 statement on Sri Lanka.</w:t>
      </w:r>
    </w:p>
    <w:p w14:paraId="09D6C498" w14:textId="77777777" w:rsidR="007864E5" w:rsidRPr="007864E5" w:rsidRDefault="007864E5" w:rsidP="007864E5">
      <w:pPr>
        <w:spacing w:after="120"/>
        <w:rPr>
          <w:rFonts w:ascii="Times New Roman" w:hAnsi="Times New Roman" w:cs="Times New Roman"/>
          <w:sz w:val="24"/>
          <w:szCs w:val="24"/>
        </w:rPr>
      </w:pPr>
      <w:r w:rsidRPr="007864E5">
        <w:rPr>
          <w:rFonts w:ascii="Times New Roman" w:hAnsi="Times New Roman" w:cs="Times New Roman"/>
          <w:sz w:val="24"/>
          <w:szCs w:val="24"/>
        </w:rPr>
        <w:t xml:space="preserve">  "She welcomed it but listed expectations which they will never meet," the UN official said.</w:t>
      </w:r>
    </w:p>
    <w:p w14:paraId="0F40A34F" w14:textId="77777777" w:rsidR="007864E5" w:rsidRPr="007864E5" w:rsidRDefault="007864E5" w:rsidP="007864E5">
      <w:pPr>
        <w:spacing w:after="120"/>
        <w:rPr>
          <w:rFonts w:ascii="Times New Roman" w:hAnsi="Times New Roman" w:cs="Times New Roman"/>
          <w:sz w:val="24"/>
          <w:szCs w:val="24"/>
        </w:rPr>
      </w:pPr>
      <w:r w:rsidRPr="007864E5">
        <w:rPr>
          <w:rFonts w:ascii="Times New Roman" w:hAnsi="Times New Roman" w:cs="Times New Roman"/>
          <w:sz w:val="24"/>
          <w:szCs w:val="24"/>
        </w:rPr>
        <w:t xml:space="preserve">  Inner City Press asked the official, as it has now asked the US State Department, </w:t>
      </w:r>
      <w:proofErr w:type="spellStart"/>
      <w:r w:rsidRPr="007864E5">
        <w:rPr>
          <w:rFonts w:ascii="Times New Roman" w:hAnsi="Times New Roman" w:cs="Times New Roman"/>
          <w:sz w:val="24"/>
          <w:szCs w:val="24"/>
        </w:rPr>
        <w:t>what ever</w:t>
      </w:r>
      <w:proofErr w:type="spellEnd"/>
      <w:r w:rsidRPr="007864E5">
        <w:rPr>
          <w:rFonts w:ascii="Times New Roman" w:hAnsi="Times New Roman" w:cs="Times New Roman"/>
          <w:sz w:val="24"/>
          <w:szCs w:val="24"/>
        </w:rPr>
        <w:t xml:space="preserve"> came of the committee the </w:t>
      </w:r>
      <w:proofErr w:type="spellStart"/>
      <w:r w:rsidRPr="007864E5">
        <w:rPr>
          <w:rFonts w:ascii="Times New Roman" w:hAnsi="Times New Roman" w:cs="Times New Roman"/>
          <w:sz w:val="24"/>
          <w:szCs w:val="24"/>
        </w:rPr>
        <w:t>Rajapaksa</w:t>
      </w:r>
      <w:proofErr w:type="spellEnd"/>
      <w:r w:rsidRPr="007864E5">
        <w:rPr>
          <w:rFonts w:ascii="Times New Roman" w:hAnsi="Times New Roman" w:cs="Times New Roman"/>
          <w:sz w:val="24"/>
          <w:szCs w:val="24"/>
        </w:rPr>
        <w:t xml:space="preserve"> administration named in November 2009. The official shrugged. "There is an EU statement coming," he said.</w:t>
      </w:r>
    </w:p>
    <w:p w14:paraId="3DC5D37F" w14:textId="77777777" w:rsidR="007864E5" w:rsidRPr="007864E5" w:rsidRDefault="007864E5" w:rsidP="007864E5">
      <w:pPr>
        <w:spacing w:after="120"/>
        <w:rPr>
          <w:rFonts w:ascii="Times New Roman" w:hAnsi="Times New Roman" w:cs="Times New Roman"/>
          <w:sz w:val="24"/>
          <w:szCs w:val="24"/>
        </w:rPr>
      </w:pPr>
      <w:r w:rsidRPr="007864E5">
        <w:rPr>
          <w:rFonts w:ascii="Times New Roman" w:hAnsi="Times New Roman" w:cs="Times New Roman"/>
          <w:sz w:val="24"/>
          <w:szCs w:val="24"/>
        </w:rPr>
        <w:t xml:space="preserve">  Earlier on May 11, as US Ambassador Susan Rice entered the Security Council for a meeting on terrorism sanctions, Inner City Press began to ask for a question about the statement issued in her name the previous day - what does it mean for the U.S.' support of Ban Ki-moon intention announced on March 5 to name a panel of experts to </w:t>
      </w:r>
      <w:proofErr w:type="spellStart"/>
      <w:r w:rsidRPr="007864E5">
        <w:rPr>
          <w:rFonts w:ascii="Times New Roman" w:hAnsi="Times New Roman" w:cs="Times New Roman"/>
          <w:sz w:val="24"/>
          <w:szCs w:val="24"/>
        </w:rPr>
        <w:t>advice him</w:t>
      </w:r>
      <w:proofErr w:type="spellEnd"/>
      <w:r w:rsidRPr="007864E5">
        <w:rPr>
          <w:rFonts w:ascii="Times New Roman" w:hAnsi="Times New Roman" w:cs="Times New Roman"/>
          <w:sz w:val="24"/>
          <w:szCs w:val="24"/>
        </w:rPr>
        <w:t xml:space="preserve"> on accountability in Sri Lanka?</w:t>
      </w:r>
    </w:p>
    <w:p w14:paraId="694F7D66" w14:textId="77777777" w:rsidR="007864E5" w:rsidRPr="007864E5" w:rsidRDefault="007864E5" w:rsidP="007864E5">
      <w:pPr>
        <w:spacing w:after="120"/>
        <w:rPr>
          <w:rFonts w:ascii="Times New Roman" w:hAnsi="Times New Roman" w:cs="Times New Roman"/>
          <w:sz w:val="24"/>
          <w:szCs w:val="24"/>
        </w:rPr>
      </w:pPr>
      <w:r w:rsidRPr="007864E5">
        <w:rPr>
          <w:rFonts w:ascii="Times New Roman" w:hAnsi="Times New Roman" w:cs="Times New Roman"/>
          <w:sz w:val="24"/>
          <w:szCs w:val="24"/>
        </w:rPr>
        <w:t xml:space="preserve">  Ambassador Rice indicated she was busy. Later a genial Mission staffer came to asked what the question was -- Inner City Press rephrased it -- and said he would go in and get an answer. But leaving the Council along with Ambassador Rice, he said he'd have to check with the "Sri Lanka people."</w:t>
      </w:r>
    </w:p>
    <w:p w14:paraId="298A9483" w14:textId="77777777" w:rsidR="007864E5" w:rsidRPr="007864E5" w:rsidRDefault="007864E5" w:rsidP="007864E5">
      <w:pPr>
        <w:spacing w:after="120"/>
        <w:rPr>
          <w:rFonts w:ascii="Times New Roman" w:hAnsi="Times New Roman" w:cs="Times New Roman"/>
          <w:sz w:val="24"/>
          <w:szCs w:val="24"/>
        </w:rPr>
      </w:pPr>
    </w:p>
    <w:p w14:paraId="447032FE" w14:textId="77777777" w:rsidR="007864E5" w:rsidRPr="007864E5" w:rsidRDefault="007864E5" w:rsidP="007864E5">
      <w:pPr>
        <w:spacing w:after="120"/>
        <w:rPr>
          <w:rFonts w:ascii="Times New Roman" w:hAnsi="Times New Roman" w:cs="Times New Roman"/>
          <w:sz w:val="24"/>
          <w:szCs w:val="24"/>
        </w:rPr>
      </w:pPr>
      <w:r w:rsidRPr="007864E5">
        <w:rPr>
          <w:rFonts w:ascii="Times New Roman" w:hAnsi="Times New Roman" w:cs="Times New Roman"/>
          <w:sz w:val="24"/>
          <w:szCs w:val="24"/>
        </w:rPr>
        <w:t xml:space="preserve">   Hours later in the UN's North Lawn building </w:t>
      </w:r>
      <w:proofErr w:type="gramStart"/>
      <w:r w:rsidRPr="007864E5">
        <w:rPr>
          <w:rFonts w:ascii="Times New Roman" w:hAnsi="Times New Roman" w:cs="Times New Roman"/>
          <w:sz w:val="24"/>
          <w:szCs w:val="24"/>
        </w:rPr>
        <w:t>he</w:t>
      </w:r>
      <w:proofErr w:type="gramEnd"/>
      <w:r w:rsidRPr="007864E5">
        <w:rPr>
          <w:rFonts w:ascii="Times New Roman" w:hAnsi="Times New Roman" w:cs="Times New Roman"/>
          <w:sz w:val="24"/>
          <w:szCs w:val="24"/>
        </w:rPr>
        <w:t xml:space="preserve"> again promised an answer. But still as of close of business and deadline, none was provided. Inner City Press sent this and other questions to an Assistant Secretary of State in Washington. Watch this site.</w:t>
      </w:r>
    </w:p>
    <w:p w14:paraId="1F61061A" w14:textId="77777777" w:rsidR="007864E5" w:rsidRPr="007864E5" w:rsidRDefault="007864E5" w:rsidP="007864E5">
      <w:pPr>
        <w:spacing w:after="120"/>
        <w:rPr>
          <w:rFonts w:ascii="Times New Roman" w:hAnsi="Times New Roman" w:cs="Times New Roman"/>
          <w:sz w:val="24"/>
          <w:szCs w:val="24"/>
        </w:rPr>
      </w:pPr>
    </w:p>
    <w:p w14:paraId="6833E664" w14:textId="77777777" w:rsidR="007864E5" w:rsidRPr="007864E5" w:rsidRDefault="007864E5" w:rsidP="007864E5">
      <w:pPr>
        <w:spacing w:after="120"/>
        <w:rPr>
          <w:rFonts w:ascii="Times New Roman" w:hAnsi="Times New Roman" w:cs="Times New Roman"/>
          <w:sz w:val="24"/>
          <w:szCs w:val="24"/>
        </w:rPr>
      </w:pPr>
      <w:r w:rsidRPr="007864E5">
        <w:rPr>
          <w:rFonts w:ascii="Times New Roman" w:hAnsi="Times New Roman" w:cs="Times New Roman"/>
          <w:sz w:val="24"/>
          <w:szCs w:val="24"/>
        </w:rPr>
        <w:t xml:space="preserve">From the UN's May 10 </w:t>
      </w:r>
      <w:proofErr w:type="gramStart"/>
      <w:r w:rsidRPr="007864E5">
        <w:rPr>
          <w:rFonts w:ascii="Times New Roman" w:hAnsi="Times New Roman" w:cs="Times New Roman"/>
          <w:sz w:val="24"/>
          <w:szCs w:val="24"/>
        </w:rPr>
        <w:t>transcript</w:t>
      </w:r>
      <w:proofErr w:type="gramEnd"/>
      <w:r w:rsidRPr="007864E5">
        <w:rPr>
          <w:rFonts w:ascii="Times New Roman" w:hAnsi="Times New Roman" w:cs="Times New Roman"/>
          <w:sz w:val="24"/>
          <w:szCs w:val="24"/>
        </w:rPr>
        <w:t>:</w:t>
      </w:r>
    </w:p>
    <w:p w14:paraId="2A1A6717" w14:textId="77777777" w:rsidR="007864E5" w:rsidRPr="007864E5" w:rsidRDefault="007864E5" w:rsidP="007864E5">
      <w:pPr>
        <w:spacing w:after="120"/>
        <w:rPr>
          <w:rFonts w:ascii="Times New Roman" w:hAnsi="Times New Roman" w:cs="Times New Roman"/>
          <w:sz w:val="24"/>
          <w:szCs w:val="24"/>
        </w:rPr>
      </w:pPr>
      <w:r w:rsidRPr="007864E5">
        <w:rPr>
          <w:rFonts w:ascii="Times New Roman" w:hAnsi="Times New Roman" w:cs="Times New Roman"/>
          <w:sz w:val="24"/>
          <w:szCs w:val="24"/>
        </w:rPr>
        <w:lastRenderedPageBreak/>
        <w:t>Inner City Press: There is a report in Sri Lanka that the visit of Lynn Pascoe has been delayed by the Government; that the request was made that it be in mid-May. The Government said no. Now dates in June have been proposed, and this article</w:t>
      </w:r>
      <w:proofErr w:type="gramStart"/>
      <w:r w:rsidRPr="007864E5">
        <w:rPr>
          <w:rFonts w:ascii="Times New Roman" w:hAnsi="Times New Roman" w:cs="Times New Roman"/>
          <w:sz w:val="24"/>
          <w:szCs w:val="24"/>
        </w:rPr>
        <w:t>..</w:t>
      </w:r>
      <w:proofErr w:type="gramEnd"/>
      <w:r w:rsidRPr="007864E5">
        <w:rPr>
          <w:rFonts w:ascii="Times New Roman" w:hAnsi="Times New Roman" w:cs="Times New Roman"/>
          <w:sz w:val="24"/>
          <w:szCs w:val="24"/>
        </w:rPr>
        <w:t xml:space="preserve"> </w:t>
      </w:r>
      <w:proofErr w:type="gramStart"/>
      <w:r w:rsidRPr="007864E5">
        <w:rPr>
          <w:rFonts w:ascii="Times New Roman" w:hAnsi="Times New Roman" w:cs="Times New Roman"/>
          <w:sz w:val="24"/>
          <w:szCs w:val="24"/>
        </w:rPr>
        <w:t>seems</w:t>
      </w:r>
      <w:proofErr w:type="gramEnd"/>
      <w:r w:rsidRPr="007864E5">
        <w:rPr>
          <w:rFonts w:ascii="Times New Roman" w:hAnsi="Times New Roman" w:cs="Times New Roman"/>
          <w:sz w:val="24"/>
          <w:szCs w:val="24"/>
        </w:rPr>
        <w:t xml:space="preserve"> to link Pascoe’s visit with the appointment of this Panel of Experts to advise the Secretary-General on accountability -- meaning they wouldn’t be named until his visit. And now the visit, according to this, has been put off to June. Does the UN disagree with this portrayal? What is the connection between his visit and the naming of the panel? And is the visit not, in fact, going to take place in May despite the wheels that you described being motion?</w:t>
      </w:r>
    </w:p>
    <w:p w14:paraId="51F1B240" w14:textId="77777777" w:rsidR="007864E5" w:rsidRPr="007864E5" w:rsidRDefault="007864E5" w:rsidP="007864E5">
      <w:pPr>
        <w:spacing w:after="120"/>
        <w:rPr>
          <w:rFonts w:ascii="Times New Roman" w:hAnsi="Times New Roman" w:cs="Times New Roman"/>
          <w:sz w:val="24"/>
          <w:szCs w:val="24"/>
        </w:rPr>
      </w:pPr>
      <w:r w:rsidRPr="007864E5">
        <w:rPr>
          <w:rFonts w:ascii="Times New Roman" w:hAnsi="Times New Roman" w:cs="Times New Roman"/>
          <w:sz w:val="24"/>
          <w:szCs w:val="24"/>
        </w:rPr>
        <w:t xml:space="preserve">UN Spokesperson Martin </w:t>
      </w:r>
      <w:proofErr w:type="spellStart"/>
      <w:r w:rsidRPr="007864E5">
        <w:rPr>
          <w:rFonts w:ascii="Times New Roman" w:hAnsi="Times New Roman" w:cs="Times New Roman"/>
          <w:sz w:val="24"/>
          <w:szCs w:val="24"/>
        </w:rPr>
        <w:t>Nesirky</w:t>
      </w:r>
      <w:proofErr w:type="spellEnd"/>
      <w:r w:rsidRPr="007864E5">
        <w:rPr>
          <w:rFonts w:ascii="Times New Roman" w:hAnsi="Times New Roman" w:cs="Times New Roman"/>
          <w:sz w:val="24"/>
          <w:szCs w:val="24"/>
        </w:rPr>
        <w:t>: Well, thank you for prompting me; the wheels are still in motion on both the visit by Mr. Pascoe…</w:t>
      </w:r>
    </w:p>
    <w:p w14:paraId="4050135F" w14:textId="77777777" w:rsidR="007864E5" w:rsidRPr="007864E5" w:rsidRDefault="007864E5" w:rsidP="007864E5">
      <w:pPr>
        <w:spacing w:after="120"/>
        <w:rPr>
          <w:rFonts w:ascii="Times New Roman" w:hAnsi="Times New Roman" w:cs="Times New Roman"/>
          <w:sz w:val="24"/>
          <w:szCs w:val="24"/>
        </w:rPr>
      </w:pPr>
      <w:r w:rsidRPr="007864E5">
        <w:rPr>
          <w:rFonts w:ascii="Times New Roman" w:hAnsi="Times New Roman" w:cs="Times New Roman"/>
          <w:sz w:val="24"/>
          <w:szCs w:val="24"/>
        </w:rPr>
        <w:t>Inner City Press: Does the Government have the brakes on your wheels?</w:t>
      </w:r>
    </w:p>
    <w:p w14:paraId="5B040059" w14:textId="77777777" w:rsidR="007864E5" w:rsidRPr="007864E5" w:rsidRDefault="007864E5" w:rsidP="007864E5">
      <w:pPr>
        <w:spacing w:after="120"/>
        <w:rPr>
          <w:rFonts w:ascii="Times New Roman" w:hAnsi="Times New Roman" w:cs="Times New Roman"/>
          <w:sz w:val="24"/>
          <w:szCs w:val="24"/>
        </w:rPr>
      </w:pPr>
      <w:r w:rsidRPr="007864E5">
        <w:rPr>
          <w:rFonts w:ascii="Times New Roman" w:hAnsi="Times New Roman" w:cs="Times New Roman"/>
          <w:sz w:val="24"/>
          <w:szCs w:val="24"/>
        </w:rPr>
        <w:t xml:space="preserve">Spokesperson </w:t>
      </w:r>
      <w:proofErr w:type="spellStart"/>
      <w:r w:rsidRPr="007864E5">
        <w:rPr>
          <w:rFonts w:ascii="Times New Roman" w:hAnsi="Times New Roman" w:cs="Times New Roman"/>
          <w:sz w:val="24"/>
          <w:szCs w:val="24"/>
        </w:rPr>
        <w:t>Nesirky</w:t>
      </w:r>
      <w:proofErr w:type="spellEnd"/>
      <w:r w:rsidRPr="007864E5">
        <w:rPr>
          <w:rFonts w:ascii="Times New Roman" w:hAnsi="Times New Roman" w:cs="Times New Roman"/>
          <w:sz w:val="24"/>
          <w:szCs w:val="24"/>
        </w:rPr>
        <w:t>: Well, that’s for you to ask the Government of Sri Lanka. What I can tell you is that the UN wheels are definitely turning, and they’re well-oiled. And what they’re turning towards is, one, a visit by Mr. Pascoe, and, two, for the Panel of Experts that we’ve discussed many times here.</w:t>
      </w:r>
    </w:p>
    <w:p w14:paraId="438E3232" w14:textId="77777777" w:rsidR="007864E5" w:rsidRPr="007864E5" w:rsidRDefault="007864E5" w:rsidP="007864E5">
      <w:pPr>
        <w:spacing w:after="120"/>
        <w:rPr>
          <w:rFonts w:ascii="Times New Roman" w:hAnsi="Times New Roman" w:cs="Times New Roman"/>
          <w:sz w:val="24"/>
          <w:szCs w:val="24"/>
        </w:rPr>
      </w:pPr>
      <w:r w:rsidRPr="007864E5">
        <w:rPr>
          <w:rFonts w:ascii="Times New Roman" w:hAnsi="Times New Roman" w:cs="Times New Roman"/>
          <w:sz w:val="24"/>
          <w:szCs w:val="24"/>
        </w:rPr>
        <w:t>Inner City Press: This article says that there are some connections between the two; that that the panel would not be named before the visit is made. I have been told by the Permanent Representative of Sri Lanka that, given changes on the ground there, no panel is needed and he predicts that no panel will be named. So, is there any connection at all between Mr. Pascoe’s visit and the naming of the panel that’s now been delayed more than two months? Or not been delayed; it’s been two months since it was announced it would happen.</w:t>
      </w:r>
    </w:p>
    <w:p w14:paraId="4128762A" w14:textId="77777777" w:rsidR="007864E5" w:rsidRPr="007864E5" w:rsidRDefault="007864E5" w:rsidP="007864E5">
      <w:pPr>
        <w:spacing w:after="120"/>
        <w:rPr>
          <w:rFonts w:ascii="Times New Roman" w:hAnsi="Times New Roman" w:cs="Times New Roman"/>
          <w:sz w:val="24"/>
          <w:szCs w:val="24"/>
        </w:rPr>
      </w:pPr>
      <w:r w:rsidRPr="007864E5">
        <w:rPr>
          <w:rFonts w:ascii="Times New Roman" w:hAnsi="Times New Roman" w:cs="Times New Roman"/>
          <w:sz w:val="24"/>
          <w:szCs w:val="24"/>
        </w:rPr>
        <w:t xml:space="preserve">Spokesperson </w:t>
      </w:r>
      <w:proofErr w:type="spellStart"/>
      <w:r w:rsidRPr="007864E5">
        <w:rPr>
          <w:rFonts w:ascii="Times New Roman" w:hAnsi="Times New Roman" w:cs="Times New Roman"/>
          <w:sz w:val="24"/>
          <w:szCs w:val="24"/>
        </w:rPr>
        <w:t>Nesirky</w:t>
      </w:r>
      <w:proofErr w:type="spellEnd"/>
      <w:r w:rsidRPr="007864E5">
        <w:rPr>
          <w:rFonts w:ascii="Times New Roman" w:hAnsi="Times New Roman" w:cs="Times New Roman"/>
          <w:sz w:val="24"/>
          <w:szCs w:val="24"/>
        </w:rPr>
        <w:t>: Well, I don’t think that we should draw a line between the two or to see this as cause and effect. The visit and the composition and naming of the panel -- these are two separate matters.</w:t>
      </w:r>
    </w:p>
    <w:p w14:paraId="484A0678" w14:textId="77777777" w:rsidR="007864E5" w:rsidRPr="007864E5" w:rsidRDefault="007864E5" w:rsidP="007864E5">
      <w:pPr>
        <w:spacing w:after="120"/>
        <w:rPr>
          <w:rFonts w:ascii="Times New Roman" w:hAnsi="Times New Roman" w:cs="Times New Roman"/>
          <w:sz w:val="24"/>
          <w:szCs w:val="24"/>
        </w:rPr>
      </w:pPr>
    </w:p>
    <w:p w14:paraId="5AE701EF" w14:textId="77777777" w:rsidR="007864E5" w:rsidRPr="007864E5" w:rsidRDefault="007864E5" w:rsidP="007864E5">
      <w:pPr>
        <w:spacing w:after="120"/>
        <w:rPr>
          <w:rFonts w:ascii="Times New Roman" w:hAnsi="Times New Roman" w:cs="Times New Roman"/>
          <w:sz w:val="24"/>
          <w:szCs w:val="24"/>
        </w:rPr>
      </w:pPr>
      <w:r w:rsidRPr="007864E5">
        <w:rPr>
          <w:rFonts w:ascii="Times New Roman" w:hAnsi="Times New Roman" w:cs="Times New Roman"/>
          <w:sz w:val="24"/>
          <w:szCs w:val="24"/>
        </w:rPr>
        <w:t xml:space="preserve">Footnote: another reason clarification of Ambassador Rice's </w:t>
      </w:r>
      <w:proofErr w:type="gramStart"/>
      <w:r w:rsidRPr="007864E5">
        <w:rPr>
          <w:rFonts w:ascii="Times New Roman" w:hAnsi="Times New Roman" w:cs="Times New Roman"/>
          <w:sz w:val="24"/>
          <w:szCs w:val="24"/>
        </w:rPr>
        <w:t>statement,</w:t>
      </w:r>
      <w:proofErr w:type="gramEnd"/>
      <w:r w:rsidRPr="007864E5">
        <w:rPr>
          <w:rFonts w:ascii="Times New Roman" w:hAnsi="Times New Roman" w:cs="Times New Roman"/>
          <w:sz w:val="24"/>
          <w:szCs w:val="24"/>
        </w:rPr>
        <w:t xml:space="preserve"> is sought is the re-emergence in State Department of Samantha "Problem from Hell" Power, who wrote the -- well, a -- book on the lack accountability for war crimes. What does she think of the statement?</w:t>
      </w:r>
    </w:p>
    <w:p w14:paraId="6B420D95" w14:textId="77777777" w:rsidR="007864E5" w:rsidRPr="007864E5" w:rsidRDefault="007864E5" w:rsidP="007864E5">
      <w:pPr>
        <w:spacing w:after="120"/>
        <w:rPr>
          <w:rFonts w:ascii="Times New Roman" w:hAnsi="Times New Roman" w:cs="Times New Roman"/>
          <w:sz w:val="24"/>
          <w:szCs w:val="24"/>
        </w:rPr>
      </w:pPr>
      <w:r w:rsidRPr="007864E5">
        <w:rPr>
          <w:rFonts w:ascii="Times New Roman" w:hAnsi="Times New Roman" w:cs="Times New Roman"/>
          <w:sz w:val="24"/>
          <w:szCs w:val="24"/>
        </w:rPr>
        <w:t>USUN PRESS RELEASE # 083</w:t>
      </w:r>
    </w:p>
    <w:p w14:paraId="600FEC36" w14:textId="77777777" w:rsidR="007864E5" w:rsidRPr="007864E5" w:rsidRDefault="007864E5" w:rsidP="007864E5">
      <w:pPr>
        <w:spacing w:after="120"/>
        <w:rPr>
          <w:rFonts w:ascii="Times New Roman" w:hAnsi="Times New Roman" w:cs="Times New Roman"/>
          <w:sz w:val="24"/>
          <w:szCs w:val="24"/>
        </w:rPr>
      </w:pPr>
      <w:r w:rsidRPr="007864E5">
        <w:rPr>
          <w:rFonts w:ascii="Times New Roman" w:hAnsi="Times New Roman" w:cs="Times New Roman"/>
          <w:sz w:val="24"/>
          <w:szCs w:val="24"/>
        </w:rPr>
        <w:t>May 10, 2010</w:t>
      </w:r>
    </w:p>
    <w:p w14:paraId="5DE5C0C9" w14:textId="77777777" w:rsidR="007864E5" w:rsidRPr="007864E5" w:rsidRDefault="007864E5" w:rsidP="007864E5">
      <w:pPr>
        <w:spacing w:after="120"/>
        <w:rPr>
          <w:rFonts w:ascii="Times New Roman" w:hAnsi="Times New Roman" w:cs="Times New Roman"/>
          <w:sz w:val="24"/>
          <w:szCs w:val="24"/>
        </w:rPr>
      </w:pPr>
      <w:r w:rsidRPr="007864E5">
        <w:rPr>
          <w:rFonts w:ascii="Times New Roman" w:hAnsi="Times New Roman" w:cs="Times New Roman"/>
          <w:sz w:val="24"/>
          <w:szCs w:val="24"/>
        </w:rPr>
        <w:t>AS DELIVERED</w:t>
      </w:r>
    </w:p>
    <w:p w14:paraId="5221D1CF" w14:textId="77777777" w:rsidR="007864E5" w:rsidRPr="007864E5" w:rsidRDefault="007864E5" w:rsidP="007864E5">
      <w:pPr>
        <w:spacing w:after="120"/>
        <w:rPr>
          <w:rFonts w:ascii="Times New Roman" w:hAnsi="Times New Roman" w:cs="Times New Roman"/>
          <w:sz w:val="24"/>
          <w:szCs w:val="24"/>
        </w:rPr>
      </w:pPr>
      <w:r w:rsidRPr="007864E5">
        <w:rPr>
          <w:rFonts w:ascii="Times New Roman" w:hAnsi="Times New Roman" w:cs="Times New Roman"/>
          <w:sz w:val="24"/>
          <w:szCs w:val="24"/>
        </w:rPr>
        <w:t>Statement by US Ambassador Susan E. Rice on Sri Lanka's Announcement of a Commission on Lessons Learned and Reconciliation</w:t>
      </w:r>
    </w:p>
    <w:p w14:paraId="767AD686" w14:textId="77777777" w:rsidR="007864E5" w:rsidRPr="007864E5" w:rsidRDefault="007864E5" w:rsidP="007864E5">
      <w:pPr>
        <w:spacing w:after="120"/>
        <w:rPr>
          <w:rFonts w:ascii="Times New Roman" w:hAnsi="Times New Roman" w:cs="Times New Roman"/>
          <w:sz w:val="24"/>
          <w:szCs w:val="24"/>
        </w:rPr>
      </w:pPr>
      <w:r w:rsidRPr="007864E5">
        <w:rPr>
          <w:rFonts w:ascii="Times New Roman" w:hAnsi="Times New Roman" w:cs="Times New Roman"/>
          <w:sz w:val="24"/>
          <w:szCs w:val="24"/>
        </w:rPr>
        <w:t xml:space="preserve">The U.S. Government welcomes President </w:t>
      </w:r>
      <w:proofErr w:type="spellStart"/>
      <w:r w:rsidRPr="007864E5">
        <w:rPr>
          <w:rFonts w:ascii="Times New Roman" w:hAnsi="Times New Roman" w:cs="Times New Roman"/>
          <w:sz w:val="24"/>
          <w:szCs w:val="24"/>
        </w:rPr>
        <w:t>Rajapaksa's</w:t>
      </w:r>
      <w:proofErr w:type="spellEnd"/>
      <w:r w:rsidRPr="007864E5">
        <w:rPr>
          <w:rFonts w:ascii="Times New Roman" w:hAnsi="Times New Roman" w:cs="Times New Roman"/>
          <w:sz w:val="24"/>
          <w:szCs w:val="24"/>
        </w:rPr>
        <w:t xml:space="preserve"> announcement of his intention to establish a Commission on Lessons Learned and Reconciliation to examine key aspects of the recently ended conflict in Sri Lanka and his acknowledgment in doing so that accountability for </w:t>
      </w:r>
      <w:r w:rsidRPr="007864E5">
        <w:rPr>
          <w:rFonts w:ascii="Times New Roman" w:hAnsi="Times New Roman" w:cs="Times New Roman"/>
          <w:sz w:val="24"/>
          <w:szCs w:val="24"/>
        </w:rPr>
        <w:lastRenderedPageBreak/>
        <w:t>serious violations of international humanitarian law is a crucial pillar of national reconciliation and the rule of law. Experience in other countries has shown that commissions of inquiry can play a valuable role in advancing accountability when they are appropriately constituted and enjoy broad public support. Particularly important in this regard, broad experience has shown that to be effective in advancing accountability and reconciliation, commission members should be and be perceived as independent, impartial and competent; their mandate should enable them fully to investigate serious allegations of violations and to make public recommendations; commission members and potential witnesses must enjoy adequate and effective protection; the commission must receive adequate resources to carry out its mandate; and the Government should undertake to give serious consideration to its recommendations. We hope the commission will also reflect the desires and requests of the citizens of Sri Lanka, who were the primary victims of the conflict. Being responsive to their needs will be an important measure of the commission's success. In light of these general principles, we would welcome the Sri Lankan Government's commitment to give the Commission on Lessons Learned and Reconciliation a mandate to probe violations of international standards during the final stages of the conflict and to identify those responsible and, we would expect, to make appropriate public recommendations based on its findings.</w:t>
      </w:r>
    </w:p>
    <w:p w14:paraId="6184DB33" w14:textId="77777777" w:rsidR="007864E5" w:rsidRDefault="007864E5" w:rsidP="007864E5"/>
    <w:p w14:paraId="40DA0B6B" w14:textId="77777777" w:rsidR="009214E3" w:rsidRDefault="009214E3"/>
    <w:sectPr w:rsidR="00921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E5"/>
    <w:rsid w:val="007864E5"/>
    <w:rsid w:val="0092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2010-05-12T13:59:00Z</dcterms:created>
  <dcterms:modified xsi:type="dcterms:W3CDTF">2010-05-12T14:06:00Z</dcterms:modified>
</cp:coreProperties>
</file>