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7B2E" w14:textId="77777777" w:rsidR="00A62578" w:rsidRPr="00A62578" w:rsidRDefault="00A62578" w:rsidP="00A62578">
      <w:pPr>
        <w:rPr>
          <w:rFonts w:ascii="Times New Roman" w:hAnsi="Times New Roman" w:cs="Times New Roman"/>
          <w:b/>
          <w:sz w:val="36"/>
          <w:szCs w:val="36"/>
        </w:rPr>
      </w:pPr>
      <w:r w:rsidRPr="00A62578">
        <w:rPr>
          <w:rFonts w:ascii="Times New Roman" w:hAnsi="Times New Roman" w:cs="Times New Roman"/>
          <w:b/>
          <w:sz w:val="36"/>
          <w:szCs w:val="36"/>
        </w:rPr>
        <w:t>U.N. panel removes 45 names from al Qaeda, Taliban blacklist</w:t>
      </w:r>
    </w:p>
    <w:p w14:paraId="5DB956B2" w14:textId="77777777" w:rsidR="00A62578" w:rsidRDefault="00A62578" w:rsidP="00A62578">
      <w:pPr>
        <w:spacing w:after="0"/>
        <w:rPr>
          <w:rFonts w:ascii="Times New Roman" w:hAnsi="Times New Roman" w:cs="Times New Roman"/>
          <w:sz w:val="24"/>
          <w:szCs w:val="24"/>
        </w:rPr>
      </w:pPr>
      <w:r>
        <w:rPr>
          <w:rFonts w:ascii="Times New Roman" w:hAnsi="Times New Roman" w:cs="Times New Roman"/>
          <w:sz w:val="24"/>
          <w:szCs w:val="24"/>
        </w:rPr>
        <w:t xml:space="preserve">By Mick B. </w:t>
      </w:r>
      <w:proofErr w:type="spellStart"/>
      <w:r>
        <w:rPr>
          <w:rFonts w:ascii="Times New Roman" w:hAnsi="Times New Roman" w:cs="Times New Roman"/>
          <w:sz w:val="24"/>
          <w:szCs w:val="24"/>
        </w:rPr>
        <w:t>Krever</w:t>
      </w:r>
      <w:proofErr w:type="spellEnd"/>
    </w:p>
    <w:p w14:paraId="2A3FD357" w14:textId="77777777" w:rsidR="00A62578" w:rsidRDefault="00A62578" w:rsidP="00A62578">
      <w:pPr>
        <w:spacing w:after="0"/>
        <w:rPr>
          <w:rFonts w:ascii="Times New Roman" w:hAnsi="Times New Roman" w:cs="Times New Roman"/>
          <w:sz w:val="24"/>
          <w:szCs w:val="24"/>
        </w:rPr>
      </w:pPr>
      <w:r w:rsidRPr="00A62578">
        <w:rPr>
          <w:rFonts w:ascii="Times New Roman" w:hAnsi="Times New Roman" w:cs="Times New Roman"/>
          <w:sz w:val="24"/>
          <w:szCs w:val="24"/>
        </w:rPr>
        <w:t>August 2, 2010</w:t>
      </w:r>
    </w:p>
    <w:p w14:paraId="6D9B80ED" w14:textId="77777777" w:rsidR="00A62578" w:rsidRPr="00A62578" w:rsidRDefault="00A62578" w:rsidP="00A62578">
      <w:pPr>
        <w:spacing w:after="0"/>
        <w:rPr>
          <w:rFonts w:ascii="Times New Roman" w:hAnsi="Times New Roman" w:cs="Times New Roman"/>
          <w:sz w:val="24"/>
          <w:szCs w:val="24"/>
        </w:rPr>
      </w:pPr>
      <w:r w:rsidRPr="00A62578">
        <w:rPr>
          <w:rFonts w:ascii="Times New Roman" w:hAnsi="Times New Roman" w:cs="Times New Roman"/>
          <w:sz w:val="24"/>
          <w:szCs w:val="24"/>
        </w:rPr>
        <w:t>CNN</w:t>
      </w:r>
    </w:p>
    <w:p w14:paraId="01ADF984" w14:textId="77777777" w:rsidR="00A62578" w:rsidRPr="00A62578" w:rsidRDefault="00A62578" w:rsidP="00A62578">
      <w:pPr>
        <w:spacing w:after="0"/>
        <w:rPr>
          <w:rFonts w:ascii="Times New Roman" w:hAnsi="Times New Roman" w:cs="Times New Roman"/>
          <w:i/>
          <w:sz w:val="24"/>
          <w:szCs w:val="24"/>
        </w:rPr>
      </w:pPr>
      <w:bookmarkStart w:id="0" w:name="_GoBack"/>
      <w:r w:rsidRPr="00A62578">
        <w:rPr>
          <w:rFonts w:ascii="Times New Roman" w:hAnsi="Times New Roman" w:cs="Times New Roman"/>
          <w:i/>
          <w:sz w:val="24"/>
          <w:szCs w:val="24"/>
        </w:rPr>
        <w:t>http://www.cnn.com/2010/WORLD/meast/08/02/un.sanctions.blacklist/</w:t>
      </w:r>
    </w:p>
    <w:bookmarkEnd w:id="0"/>
    <w:p w14:paraId="0A49E259" w14:textId="77777777" w:rsidR="00A62578" w:rsidRDefault="00A62578" w:rsidP="00A62578">
      <w:pPr>
        <w:rPr>
          <w:rFonts w:ascii="Times New Roman" w:hAnsi="Times New Roman" w:cs="Times New Roman"/>
          <w:sz w:val="24"/>
          <w:szCs w:val="24"/>
        </w:rPr>
      </w:pPr>
    </w:p>
    <w:p w14:paraId="4F7D15F3" w14:textId="77777777" w:rsidR="00A62578" w:rsidRPr="00A62578" w:rsidRDefault="00A62578" w:rsidP="00A62578">
      <w:pPr>
        <w:rPr>
          <w:rFonts w:ascii="Times New Roman" w:hAnsi="Times New Roman" w:cs="Times New Roman"/>
          <w:sz w:val="24"/>
          <w:szCs w:val="24"/>
        </w:rPr>
      </w:pPr>
      <w:r w:rsidRPr="00A62578">
        <w:rPr>
          <w:rFonts w:ascii="Times New Roman" w:hAnsi="Times New Roman" w:cs="Times New Roman"/>
          <w:sz w:val="24"/>
          <w:szCs w:val="24"/>
        </w:rPr>
        <w:t>United Nations (CNN) -- A Security Council sanctions committee removed 45 names Monday from a blacklist of people and organizations affiliated with al Qaeda or the Taliban.</w:t>
      </w:r>
    </w:p>
    <w:p w14:paraId="0CBFDCCB" w14:textId="77777777" w:rsidR="00A62578" w:rsidRPr="00A62578" w:rsidRDefault="00A62578" w:rsidP="00A62578">
      <w:pPr>
        <w:rPr>
          <w:rFonts w:ascii="Times New Roman" w:hAnsi="Times New Roman" w:cs="Times New Roman"/>
          <w:sz w:val="24"/>
          <w:szCs w:val="24"/>
        </w:rPr>
      </w:pPr>
      <w:r w:rsidRPr="00A62578">
        <w:rPr>
          <w:rFonts w:ascii="Times New Roman" w:hAnsi="Times New Roman" w:cs="Times New Roman"/>
          <w:sz w:val="24"/>
          <w:szCs w:val="24"/>
        </w:rPr>
        <w:t>The move comes after an 18-month comprehensive review, the first of its kind since the list was created in 1999. Those on the blacklist are subject to travel restrictions and asset freezes.</w:t>
      </w:r>
    </w:p>
    <w:p w14:paraId="378613EA" w14:textId="77777777" w:rsidR="00A62578" w:rsidRPr="00A62578" w:rsidRDefault="00A62578" w:rsidP="00A62578">
      <w:pPr>
        <w:rPr>
          <w:rFonts w:ascii="Times New Roman" w:hAnsi="Times New Roman" w:cs="Times New Roman"/>
          <w:sz w:val="24"/>
          <w:szCs w:val="24"/>
        </w:rPr>
      </w:pPr>
      <w:r w:rsidRPr="00A62578">
        <w:rPr>
          <w:rFonts w:ascii="Times New Roman" w:hAnsi="Times New Roman" w:cs="Times New Roman"/>
          <w:sz w:val="24"/>
          <w:szCs w:val="24"/>
        </w:rPr>
        <w:t xml:space="preserve">Twenty-four of the removed entries were individuals and 21 were organizations. The 45 names amounted to just </w:t>
      </w:r>
      <w:proofErr w:type="gramStart"/>
      <w:r w:rsidRPr="00A62578">
        <w:rPr>
          <w:rFonts w:ascii="Times New Roman" w:hAnsi="Times New Roman" w:cs="Times New Roman"/>
          <w:sz w:val="24"/>
          <w:szCs w:val="24"/>
        </w:rPr>
        <w:t>under</w:t>
      </w:r>
      <w:proofErr w:type="gramEnd"/>
      <w:r w:rsidRPr="00A62578">
        <w:rPr>
          <w:rFonts w:ascii="Times New Roman" w:hAnsi="Times New Roman" w:cs="Times New Roman"/>
          <w:sz w:val="24"/>
          <w:szCs w:val="24"/>
        </w:rPr>
        <w:t xml:space="preserve"> 10 percent of the entries on the list, bringing the total remaining to 443.</w:t>
      </w:r>
    </w:p>
    <w:p w14:paraId="2DB6CC61" w14:textId="77777777" w:rsidR="00A62578" w:rsidRPr="00A62578" w:rsidRDefault="00A62578" w:rsidP="00A62578">
      <w:pPr>
        <w:rPr>
          <w:rFonts w:ascii="Times New Roman" w:hAnsi="Times New Roman" w:cs="Times New Roman"/>
          <w:sz w:val="24"/>
          <w:szCs w:val="24"/>
        </w:rPr>
      </w:pPr>
      <w:r w:rsidRPr="00A62578">
        <w:rPr>
          <w:rFonts w:ascii="Times New Roman" w:hAnsi="Times New Roman" w:cs="Times New Roman"/>
          <w:sz w:val="24"/>
          <w:szCs w:val="24"/>
        </w:rPr>
        <w:t xml:space="preserve">"The purpose of the list is not punitive but preventive," Austrian Ambassador Thomas </w:t>
      </w:r>
      <w:proofErr w:type="spellStart"/>
      <w:r w:rsidRPr="00A62578">
        <w:rPr>
          <w:rFonts w:ascii="Times New Roman" w:hAnsi="Times New Roman" w:cs="Times New Roman"/>
          <w:sz w:val="24"/>
          <w:szCs w:val="24"/>
        </w:rPr>
        <w:t>Mayr-Harting</w:t>
      </w:r>
      <w:proofErr w:type="spellEnd"/>
      <w:r w:rsidRPr="00A62578">
        <w:rPr>
          <w:rFonts w:ascii="Times New Roman" w:hAnsi="Times New Roman" w:cs="Times New Roman"/>
          <w:sz w:val="24"/>
          <w:szCs w:val="24"/>
        </w:rPr>
        <w:t>, who chairs the al Qaeda and Taliban Sanctions Committee, said at a news conference Monday. "The committee decided that there was no longer a need to keep these entries on the list."</w:t>
      </w:r>
    </w:p>
    <w:p w14:paraId="58CB6CF2" w14:textId="77777777" w:rsidR="00A62578" w:rsidRPr="00A62578" w:rsidRDefault="00A62578" w:rsidP="00A62578">
      <w:pPr>
        <w:rPr>
          <w:rFonts w:ascii="Times New Roman" w:hAnsi="Times New Roman" w:cs="Times New Roman"/>
          <w:sz w:val="24"/>
          <w:szCs w:val="24"/>
        </w:rPr>
      </w:pPr>
      <w:r w:rsidRPr="00A62578">
        <w:rPr>
          <w:rFonts w:ascii="Times New Roman" w:hAnsi="Times New Roman" w:cs="Times New Roman"/>
          <w:sz w:val="24"/>
          <w:szCs w:val="24"/>
        </w:rPr>
        <w:t xml:space="preserve">Indeed, </w:t>
      </w:r>
      <w:proofErr w:type="spellStart"/>
      <w:r w:rsidRPr="00A62578">
        <w:rPr>
          <w:rFonts w:ascii="Times New Roman" w:hAnsi="Times New Roman" w:cs="Times New Roman"/>
          <w:sz w:val="24"/>
          <w:szCs w:val="24"/>
        </w:rPr>
        <w:t>Mayr-Harting</w:t>
      </w:r>
      <w:proofErr w:type="spellEnd"/>
      <w:r w:rsidRPr="00A62578">
        <w:rPr>
          <w:rFonts w:ascii="Times New Roman" w:hAnsi="Times New Roman" w:cs="Times New Roman"/>
          <w:sz w:val="24"/>
          <w:szCs w:val="24"/>
        </w:rPr>
        <w:t xml:space="preserve"> said that more than half of the entries had not been reviewed at all since 2001. Eight of the 45 de-listed entries were people who have died. Thirty people still on the list are believed to be dead. They cannot be removed, however, until their deaths can be verified and the state of their assets is determined -- not an easy task when dealing with people who are often in hiding and living in the treacherous mountains of the Afghanistan-Pakistan border.</w:t>
      </w:r>
    </w:p>
    <w:p w14:paraId="0F1F533D" w14:textId="77777777" w:rsidR="00A62578" w:rsidRPr="00A62578" w:rsidRDefault="00A62578" w:rsidP="00A62578">
      <w:pPr>
        <w:rPr>
          <w:rFonts w:ascii="Times New Roman" w:hAnsi="Times New Roman" w:cs="Times New Roman"/>
          <w:sz w:val="24"/>
          <w:szCs w:val="24"/>
        </w:rPr>
      </w:pPr>
      <w:r w:rsidRPr="00A62578">
        <w:rPr>
          <w:rFonts w:ascii="Times New Roman" w:hAnsi="Times New Roman" w:cs="Times New Roman"/>
          <w:sz w:val="24"/>
          <w:szCs w:val="24"/>
        </w:rPr>
        <w:t>One of the biggest challenges the committee faces is information gathering. Members are assisted by a "monitoring team," but the committee itself has no investigative powers. Rather, it relies on the cooperation of member countries and their national intelligence agencies.</w:t>
      </w:r>
    </w:p>
    <w:p w14:paraId="3FC8FE09" w14:textId="77777777" w:rsidR="00A62578" w:rsidRPr="00A62578" w:rsidRDefault="00A62578" w:rsidP="00A62578">
      <w:pPr>
        <w:rPr>
          <w:rFonts w:ascii="Times New Roman" w:hAnsi="Times New Roman" w:cs="Times New Roman"/>
          <w:sz w:val="24"/>
          <w:szCs w:val="24"/>
        </w:rPr>
      </w:pPr>
      <w:r w:rsidRPr="00A62578">
        <w:rPr>
          <w:rFonts w:ascii="Times New Roman" w:hAnsi="Times New Roman" w:cs="Times New Roman"/>
          <w:sz w:val="24"/>
          <w:szCs w:val="24"/>
        </w:rPr>
        <w:t>Richard Barrett, who chairs the monitoring team, said that he was fully satisfied with the assistance he receives from member countries. He added that more than 120 countries, or 75 percent of U.N. membership, were consulted to gather information on those on the blacklist.</w:t>
      </w:r>
    </w:p>
    <w:p w14:paraId="1CC685EC" w14:textId="77777777" w:rsidR="00A62578" w:rsidRPr="00A62578" w:rsidRDefault="00A62578" w:rsidP="00A62578">
      <w:pPr>
        <w:rPr>
          <w:rFonts w:ascii="Times New Roman" w:hAnsi="Times New Roman" w:cs="Times New Roman"/>
          <w:sz w:val="24"/>
          <w:szCs w:val="24"/>
        </w:rPr>
      </w:pPr>
      <w:r w:rsidRPr="00A62578">
        <w:rPr>
          <w:rFonts w:ascii="Times New Roman" w:hAnsi="Times New Roman" w:cs="Times New Roman"/>
          <w:sz w:val="24"/>
          <w:szCs w:val="24"/>
        </w:rPr>
        <w:t>He admitted that more investigative power would be helpful, but said, "I can't imagine that we're going to go down to the Afghanistan-Pakistan border area and sniff around there."</w:t>
      </w:r>
    </w:p>
    <w:p w14:paraId="070C82BC" w14:textId="77777777" w:rsidR="00A62578" w:rsidRPr="00A62578" w:rsidRDefault="00A62578" w:rsidP="00A62578">
      <w:pPr>
        <w:rPr>
          <w:rFonts w:ascii="Times New Roman" w:hAnsi="Times New Roman" w:cs="Times New Roman"/>
          <w:sz w:val="24"/>
          <w:szCs w:val="24"/>
        </w:rPr>
      </w:pPr>
      <w:r w:rsidRPr="00A62578">
        <w:rPr>
          <w:rFonts w:ascii="Times New Roman" w:hAnsi="Times New Roman" w:cs="Times New Roman"/>
          <w:sz w:val="24"/>
          <w:szCs w:val="24"/>
        </w:rPr>
        <w:t>Barrett said that the removal was an important symbolic step.</w:t>
      </w:r>
    </w:p>
    <w:p w14:paraId="06000B2A" w14:textId="77777777" w:rsidR="00A62578" w:rsidRPr="00A62578" w:rsidRDefault="00A62578" w:rsidP="00A62578">
      <w:pPr>
        <w:rPr>
          <w:rFonts w:ascii="Times New Roman" w:hAnsi="Times New Roman" w:cs="Times New Roman"/>
          <w:sz w:val="24"/>
          <w:szCs w:val="24"/>
        </w:rPr>
      </w:pPr>
      <w:r w:rsidRPr="00A62578">
        <w:rPr>
          <w:rFonts w:ascii="Times New Roman" w:hAnsi="Times New Roman" w:cs="Times New Roman"/>
          <w:sz w:val="24"/>
          <w:szCs w:val="24"/>
        </w:rPr>
        <w:t xml:space="preserve">He cited both Afghan President Hamid Karzai and the Taliban as saying that the review process was an important step toward reconciliation. Karzai believes that the removal of people like </w:t>
      </w:r>
      <w:r w:rsidRPr="00A62578">
        <w:rPr>
          <w:rFonts w:ascii="Times New Roman" w:hAnsi="Times New Roman" w:cs="Times New Roman"/>
          <w:sz w:val="24"/>
          <w:szCs w:val="24"/>
        </w:rPr>
        <w:lastRenderedPageBreak/>
        <w:t xml:space="preserve">Abdul Hakim </w:t>
      </w:r>
      <w:proofErr w:type="spellStart"/>
      <w:r w:rsidRPr="00A62578">
        <w:rPr>
          <w:rFonts w:ascii="Times New Roman" w:hAnsi="Times New Roman" w:cs="Times New Roman"/>
          <w:sz w:val="24"/>
          <w:szCs w:val="24"/>
        </w:rPr>
        <w:t>Mujahid</w:t>
      </w:r>
      <w:proofErr w:type="spellEnd"/>
      <w:r w:rsidRPr="00A62578">
        <w:rPr>
          <w:rFonts w:ascii="Times New Roman" w:hAnsi="Times New Roman" w:cs="Times New Roman"/>
          <w:sz w:val="24"/>
          <w:szCs w:val="24"/>
        </w:rPr>
        <w:t xml:space="preserve"> </w:t>
      </w:r>
      <w:proofErr w:type="spellStart"/>
      <w:r w:rsidRPr="00A62578">
        <w:rPr>
          <w:rFonts w:ascii="Times New Roman" w:hAnsi="Times New Roman" w:cs="Times New Roman"/>
          <w:sz w:val="24"/>
          <w:szCs w:val="24"/>
        </w:rPr>
        <w:t>Muhammed</w:t>
      </w:r>
      <w:proofErr w:type="spellEnd"/>
      <w:r w:rsidRPr="00A62578">
        <w:rPr>
          <w:rFonts w:ascii="Times New Roman" w:hAnsi="Times New Roman" w:cs="Times New Roman"/>
          <w:sz w:val="24"/>
          <w:szCs w:val="24"/>
        </w:rPr>
        <w:t>, who served as the envoy to the United Nations during the Taliban regime and was one of the 45 de-listed on Monday, will help bridge the divide between the Afghan government and moderate Taliban members.</w:t>
      </w:r>
    </w:p>
    <w:p w14:paraId="4AB90BD2" w14:textId="77777777" w:rsidR="00A62578" w:rsidRPr="00A62578" w:rsidRDefault="00A62578" w:rsidP="00A62578">
      <w:pPr>
        <w:rPr>
          <w:rFonts w:ascii="Times New Roman" w:hAnsi="Times New Roman" w:cs="Times New Roman"/>
          <w:sz w:val="24"/>
          <w:szCs w:val="24"/>
        </w:rPr>
      </w:pPr>
      <w:r w:rsidRPr="00A62578">
        <w:rPr>
          <w:rFonts w:ascii="Times New Roman" w:hAnsi="Times New Roman" w:cs="Times New Roman"/>
          <w:sz w:val="24"/>
          <w:szCs w:val="24"/>
        </w:rPr>
        <w:t xml:space="preserve">Monday's announcement is part of a process of creating what Security Council members hope to be a </w:t>
      </w:r>
      <w:proofErr w:type="gramStart"/>
      <w:r w:rsidRPr="00A62578">
        <w:rPr>
          <w:rFonts w:ascii="Times New Roman" w:hAnsi="Times New Roman" w:cs="Times New Roman"/>
          <w:sz w:val="24"/>
          <w:szCs w:val="24"/>
        </w:rPr>
        <w:t>more fair</w:t>
      </w:r>
      <w:proofErr w:type="gramEnd"/>
      <w:r w:rsidRPr="00A62578">
        <w:rPr>
          <w:rFonts w:ascii="Times New Roman" w:hAnsi="Times New Roman" w:cs="Times New Roman"/>
          <w:sz w:val="24"/>
          <w:szCs w:val="24"/>
        </w:rPr>
        <w:t xml:space="preserve"> and transparent sanctions process. Last year a resolution was passed that called for the appointment of an ombudsperson to hear direct appeals from people or organizations who believe they are unfairly on the list. That office was opened last month.</w:t>
      </w:r>
    </w:p>
    <w:p w14:paraId="38074EA8" w14:textId="77777777" w:rsidR="00A62578" w:rsidRPr="00A62578" w:rsidRDefault="00A62578" w:rsidP="00A62578">
      <w:pPr>
        <w:rPr>
          <w:rFonts w:ascii="Times New Roman" w:hAnsi="Times New Roman" w:cs="Times New Roman"/>
          <w:sz w:val="24"/>
          <w:szCs w:val="24"/>
        </w:rPr>
      </w:pPr>
      <w:r w:rsidRPr="00A62578">
        <w:rPr>
          <w:rFonts w:ascii="Times New Roman" w:hAnsi="Times New Roman" w:cs="Times New Roman"/>
          <w:sz w:val="24"/>
          <w:szCs w:val="24"/>
        </w:rPr>
        <w:t>There will now also be annual reviews of people who have been on the list for three or more years and names for which there is not enough information to make a positive identification. Every six months the committee will review the cases of people presumed dead.</w:t>
      </w:r>
    </w:p>
    <w:p w14:paraId="0B6154EE" w14:textId="77777777" w:rsidR="00362610" w:rsidRDefault="00362610"/>
    <w:sectPr w:rsidR="0036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78"/>
    <w:rsid w:val="00362610"/>
    <w:rsid w:val="00A6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2010-08-03T13:34:00Z</dcterms:created>
  <dcterms:modified xsi:type="dcterms:W3CDTF">2010-08-03T13:38:00Z</dcterms:modified>
</cp:coreProperties>
</file>