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66DA" w14:textId="77777777" w:rsidR="00464660" w:rsidRPr="00464660" w:rsidRDefault="00464660" w:rsidP="00464660">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464660">
        <w:rPr>
          <w:rFonts w:ascii="Times New Roman" w:eastAsia="Times New Roman" w:hAnsi="Times New Roman" w:cs="Times New Roman"/>
          <w:bCs/>
          <w:kern w:val="36"/>
          <w:sz w:val="44"/>
          <w:szCs w:val="44"/>
        </w:rPr>
        <w:t>Danon</w:t>
      </w:r>
      <w:proofErr w:type="spellEnd"/>
      <w:r w:rsidRPr="00464660">
        <w:rPr>
          <w:rFonts w:ascii="Times New Roman" w:eastAsia="Times New Roman" w:hAnsi="Times New Roman" w:cs="Times New Roman"/>
          <w:bCs/>
          <w:kern w:val="36"/>
          <w:sz w:val="44"/>
          <w:szCs w:val="44"/>
        </w:rPr>
        <w:t xml:space="preserve"> to Security Council: Demand an end to Palestinian </w:t>
      </w:r>
      <w:bookmarkStart w:id="0" w:name="_GoBack"/>
      <w:bookmarkEnd w:id="0"/>
      <w:r w:rsidRPr="00464660">
        <w:rPr>
          <w:rFonts w:ascii="Times New Roman" w:eastAsia="Times New Roman" w:hAnsi="Times New Roman" w:cs="Times New Roman"/>
          <w:bCs/>
          <w:kern w:val="36"/>
          <w:sz w:val="44"/>
          <w:szCs w:val="44"/>
        </w:rPr>
        <w:t xml:space="preserve">incitement </w:t>
      </w:r>
    </w:p>
    <w:p w14:paraId="3C9D6F12" w14:textId="77777777" w:rsidR="002711F6" w:rsidRPr="00464660" w:rsidRDefault="00464660" w:rsidP="00464660">
      <w:pPr>
        <w:spacing w:after="0" w:line="240" w:lineRule="auto"/>
        <w:rPr>
          <w:rFonts w:ascii="Times New Roman" w:hAnsi="Times New Roman" w:cs="Times New Roman"/>
          <w:sz w:val="24"/>
          <w:szCs w:val="24"/>
        </w:rPr>
      </w:pPr>
      <w:r w:rsidRPr="00464660">
        <w:rPr>
          <w:rFonts w:ascii="Times New Roman" w:hAnsi="Times New Roman" w:cs="Times New Roman"/>
          <w:sz w:val="24"/>
          <w:szCs w:val="24"/>
        </w:rPr>
        <w:t>July 24, 2017</w:t>
      </w:r>
    </w:p>
    <w:p w14:paraId="7EBAD004" w14:textId="77777777" w:rsidR="00464660" w:rsidRPr="00464660" w:rsidRDefault="00464660" w:rsidP="00464660">
      <w:pPr>
        <w:spacing w:after="0" w:line="240" w:lineRule="auto"/>
        <w:rPr>
          <w:rFonts w:ascii="Times New Roman" w:eastAsia="Times New Roman" w:hAnsi="Times New Roman" w:cs="Times New Roman"/>
          <w:sz w:val="24"/>
          <w:szCs w:val="24"/>
        </w:rPr>
      </w:pPr>
      <w:r w:rsidRPr="00464660">
        <w:rPr>
          <w:rFonts w:ascii="Times New Roman" w:eastAsia="Times New Roman" w:hAnsi="Times New Roman" w:cs="Times New Roman"/>
          <w:sz w:val="24"/>
          <w:szCs w:val="24"/>
        </w:rPr>
        <w:t xml:space="preserve">By </w:t>
      </w:r>
      <w:hyperlink r:id="rId4" w:tgtFrame="_blank" w:history="1">
        <w:r w:rsidRPr="00464660">
          <w:rPr>
            <w:rFonts w:ascii="Times New Roman" w:eastAsia="Times New Roman" w:hAnsi="Times New Roman" w:cs="Times New Roman"/>
            <w:sz w:val="24"/>
            <w:szCs w:val="24"/>
            <w:u w:val="single"/>
          </w:rPr>
          <w:t xml:space="preserve">Danielle </w:t>
        </w:r>
        <w:proofErr w:type="spellStart"/>
        <w:r w:rsidRPr="00464660">
          <w:rPr>
            <w:rFonts w:ascii="Times New Roman" w:eastAsia="Times New Roman" w:hAnsi="Times New Roman" w:cs="Times New Roman"/>
            <w:sz w:val="24"/>
            <w:szCs w:val="24"/>
            <w:u w:val="single"/>
          </w:rPr>
          <w:t>Ziri</w:t>
        </w:r>
        <w:proofErr w:type="spellEnd"/>
      </w:hyperlink>
      <w:r w:rsidRPr="00464660">
        <w:rPr>
          <w:rFonts w:ascii="Times New Roman" w:eastAsia="Times New Roman" w:hAnsi="Times New Roman" w:cs="Times New Roman"/>
          <w:sz w:val="24"/>
          <w:szCs w:val="24"/>
        </w:rPr>
        <w:t xml:space="preserve"> </w:t>
      </w:r>
    </w:p>
    <w:p w14:paraId="5FCB186C" w14:textId="77777777" w:rsidR="00464660" w:rsidRPr="00464660" w:rsidRDefault="00464660" w:rsidP="00464660">
      <w:pPr>
        <w:spacing w:after="0" w:line="240" w:lineRule="auto"/>
        <w:rPr>
          <w:rFonts w:ascii="Times New Roman" w:eastAsia="Times New Roman" w:hAnsi="Times New Roman" w:cs="Times New Roman"/>
          <w:sz w:val="24"/>
          <w:szCs w:val="24"/>
        </w:rPr>
      </w:pPr>
      <w:r w:rsidRPr="00464660">
        <w:rPr>
          <w:rFonts w:ascii="Times New Roman" w:eastAsia="Times New Roman" w:hAnsi="Times New Roman" w:cs="Times New Roman"/>
          <w:sz w:val="24"/>
          <w:szCs w:val="24"/>
        </w:rPr>
        <w:t>The Jerusalem Post</w:t>
      </w:r>
    </w:p>
    <w:p w14:paraId="0D74C187" w14:textId="77777777" w:rsidR="00464660" w:rsidRPr="00464660" w:rsidRDefault="00464660" w:rsidP="00464660">
      <w:pPr>
        <w:spacing w:after="0" w:line="240" w:lineRule="auto"/>
        <w:rPr>
          <w:rFonts w:ascii="Times New Roman" w:eastAsia="Times New Roman" w:hAnsi="Times New Roman" w:cs="Times New Roman"/>
          <w:sz w:val="24"/>
          <w:szCs w:val="24"/>
        </w:rPr>
      </w:pPr>
      <w:hyperlink r:id="rId5" w:history="1">
        <w:r w:rsidRPr="00464660">
          <w:rPr>
            <w:rStyle w:val="Hyperlink"/>
            <w:rFonts w:ascii="Times New Roman" w:eastAsia="Times New Roman" w:hAnsi="Times New Roman" w:cs="Times New Roman"/>
            <w:color w:val="auto"/>
            <w:sz w:val="24"/>
            <w:szCs w:val="24"/>
          </w:rPr>
          <w:t>http://www.jpost.com/Arab-Israeli-Conflict/Danon-to-Security-Council-Demand-an-end-to-Palestinian-incitement-500604</w:t>
        </w:r>
      </w:hyperlink>
    </w:p>
    <w:p w14:paraId="533106CC" w14:textId="77777777" w:rsidR="00464660" w:rsidRPr="00464660" w:rsidRDefault="00464660" w:rsidP="00464660">
      <w:pPr>
        <w:spacing w:after="0" w:line="240" w:lineRule="auto"/>
        <w:rPr>
          <w:rFonts w:ascii="Times New Roman" w:eastAsia="Times New Roman" w:hAnsi="Times New Roman" w:cs="Times New Roman"/>
          <w:sz w:val="24"/>
          <w:szCs w:val="24"/>
        </w:rPr>
      </w:pPr>
    </w:p>
    <w:p w14:paraId="1ADEA723" w14:textId="77777777" w:rsidR="00464660" w:rsidRPr="00464660" w:rsidRDefault="00464660" w:rsidP="00464660">
      <w:pPr>
        <w:spacing w:after="0" w:line="240" w:lineRule="auto"/>
        <w:rPr>
          <w:rFonts w:ascii="Times New Roman" w:hAnsi="Times New Roman" w:cs="Times New Roman"/>
          <w:sz w:val="24"/>
          <w:szCs w:val="24"/>
        </w:rPr>
      </w:pPr>
      <w:r w:rsidRPr="00464660">
        <w:rPr>
          <w:rFonts w:ascii="Times New Roman" w:hAnsi="Times New Roman" w:cs="Times New Roman"/>
          <w:sz w:val="24"/>
          <w:szCs w:val="24"/>
        </w:rPr>
        <w:t xml:space="preserve">If the Security Council wants to deescalate the situation in Israel, they should demand that the Palestinian Authority stop promoting violence, Israel’s Ambassador to the United Nations Danny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said in a statement on Monday as the council’s members met to discuss the issue.</w:t>
      </w:r>
    </w:p>
    <w:p w14:paraId="6ABEBA30" w14:textId="77777777" w:rsidR="00464660" w:rsidRPr="00464660" w:rsidRDefault="00464660" w:rsidP="00464660">
      <w:pPr>
        <w:spacing w:after="0" w:line="240" w:lineRule="auto"/>
        <w:rPr>
          <w:rFonts w:ascii="Times New Roman" w:hAnsi="Times New Roman" w:cs="Times New Roman"/>
          <w:sz w:val="24"/>
          <w:szCs w:val="24"/>
        </w:rPr>
      </w:pPr>
    </w:p>
    <w:p w14:paraId="31F9A06D" w14:textId="77777777" w:rsidR="00464660" w:rsidRPr="00464660" w:rsidRDefault="00464660" w:rsidP="00464660">
      <w:pPr>
        <w:spacing w:after="0" w:line="240" w:lineRule="auto"/>
        <w:rPr>
          <w:rFonts w:ascii="Times New Roman" w:hAnsi="Times New Roman" w:cs="Times New Roman"/>
          <w:sz w:val="24"/>
          <w:szCs w:val="24"/>
        </w:rPr>
      </w:pPr>
      <w:r w:rsidRPr="00464660">
        <w:rPr>
          <w:rFonts w:ascii="Times New Roman" w:hAnsi="Times New Roman" w:cs="Times New Roman"/>
          <w:sz w:val="24"/>
          <w:szCs w:val="24"/>
        </w:rPr>
        <w:t xml:space="preserve">“We do not need more carefully-worded statements asking for calm,”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told the press. “The council must demand real action by Mahmoud Abbas, make him stop his tacit support for terror, force him to end this unbearable wave of violence, and make him do so immediately before the lives of more innocent victims are lost.”</w:t>
      </w:r>
    </w:p>
    <w:p w14:paraId="508C3908" w14:textId="77777777" w:rsidR="00464660" w:rsidRPr="00464660" w:rsidRDefault="00464660" w:rsidP="00464660">
      <w:pPr>
        <w:spacing w:after="0" w:line="240" w:lineRule="auto"/>
        <w:rPr>
          <w:rFonts w:ascii="Times New Roman" w:hAnsi="Times New Roman" w:cs="Times New Roman"/>
          <w:sz w:val="24"/>
          <w:szCs w:val="24"/>
        </w:rPr>
      </w:pPr>
    </w:p>
    <w:p w14:paraId="2E74D407" w14:textId="77777777" w:rsidR="00464660" w:rsidRPr="00464660" w:rsidRDefault="00464660" w:rsidP="00464660">
      <w:pPr>
        <w:spacing w:after="0" w:line="240" w:lineRule="auto"/>
        <w:rPr>
          <w:rFonts w:ascii="Times New Roman" w:hAnsi="Times New Roman" w:cs="Times New Roman"/>
          <w:sz w:val="24"/>
          <w:szCs w:val="24"/>
        </w:rPr>
      </w:pPr>
      <w:r w:rsidRPr="00464660">
        <w:rPr>
          <w:rFonts w:ascii="Times New Roman" w:hAnsi="Times New Roman" w:cs="Times New Roman"/>
          <w:sz w:val="24"/>
          <w:szCs w:val="24"/>
        </w:rPr>
        <w:t xml:space="preserve">During his remarks, Ambassador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showed </w:t>
      </w:r>
      <w:hyperlink r:id="rId6" w:tgtFrame="_blank" w:history="1">
        <w:r w:rsidRPr="00464660">
          <w:rPr>
            <w:rStyle w:val="Hyperlink"/>
            <w:rFonts w:ascii="Times New Roman" w:hAnsi="Times New Roman" w:cs="Times New Roman"/>
            <w:color w:val="auto"/>
            <w:sz w:val="24"/>
            <w:szCs w:val="24"/>
          </w:rPr>
          <w:t>one of the gory pictures</w:t>
        </w:r>
      </w:hyperlink>
      <w:r w:rsidRPr="00464660">
        <w:rPr>
          <w:rFonts w:ascii="Times New Roman" w:hAnsi="Times New Roman" w:cs="Times New Roman"/>
          <w:sz w:val="24"/>
          <w:szCs w:val="24"/>
        </w:rPr>
        <w:t xml:space="preserve"> from the stabbing attack in </w:t>
      </w:r>
      <w:proofErr w:type="spellStart"/>
      <w:r w:rsidRPr="00464660">
        <w:rPr>
          <w:rFonts w:ascii="Times New Roman" w:hAnsi="Times New Roman" w:cs="Times New Roman"/>
          <w:sz w:val="24"/>
          <w:szCs w:val="24"/>
        </w:rPr>
        <w:t>Halamish</w:t>
      </w:r>
      <w:proofErr w:type="spellEnd"/>
      <w:r w:rsidRPr="00464660">
        <w:rPr>
          <w:rFonts w:ascii="Times New Roman" w:hAnsi="Times New Roman" w:cs="Times New Roman"/>
          <w:sz w:val="24"/>
          <w:szCs w:val="24"/>
        </w:rPr>
        <w:t xml:space="preserve"> on Friday, where three members of the Salomon family </w:t>
      </w:r>
      <w:hyperlink r:id="rId7" w:tgtFrame="_blank" w:history="1">
        <w:r w:rsidRPr="00464660">
          <w:rPr>
            <w:rStyle w:val="Hyperlink"/>
            <w:rFonts w:ascii="Times New Roman" w:hAnsi="Times New Roman" w:cs="Times New Roman"/>
            <w:color w:val="auto"/>
            <w:sz w:val="24"/>
            <w:szCs w:val="24"/>
          </w:rPr>
          <w:t>were murdered</w:t>
        </w:r>
      </w:hyperlink>
      <w:r w:rsidRPr="00464660">
        <w:rPr>
          <w:rFonts w:ascii="Times New Roman" w:hAnsi="Times New Roman" w:cs="Times New Roman"/>
          <w:sz w:val="24"/>
          <w:szCs w:val="24"/>
        </w:rPr>
        <w:t xml:space="preserve"> in their home. The picture, displayed beside him, showed the Salomon’s dinner table and the blood-soaked floor underneath.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“As diplomats, as ambassadors, as leaders, it is not often that we are at a loss for words,” he said. “When I learned of the horrific terror attack this past Friday </w:t>
      </w:r>
      <w:proofErr w:type="gramStart"/>
      <w:r w:rsidRPr="00464660">
        <w:rPr>
          <w:rFonts w:ascii="Times New Roman" w:hAnsi="Times New Roman" w:cs="Times New Roman"/>
          <w:sz w:val="24"/>
          <w:szCs w:val="24"/>
        </w:rPr>
        <w:t>evening,  when</w:t>
      </w:r>
      <w:proofErr w:type="gramEnd"/>
      <w:r w:rsidRPr="00464660">
        <w:rPr>
          <w:rFonts w:ascii="Times New Roman" w:hAnsi="Times New Roman" w:cs="Times New Roman"/>
          <w:sz w:val="24"/>
          <w:szCs w:val="24"/>
        </w:rPr>
        <w:t xml:space="preserve"> I saw the ghastly pictures of the Shabbat meal interrupted by a vile terrorist, I was left speechless.”</w:t>
      </w:r>
    </w:p>
    <w:p w14:paraId="52F6EE81" w14:textId="77777777" w:rsidR="00464660" w:rsidRPr="00464660" w:rsidRDefault="00464660" w:rsidP="00464660">
      <w:pPr>
        <w:spacing w:after="0" w:line="240" w:lineRule="auto"/>
        <w:rPr>
          <w:rFonts w:ascii="Times New Roman" w:hAnsi="Times New Roman" w:cs="Times New Roman"/>
          <w:sz w:val="24"/>
          <w:szCs w:val="24"/>
        </w:rPr>
      </w:pPr>
    </w:p>
    <w:p w14:paraId="66289C29" w14:textId="77777777" w:rsidR="00464660" w:rsidRPr="00464660" w:rsidRDefault="00464660" w:rsidP="00464660">
      <w:pPr>
        <w:spacing w:after="0" w:line="240" w:lineRule="auto"/>
        <w:rPr>
          <w:rFonts w:ascii="Times New Roman" w:eastAsia="Times New Roman" w:hAnsi="Times New Roman" w:cs="Times New Roman"/>
          <w:sz w:val="24"/>
          <w:szCs w:val="24"/>
        </w:rPr>
      </w:pPr>
      <w:r w:rsidRPr="00464660">
        <w:rPr>
          <w:rFonts w:ascii="Times New Roman" w:hAnsi="Times New Roman" w:cs="Times New Roman"/>
          <w:sz w:val="24"/>
          <w:szCs w:val="24"/>
        </w:rPr>
        <w:t xml:space="preserve">Monday’s closed </w:t>
      </w:r>
      <w:hyperlink r:id="rId8" w:tgtFrame="_blank" w:history="1">
        <w:r w:rsidRPr="00464660">
          <w:rPr>
            <w:rStyle w:val="Hyperlink"/>
            <w:rFonts w:ascii="Times New Roman" w:hAnsi="Times New Roman" w:cs="Times New Roman"/>
            <w:color w:val="auto"/>
            <w:sz w:val="24"/>
            <w:szCs w:val="24"/>
          </w:rPr>
          <w:t>Security Council session</w:t>
        </w:r>
      </w:hyperlink>
      <w:r w:rsidRPr="00464660">
        <w:rPr>
          <w:rFonts w:ascii="Times New Roman" w:hAnsi="Times New Roman" w:cs="Times New Roman"/>
          <w:sz w:val="24"/>
          <w:szCs w:val="24"/>
        </w:rPr>
        <w:t xml:space="preserve"> on the recent wave of violence had been requested by Sweden, France and Egypt on Saturday.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“This attack is not an isolated incident, it is part of the wave of terror sweeping the free world,”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continued. “Some experts classify these terrorists as lone wolves, acting on their own but we know this is not the case. These terrorists are brainwashed with the same hateful teachings they are all taught: that violence and cold-blooded murder is holy.” </w:t>
      </w:r>
      <w:r w:rsidRPr="00464660">
        <w:rPr>
          <w:rFonts w:ascii="Times New Roman" w:hAnsi="Times New Roman" w:cs="Times New Roman"/>
          <w:sz w:val="24"/>
          <w:szCs w:val="24"/>
        </w:rPr>
        <w:br/>
      </w:r>
      <w:r w:rsidRPr="00464660">
        <w:rPr>
          <w:rFonts w:ascii="Times New Roman" w:hAnsi="Times New Roman" w:cs="Times New Roman"/>
          <w:sz w:val="24"/>
          <w:szCs w:val="24"/>
        </w:rPr>
        <w:br/>
        <w:t>The ambassador added that instead of condemning this act of terror and calming the situation, Palestinians are “spreading the most horrible lies.”</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“They would like the international community to believe that this unspeakable act of violence is Israel's fault,” he said. “Don't believe the phony Palestinian outrage.” </w:t>
      </w:r>
      <w:r w:rsidRPr="00464660">
        <w:rPr>
          <w:rFonts w:ascii="Times New Roman" w:hAnsi="Times New Roman" w:cs="Times New Roman"/>
          <w:sz w:val="24"/>
          <w:szCs w:val="24"/>
        </w:rPr>
        <w:br/>
      </w:r>
      <w:r w:rsidRPr="00464660">
        <w:rPr>
          <w:rFonts w:ascii="Times New Roman" w:hAnsi="Times New Roman" w:cs="Times New Roman"/>
          <w:sz w:val="24"/>
          <w:szCs w:val="24"/>
        </w:rPr>
        <w:br/>
        <w:t>He also reiterated his call for the Security Council to make Palestinian Authority President Mahmoud Abbas stop paying terrorists.</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“The terrorist who slaughtered the Solomon family last Friday did so knowing that the PA plans </w:t>
      </w:r>
      <w:r w:rsidRPr="00464660">
        <w:rPr>
          <w:rFonts w:ascii="Times New Roman" w:hAnsi="Times New Roman" w:cs="Times New Roman"/>
          <w:sz w:val="24"/>
          <w:szCs w:val="24"/>
        </w:rPr>
        <w:lastRenderedPageBreak/>
        <w:t xml:space="preserve">on paying him,”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said. “He had the courage to kill because he knew it would put him on Abbas’ guaranteed payroll for the rest of his life. From Friday evening, he is receiving $3,000 a month.”</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Ambassador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has pushed the issue surrounding the payments for several month at the UN. He is expected to do so again on Tuesday, during the Security Council’s monthly open debate on the Middle East. He will also hold a press briefing on the topic immediately after the session.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When asked whether or not metal detectors will remain at the entrance to Temple Mount,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stated that Israel’s priority is maintaining security at the holy site.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Mahmoud Abbas’s </w:t>
      </w:r>
      <w:hyperlink r:id="rId9" w:tgtFrame="_blank" w:history="1">
        <w:r w:rsidRPr="00464660">
          <w:rPr>
            <w:rStyle w:val="Hyperlink"/>
            <w:rFonts w:ascii="Times New Roman" w:hAnsi="Times New Roman" w:cs="Times New Roman"/>
            <w:color w:val="auto"/>
            <w:sz w:val="24"/>
            <w:szCs w:val="24"/>
          </w:rPr>
          <w:t>decision to sever cooperation</w:t>
        </w:r>
      </w:hyperlink>
      <w:r w:rsidRPr="00464660">
        <w:rPr>
          <w:rFonts w:ascii="Times New Roman" w:hAnsi="Times New Roman" w:cs="Times New Roman"/>
          <w:sz w:val="24"/>
          <w:szCs w:val="24"/>
        </w:rPr>
        <w:t xml:space="preserve"> with Israel until it reverses its decision to maintain the devices in place, </w:t>
      </w:r>
      <w:proofErr w:type="spellStart"/>
      <w:r w:rsidRPr="00464660">
        <w:rPr>
          <w:rFonts w:ascii="Times New Roman" w:hAnsi="Times New Roman" w:cs="Times New Roman"/>
          <w:sz w:val="24"/>
          <w:szCs w:val="24"/>
        </w:rPr>
        <w:t>Danon</w:t>
      </w:r>
      <w:proofErr w:type="spellEnd"/>
      <w:r w:rsidRPr="00464660">
        <w:rPr>
          <w:rFonts w:ascii="Times New Roman" w:hAnsi="Times New Roman" w:cs="Times New Roman"/>
          <w:sz w:val="24"/>
          <w:szCs w:val="24"/>
        </w:rPr>
        <w:t xml:space="preserve"> added, is a mistake.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“The corporation is beneficial for both sides, for the Palestinians and the Israelis, and I think it will be for the benefit of the Palestinian people that we will continue to cooperate,” he said. </w:t>
      </w:r>
      <w:r w:rsidRPr="00464660">
        <w:rPr>
          <w:rFonts w:ascii="Times New Roman" w:hAnsi="Times New Roman" w:cs="Times New Roman"/>
          <w:sz w:val="24"/>
          <w:szCs w:val="24"/>
        </w:rPr>
        <w:br/>
      </w:r>
      <w:r w:rsidRPr="00464660">
        <w:rPr>
          <w:rFonts w:ascii="Times New Roman" w:hAnsi="Times New Roman" w:cs="Times New Roman"/>
          <w:sz w:val="24"/>
          <w:szCs w:val="24"/>
        </w:rPr>
        <w:br/>
        <w:t xml:space="preserve">The United Kingdom's Ambassador to the UN Matthew Rycroft, who also stopped to address reporters before the meeting, said the UK strongly condemns Friday night’s attack on the Salomon family. </w:t>
      </w:r>
      <w:r w:rsidRPr="00464660">
        <w:rPr>
          <w:rFonts w:ascii="Times New Roman" w:hAnsi="Times New Roman" w:cs="Times New Roman"/>
          <w:sz w:val="24"/>
          <w:szCs w:val="24"/>
        </w:rPr>
        <w:br/>
      </w:r>
      <w:r w:rsidRPr="00464660">
        <w:rPr>
          <w:rFonts w:ascii="Times New Roman" w:hAnsi="Times New Roman" w:cs="Times New Roman"/>
          <w:sz w:val="24"/>
          <w:szCs w:val="24"/>
        </w:rPr>
        <w:br/>
        <w:t>“We are worried about an escalation and it’s important the Security Council plays its part in calling for calm,” he said.</w:t>
      </w:r>
    </w:p>
    <w:p w14:paraId="3EFBADCE" w14:textId="77777777" w:rsidR="00464660" w:rsidRPr="00464660" w:rsidRDefault="00464660">
      <w:pPr>
        <w:rPr>
          <w:rFonts w:ascii="Times New Roman" w:hAnsi="Times New Roman" w:cs="Times New Roman"/>
          <w:sz w:val="24"/>
          <w:szCs w:val="24"/>
        </w:rPr>
      </w:pPr>
    </w:p>
    <w:sectPr w:rsidR="00464660" w:rsidRPr="0046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60"/>
    <w:rsid w:val="0046466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BB99"/>
  <w15:chartTrackingRefBased/>
  <w15:docId w15:val="{3488A683-D0EB-4058-ACC0-CE8CBA5A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66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64660"/>
  </w:style>
  <w:style w:type="character" w:styleId="Hyperlink">
    <w:name w:val="Hyperlink"/>
    <w:basedOn w:val="DefaultParagraphFont"/>
    <w:uiPriority w:val="99"/>
    <w:unhideWhenUsed/>
    <w:rsid w:val="00464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603101963">
          <w:marLeft w:val="0"/>
          <w:marRight w:val="0"/>
          <w:marTop w:val="0"/>
          <w:marBottom w:val="0"/>
          <w:divBdr>
            <w:top w:val="none" w:sz="0" w:space="0" w:color="auto"/>
            <w:left w:val="none" w:sz="0" w:space="0" w:color="auto"/>
            <w:bottom w:val="none" w:sz="0" w:space="0" w:color="auto"/>
            <w:right w:val="none" w:sz="0" w:space="0" w:color="auto"/>
          </w:divBdr>
        </w:div>
      </w:divsChild>
    </w:div>
    <w:div w:id="19882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Security-Council-to-hold-special-meeting-on-Jerusalem-following-violence-500452" TargetMode="External"/><Relationship Id="rId3" Type="http://schemas.openxmlformats.org/officeDocument/2006/relationships/webSettings" Target="webSettings.xml"/><Relationship Id="rId7" Type="http://schemas.openxmlformats.org/officeDocument/2006/relationships/hyperlink" Target="http://www.jpost.com/Israel-News/Thousands-attend-funeral-of-family-members-slain-in-Halamish-500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Gory-photos-from-Sabbath-eve-Halamish-terror-raise-eyebrows-500549" TargetMode="External"/><Relationship Id="rId11" Type="http://schemas.openxmlformats.org/officeDocument/2006/relationships/theme" Target="theme/theme1.xml"/><Relationship Id="rId5" Type="http://schemas.openxmlformats.org/officeDocument/2006/relationships/hyperlink" Target="http://www.jpost.com/Arab-Israeli-Conflict/Danon-to-Security-Council-Demand-an-end-to-Palestinian-incitement-500604" TargetMode="External"/><Relationship Id="rId10" Type="http://schemas.openxmlformats.org/officeDocument/2006/relationships/fontTable" Target="fontTable.xml"/><Relationship Id="rId4" Type="http://schemas.openxmlformats.org/officeDocument/2006/relationships/hyperlink" Target="http://www.jpost.com/Author/Danielle-Ziri" TargetMode="External"/><Relationship Id="rId9" Type="http://schemas.openxmlformats.org/officeDocument/2006/relationships/hyperlink" Target="http://www.jpost.com/Arab-Israeli-Conflict/Abbas-halts-security-coordination-as-Israel-considers-cameras-over-metal-detectors-5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2017-07-25T13:01:00Z</dcterms:created>
  <dcterms:modified xsi:type="dcterms:W3CDTF">2017-07-25T13:04:00Z</dcterms:modified>
</cp:coreProperties>
</file>