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55D42" w14:textId="77777777" w:rsidR="002C293D" w:rsidRPr="002C293D" w:rsidRDefault="002C293D" w:rsidP="002C293D">
      <w:pPr>
        <w:spacing w:before="100" w:beforeAutospacing="1" w:after="100" w:afterAutospacing="1"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44"/>
          <w:szCs w:val="44"/>
        </w:rPr>
        <w:t>Israeli blinded in terror attack urges UNSC to stop PA's terrorist stipends</w:t>
      </w:r>
    </w:p>
    <w:p w14:paraId="35C7846B" w14:textId="77777777" w:rsidR="002C293D" w:rsidRPr="002C293D" w:rsidRDefault="002C293D" w:rsidP="002C293D">
      <w:pPr>
        <w:spacing w:after="0" w:line="240" w:lineRule="auto"/>
        <w:rPr>
          <w:rFonts w:ascii="Times New Roman" w:eastAsia="Times New Roman" w:hAnsi="Times New Roman" w:cs="Times New Roman"/>
          <w:sz w:val="24"/>
          <w:szCs w:val="24"/>
        </w:rPr>
      </w:pPr>
      <w:bookmarkStart w:id="0" w:name="_GoBack"/>
      <w:r w:rsidRPr="002C293D">
        <w:rPr>
          <w:rFonts w:ascii="Times New Roman" w:eastAsia="Times New Roman" w:hAnsi="Times New Roman" w:cs="Times New Roman"/>
          <w:sz w:val="24"/>
          <w:szCs w:val="24"/>
        </w:rPr>
        <w:t>July 25, 2017</w:t>
      </w:r>
    </w:p>
    <w:p w14:paraId="422FD5BC" w14:textId="77777777" w:rsidR="002C293D" w:rsidRPr="002C293D" w:rsidRDefault="002C293D" w:rsidP="002C293D">
      <w:pPr>
        <w:spacing w:after="0"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24"/>
          <w:szCs w:val="24"/>
        </w:rPr>
        <w:t xml:space="preserve">By </w:t>
      </w:r>
      <w:proofErr w:type="spellStart"/>
      <w:r w:rsidRPr="002C293D">
        <w:rPr>
          <w:rFonts w:ascii="Times New Roman" w:eastAsia="Times New Roman" w:hAnsi="Times New Roman" w:cs="Times New Roman"/>
          <w:sz w:val="24"/>
          <w:szCs w:val="24"/>
        </w:rPr>
        <w:t>Itamar</w:t>
      </w:r>
      <w:proofErr w:type="spellEnd"/>
      <w:r w:rsidRPr="002C293D">
        <w:rPr>
          <w:rFonts w:ascii="Times New Roman" w:eastAsia="Times New Roman" w:hAnsi="Times New Roman" w:cs="Times New Roman"/>
          <w:sz w:val="24"/>
          <w:szCs w:val="24"/>
        </w:rPr>
        <w:t xml:space="preserve"> </w:t>
      </w:r>
      <w:proofErr w:type="spellStart"/>
      <w:r w:rsidRPr="002C293D">
        <w:rPr>
          <w:rFonts w:ascii="Times New Roman" w:eastAsia="Times New Roman" w:hAnsi="Times New Roman" w:cs="Times New Roman"/>
          <w:sz w:val="24"/>
          <w:szCs w:val="24"/>
        </w:rPr>
        <w:t>Eichner</w:t>
      </w:r>
      <w:proofErr w:type="spellEnd"/>
    </w:p>
    <w:p w14:paraId="40277778" w14:textId="77777777" w:rsidR="002C293D" w:rsidRPr="002C293D" w:rsidRDefault="002C293D" w:rsidP="002C293D">
      <w:pPr>
        <w:spacing w:after="0" w:line="240" w:lineRule="auto"/>
        <w:rPr>
          <w:rFonts w:ascii="Times New Roman" w:eastAsia="Times New Roman" w:hAnsi="Times New Roman" w:cs="Times New Roman"/>
          <w:sz w:val="24"/>
          <w:szCs w:val="24"/>
        </w:rPr>
      </w:pPr>
      <w:proofErr w:type="spellStart"/>
      <w:r w:rsidRPr="002C293D">
        <w:rPr>
          <w:rFonts w:ascii="Times New Roman" w:eastAsia="Times New Roman" w:hAnsi="Times New Roman" w:cs="Times New Roman"/>
          <w:sz w:val="24"/>
          <w:szCs w:val="24"/>
        </w:rPr>
        <w:t>YNet</w:t>
      </w:r>
      <w:proofErr w:type="spellEnd"/>
      <w:r w:rsidRPr="002C293D">
        <w:rPr>
          <w:rFonts w:ascii="Times New Roman" w:eastAsia="Times New Roman" w:hAnsi="Times New Roman" w:cs="Times New Roman"/>
          <w:sz w:val="24"/>
          <w:szCs w:val="24"/>
        </w:rPr>
        <w:t xml:space="preserve"> News</w:t>
      </w:r>
    </w:p>
    <w:p w14:paraId="451F1F32" w14:textId="77777777" w:rsidR="002C293D" w:rsidRPr="002C293D" w:rsidRDefault="002C293D" w:rsidP="002C293D">
      <w:pPr>
        <w:spacing w:after="0" w:line="240" w:lineRule="auto"/>
        <w:rPr>
          <w:rFonts w:ascii="Times New Roman" w:eastAsia="Times New Roman" w:hAnsi="Times New Roman" w:cs="Times New Roman"/>
          <w:sz w:val="24"/>
          <w:szCs w:val="24"/>
        </w:rPr>
      </w:pPr>
      <w:hyperlink r:id="rId4" w:tgtFrame="_blank" w:history="1">
        <w:r w:rsidRPr="002C293D">
          <w:rPr>
            <w:rFonts w:ascii="Times New Roman" w:eastAsia="Times New Roman" w:hAnsi="Times New Roman" w:cs="Times New Roman"/>
            <w:sz w:val="24"/>
            <w:szCs w:val="24"/>
            <w:u w:val="single"/>
          </w:rPr>
          <w:t>http://www.ynetnews.com/articles/0,7340,L-4994223,00.html</w:t>
        </w:r>
      </w:hyperlink>
    </w:p>
    <w:bookmarkEnd w:id="0"/>
    <w:p w14:paraId="55FC8A85" w14:textId="77777777" w:rsidR="002C293D" w:rsidRPr="002C293D" w:rsidRDefault="002C293D" w:rsidP="002C293D">
      <w:pPr>
        <w:spacing w:before="100" w:beforeAutospacing="1" w:after="100" w:afterAutospacing="1"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24"/>
          <w:szCs w:val="24"/>
        </w:rPr>
        <w:t xml:space="preserve">Oren </w:t>
      </w:r>
      <w:proofErr w:type="spellStart"/>
      <w:r w:rsidRPr="002C293D">
        <w:rPr>
          <w:rFonts w:ascii="Times New Roman" w:eastAsia="Times New Roman" w:hAnsi="Times New Roman" w:cs="Times New Roman"/>
          <w:sz w:val="24"/>
          <w:szCs w:val="24"/>
        </w:rPr>
        <w:t>Almog</w:t>
      </w:r>
      <w:proofErr w:type="spellEnd"/>
      <w:r w:rsidRPr="002C293D">
        <w:rPr>
          <w:rFonts w:ascii="Times New Roman" w:eastAsia="Times New Roman" w:hAnsi="Times New Roman" w:cs="Times New Roman"/>
          <w:sz w:val="24"/>
          <w:szCs w:val="24"/>
        </w:rPr>
        <w:t xml:space="preserve">, who lost five members of his family along with his eyesight in a terrorist attack at the Maxim restaurant in Haifa in 2003, called on the UN Security Council on Tuesday to work to stop the </w:t>
      </w:r>
      <w:hyperlink r:id="rId5" w:tgtFrame="_blank" w:history="1">
        <w:r w:rsidRPr="002C293D">
          <w:rPr>
            <w:rFonts w:ascii="Times New Roman" w:eastAsia="Times New Roman" w:hAnsi="Times New Roman" w:cs="Times New Roman"/>
            <w:sz w:val="24"/>
            <w:szCs w:val="24"/>
            <w:u w:val="single"/>
          </w:rPr>
          <w:t>Palestinian Authority's payments to convicted terrorists</w:t>
        </w:r>
      </w:hyperlink>
      <w:r w:rsidRPr="002C293D">
        <w:rPr>
          <w:rFonts w:ascii="Times New Roman" w:eastAsia="Times New Roman" w:hAnsi="Times New Roman" w:cs="Times New Roman"/>
          <w:sz w:val="24"/>
          <w:szCs w:val="24"/>
        </w:rPr>
        <w:t xml:space="preserve">. </w:t>
      </w:r>
    </w:p>
    <w:p w14:paraId="545AE37C" w14:textId="77777777" w:rsidR="002C293D" w:rsidRPr="002C293D" w:rsidRDefault="002C293D" w:rsidP="002C293D">
      <w:pPr>
        <w:spacing w:before="100" w:beforeAutospacing="1" w:after="100" w:afterAutospacing="1"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24"/>
          <w:szCs w:val="24"/>
        </w:rPr>
        <w:t xml:space="preserve">"In a few minutes, the UN Security Council is about to hold a discussion on the Middle East. But one of the most important subjects, will remain outside this discussion: Funding of terrorism by the Palestinian authority," said </w:t>
      </w:r>
      <w:proofErr w:type="spellStart"/>
      <w:r w:rsidRPr="002C293D">
        <w:rPr>
          <w:rFonts w:ascii="Times New Roman" w:eastAsia="Times New Roman" w:hAnsi="Times New Roman" w:cs="Times New Roman"/>
          <w:sz w:val="24"/>
          <w:szCs w:val="24"/>
        </w:rPr>
        <w:t>Almog</w:t>
      </w:r>
      <w:proofErr w:type="spellEnd"/>
      <w:r w:rsidRPr="002C293D">
        <w:rPr>
          <w:rFonts w:ascii="Times New Roman" w:eastAsia="Times New Roman" w:hAnsi="Times New Roman" w:cs="Times New Roman"/>
          <w:sz w:val="24"/>
          <w:szCs w:val="24"/>
        </w:rPr>
        <w:t xml:space="preserve">. </w:t>
      </w:r>
    </w:p>
    <w:p w14:paraId="3DD5FDB7" w14:textId="77777777" w:rsidR="002C293D" w:rsidRPr="002C293D" w:rsidRDefault="002C293D" w:rsidP="002C293D">
      <w:pPr>
        <w:spacing w:before="100" w:beforeAutospacing="1" w:after="100" w:afterAutospacing="1"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24"/>
          <w:szCs w:val="24"/>
        </w:rPr>
        <w:t>"Yes, the same Palestinian leadership, which talks with international leaders about its desire for peace, is actually paying salaries to terrorists and their families, every single month. Salaries that rise relating to the number of victims—those who kill more, get more," he explained.</w:t>
      </w:r>
    </w:p>
    <w:p w14:paraId="55731E03" w14:textId="77777777" w:rsidR="002C293D" w:rsidRPr="002C293D" w:rsidRDefault="002C293D" w:rsidP="002C293D">
      <w:pPr>
        <w:spacing w:before="100" w:beforeAutospacing="1" w:after="100" w:afterAutospacing="1"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24"/>
          <w:szCs w:val="24"/>
        </w:rPr>
        <w:t>"In 2016 alone, the Palestinian Authority 'invested' $303 million in terrorism," he continued. "$86,000 went directly to people involved in the killing of my family. Thirty percent of foreign aid, 30 percent of what the international community pay the Palestinian Authority to build a healthy society, is used to reward terrorists for their acts of barbarism."</w:t>
      </w:r>
    </w:p>
    <w:p w14:paraId="3C532C56" w14:textId="77777777" w:rsidR="002C293D" w:rsidRPr="002C293D" w:rsidRDefault="002C293D" w:rsidP="002C293D">
      <w:pPr>
        <w:spacing w:before="100" w:beforeAutospacing="1" w:after="100" w:afterAutospacing="1"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24"/>
          <w:szCs w:val="24"/>
        </w:rPr>
        <w:t xml:space="preserve">"I think anyone who believes in the value of human life should act. Therefore, I am calling all the countries, whose representatives are here in this building: help, and if necessary, force President Abbas to make the right decision," </w:t>
      </w:r>
      <w:proofErr w:type="spellStart"/>
      <w:r w:rsidRPr="002C293D">
        <w:rPr>
          <w:rFonts w:ascii="Times New Roman" w:eastAsia="Times New Roman" w:hAnsi="Times New Roman" w:cs="Times New Roman"/>
          <w:sz w:val="24"/>
          <w:szCs w:val="24"/>
        </w:rPr>
        <w:t>Almog</w:t>
      </w:r>
      <w:proofErr w:type="spellEnd"/>
      <w:r w:rsidRPr="002C293D">
        <w:rPr>
          <w:rFonts w:ascii="Times New Roman" w:eastAsia="Times New Roman" w:hAnsi="Times New Roman" w:cs="Times New Roman"/>
          <w:sz w:val="24"/>
          <w:szCs w:val="24"/>
        </w:rPr>
        <w:t xml:space="preserve"> went on to say. </w:t>
      </w:r>
    </w:p>
    <w:p w14:paraId="5DD8B183" w14:textId="77777777" w:rsidR="002C293D" w:rsidRPr="002C293D" w:rsidRDefault="002C293D" w:rsidP="002C293D">
      <w:pPr>
        <w:spacing w:before="100" w:beforeAutospacing="1" w:after="100" w:afterAutospacing="1" w:line="240" w:lineRule="auto"/>
        <w:rPr>
          <w:rFonts w:ascii="Times New Roman" w:eastAsia="Times New Roman" w:hAnsi="Times New Roman" w:cs="Times New Roman"/>
          <w:sz w:val="24"/>
          <w:szCs w:val="24"/>
        </w:rPr>
      </w:pPr>
      <w:r w:rsidRPr="002C293D">
        <w:rPr>
          <w:rFonts w:ascii="Times New Roman" w:eastAsia="Times New Roman" w:hAnsi="Times New Roman" w:cs="Times New Roman"/>
          <w:sz w:val="24"/>
          <w:szCs w:val="24"/>
        </w:rPr>
        <w:t xml:space="preserve">  </w:t>
      </w:r>
    </w:p>
    <w:p w14:paraId="5D1ED95C" w14:textId="77777777" w:rsidR="002711F6" w:rsidRPr="002C293D" w:rsidRDefault="002C293D"/>
    <w:sectPr w:rsidR="002711F6" w:rsidRPr="002C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3D"/>
    <w:rsid w:val="002C293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FDDA"/>
  <w15:chartTrackingRefBased/>
  <w15:docId w15:val="{AFF7DCC4-A70D-4B97-BDF8-C898C763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914419203063915590gmail-artheaderfooterauthor">
    <w:name w:val="m_5914419203063915590gmail-artheaderfooterauthor"/>
    <w:basedOn w:val="DefaultParagraphFont"/>
    <w:rsid w:val="002C293D"/>
  </w:style>
  <w:style w:type="character" w:styleId="Hyperlink">
    <w:name w:val="Hyperlink"/>
    <w:basedOn w:val="DefaultParagraphFont"/>
    <w:uiPriority w:val="99"/>
    <w:semiHidden/>
    <w:unhideWhenUsed/>
    <w:rsid w:val="002C293D"/>
    <w:rPr>
      <w:color w:val="0000FF"/>
      <w:u w:val="single"/>
    </w:rPr>
  </w:style>
  <w:style w:type="paragraph" w:styleId="NormalWeb">
    <w:name w:val="Normal (Web)"/>
    <w:basedOn w:val="Normal"/>
    <w:uiPriority w:val="99"/>
    <w:semiHidden/>
    <w:unhideWhenUsed/>
    <w:rsid w:val="002C2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979738,00.html" TargetMode="External"/><Relationship Id="rId4" Type="http://schemas.openxmlformats.org/officeDocument/2006/relationships/hyperlink" Target="http://www.ynetnews.com/articles/0,7340,L-499422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2017-07-26T13:27:00Z</dcterms:created>
  <dcterms:modified xsi:type="dcterms:W3CDTF">2017-07-26T13:28:00Z</dcterms:modified>
</cp:coreProperties>
</file>