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3E" w:rsidRPr="00CF183E" w:rsidRDefault="00CF183E" w:rsidP="00CF183E">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CF183E">
        <w:rPr>
          <w:rFonts w:ascii="Times New Roman" w:eastAsia="Times New Roman" w:hAnsi="Times New Roman" w:cs="Times New Roman"/>
          <w:bCs/>
          <w:kern w:val="36"/>
          <w:sz w:val="44"/>
          <w:szCs w:val="44"/>
        </w:rPr>
        <w:t>German Intel Report Charges Iran Seeking Illegal Nuke, Missile Tech</w:t>
      </w:r>
    </w:p>
    <w:bookmarkEnd w:id="0"/>
    <w:p w:rsidR="002E77C4" w:rsidRPr="00CF183E" w:rsidRDefault="00CF183E" w:rsidP="00CF183E">
      <w:pPr>
        <w:spacing w:after="0" w:line="240" w:lineRule="auto"/>
        <w:rPr>
          <w:rFonts w:ascii="Times New Roman" w:hAnsi="Times New Roman" w:cs="Times New Roman"/>
          <w:sz w:val="24"/>
          <w:szCs w:val="24"/>
        </w:rPr>
      </w:pPr>
      <w:r w:rsidRPr="00CF183E">
        <w:rPr>
          <w:rFonts w:ascii="Times New Roman" w:hAnsi="Times New Roman" w:cs="Times New Roman"/>
          <w:sz w:val="24"/>
          <w:szCs w:val="24"/>
        </w:rPr>
        <w:t>July 7, 2016</w:t>
      </w:r>
    </w:p>
    <w:p w:rsidR="00CF183E" w:rsidRPr="00CF183E" w:rsidRDefault="00CF183E" w:rsidP="00CF183E">
      <w:pPr>
        <w:spacing w:after="0" w:line="240" w:lineRule="auto"/>
        <w:rPr>
          <w:rFonts w:ascii="Times New Roman" w:hAnsi="Times New Roman" w:cs="Times New Roman"/>
          <w:sz w:val="24"/>
          <w:szCs w:val="24"/>
        </w:rPr>
      </w:pPr>
      <w:r w:rsidRPr="00CF183E">
        <w:rPr>
          <w:rFonts w:ascii="Times New Roman" w:hAnsi="Times New Roman" w:cs="Times New Roman"/>
          <w:sz w:val="24"/>
          <w:szCs w:val="24"/>
        </w:rPr>
        <w:t xml:space="preserve">By </w:t>
      </w:r>
      <w:hyperlink r:id="rId5" w:history="1">
        <w:r w:rsidRPr="00CF183E">
          <w:rPr>
            <w:rStyle w:val="Hyperlink"/>
            <w:rFonts w:ascii="Times New Roman" w:hAnsi="Times New Roman" w:cs="Times New Roman"/>
            <w:color w:val="auto"/>
            <w:sz w:val="24"/>
            <w:szCs w:val="24"/>
          </w:rPr>
          <w:t xml:space="preserve">Benjamin </w:t>
        </w:r>
        <w:proofErr w:type="spellStart"/>
        <w:r w:rsidRPr="00CF183E">
          <w:rPr>
            <w:rStyle w:val="Hyperlink"/>
            <w:rFonts w:ascii="Times New Roman" w:hAnsi="Times New Roman" w:cs="Times New Roman"/>
            <w:color w:val="auto"/>
            <w:sz w:val="24"/>
            <w:szCs w:val="24"/>
          </w:rPr>
          <w:t>Weinthal</w:t>
        </w:r>
        <w:proofErr w:type="spellEnd"/>
      </w:hyperlink>
    </w:p>
    <w:p w:rsidR="00CF183E" w:rsidRPr="00CF183E" w:rsidRDefault="00CF183E" w:rsidP="00CF183E">
      <w:pPr>
        <w:spacing w:after="0" w:line="240" w:lineRule="auto"/>
        <w:rPr>
          <w:rFonts w:ascii="Times New Roman" w:hAnsi="Times New Roman" w:cs="Times New Roman"/>
          <w:sz w:val="24"/>
          <w:szCs w:val="24"/>
        </w:rPr>
      </w:pPr>
      <w:r w:rsidRPr="00CF183E">
        <w:rPr>
          <w:rFonts w:ascii="Times New Roman" w:hAnsi="Times New Roman" w:cs="Times New Roman"/>
          <w:sz w:val="24"/>
          <w:szCs w:val="24"/>
        </w:rPr>
        <w:t>Fox News</w:t>
      </w:r>
    </w:p>
    <w:p w:rsidR="00CF183E" w:rsidRPr="00CF183E" w:rsidRDefault="00CF183E" w:rsidP="00CF183E">
      <w:pPr>
        <w:spacing w:after="0" w:line="240" w:lineRule="auto"/>
        <w:rPr>
          <w:rFonts w:ascii="Times New Roman" w:hAnsi="Times New Roman" w:cs="Times New Roman"/>
          <w:sz w:val="24"/>
          <w:szCs w:val="24"/>
        </w:rPr>
      </w:pPr>
      <w:hyperlink r:id="rId6" w:history="1">
        <w:r w:rsidRPr="00CF183E">
          <w:rPr>
            <w:rStyle w:val="Hyperlink"/>
            <w:rFonts w:ascii="Times New Roman" w:hAnsi="Times New Roman" w:cs="Times New Roman"/>
            <w:color w:val="auto"/>
            <w:sz w:val="24"/>
            <w:szCs w:val="24"/>
          </w:rPr>
          <w:t>http://www.foxnews.com/world/2016/07/07/german-intel-report-charges-iran-seeking-illegal-nuke-missile-tech.html</w:t>
        </w:r>
      </w:hyperlink>
    </w:p>
    <w:p w:rsidR="00CF183E" w:rsidRPr="00CF183E" w:rsidRDefault="00CF183E" w:rsidP="00CF183E">
      <w:pPr>
        <w:pStyle w:val="NormalWeb"/>
      </w:pPr>
      <w:r w:rsidRPr="00CF183E">
        <w:t>With the ink barely dry on the deal between the U.S. and Iran to prevent the Islamic Republic from securing nuclear weapons, a new German intelligence document charges that Iran continues to flout the agreement.</w:t>
      </w:r>
    </w:p>
    <w:p w:rsidR="00CF183E" w:rsidRPr="00CF183E" w:rsidRDefault="00CF183E" w:rsidP="00CF183E">
      <w:pPr>
        <w:spacing w:before="100" w:beforeAutospacing="1" w:after="100" w:afterAutospacing="1" w:line="240" w:lineRule="auto"/>
        <w:rPr>
          <w:rFonts w:ascii="Times New Roman" w:eastAsia="Times New Roman" w:hAnsi="Times New Roman" w:cs="Times New Roman"/>
          <w:sz w:val="24"/>
          <w:szCs w:val="24"/>
        </w:rPr>
      </w:pPr>
      <w:r w:rsidRPr="00CF183E">
        <w:rPr>
          <w:rFonts w:ascii="Times New Roman" w:eastAsia="Times New Roman" w:hAnsi="Times New Roman" w:cs="Times New Roman"/>
          <w:sz w:val="24"/>
          <w:szCs w:val="24"/>
        </w:rPr>
        <w:t>Germany’s domestic intelligence agency said in its annual report that Iran has a “clandestine” effort to seek illicit nuclear technology and equipment from German companies “at what is, even by international standards, a quantitatively high level.” The findings by the Federal Office for the Protection of the Constitution, Germany’s equivalent of the FBI, were issued in a 317-page report last week.</w:t>
      </w:r>
    </w:p>
    <w:p w:rsidR="00CF183E" w:rsidRPr="00CF183E" w:rsidRDefault="00CF183E" w:rsidP="00CF183E">
      <w:pPr>
        <w:spacing w:before="100" w:beforeAutospacing="1" w:after="100" w:afterAutospacing="1" w:line="240" w:lineRule="auto"/>
        <w:rPr>
          <w:rFonts w:ascii="Times New Roman" w:eastAsia="Times New Roman" w:hAnsi="Times New Roman" w:cs="Times New Roman"/>
          <w:sz w:val="24"/>
          <w:szCs w:val="24"/>
        </w:rPr>
      </w:pPr>
      <w:r w:rsidRPr="00CF183E">
        <w:rPr>
          <w:rFonts w:ascii="Times New Roman" w:eastAsia="Times New Roman" w:hAnsi="Times New Roman" w:cs="Times New Roman"/>
          <w:sz w:val="24"/>
          <w:szCs w:val="24"/>
        </w:rPr>
        <w:t>German Chancellor Angela Merkel underscored the findings in a statement to parliament, saying Iran violated the United Nations Security Council’s anti-missile development regulations.</w:t>
      </w:r>
    </w:p>
    <w:p w:rsidR="00CF183E" w:rsidRPr="00CF183E" w:rsidRDefault="00CF183E" w:rsidP="00CF183E">
      <w:pPr>
        <w:spacing w:before="100" w:beforeAutospacing="1" w:after="100" w:afterAutospacing="1" w:line="240" w:lineRule="auto"/>
        <w:rPr>
          <w:rFonts w:ascii="Times New Roman" w:eastAsia="Times New Roman" w:hAnsi="Times New Roman" w:cs="Times New Roman"/>
          <w:sz w:val="24"/>
          <w:szCs w:val="24"/>
        </w:rPr>
      </w:pPr>
      <w:r w:rsidRPr="00CF183E">
        <w:rPr>
          <w:rFonts w:ascii="Times New Roman" w:eastAsia="Times New Roman" w:hAnsi="Times New Roman" w:cs="Times New Roman"/>
          <w:sz w:val="24"/>
          <w:szCs w:val="24"/>
        </w:rPr>
        <w:t>“Iran continued unabated to develop its rocket program in conflict with the relevant provisions of the UN Security Council,” Merkel told the Bundestag.</w:t>
      </w:r>
    </w:p>
    <w:p w:rsidR="00CF183E" w:rsidRPr="00CF183E" w:rsidRDefault="00CF183E" w:rsidP="00CF183E">
      <w:pPr>
        <w:spacing w:before="100" w:beforeAutospacing="1" w:after="100" w:afterAutospacing="1" w:line="240" w:lineRule="auto"/>
        <w:rPr>
          <w:rFonts w:ascii="Times New Roman" w:eastAsia="Times New Roman" w:hAnsi="Times New Roman" w:cs="Times New Roman"/>
          <w:sz w:val="24"/>
          <w:szCs w:val="24"/>
        </w:rPr>
      </w:pPr>
      <w:r w:rsidRPr="00CF183E">
        <w:rPr>
          <w:rFonts w:ascii="Times New Roman" w:eastAsia="Times New Roman" w:hAnsi="Times New Roman" w:cs="Times New Roman"/>
          <w:sz w:val="24"/>
          <w:szCs w:val="24"/>
        </w:rPr>
        <w:t>Merkel told lawmakers NATO's anti-missile system, including a shield in Romania and a planned shield in Poland, were deployed in response to Iran's rocket program and was "developed purely for defense" in a sign of how seriously the alliance takes Iran’s illegal ambitions.</w:t>
      </w:r>
    </w:p>
    <w:p w:rsidR="00CF183E" w:rsidRPr="00CF183E" w:rsidRDefault="00CF183E" w:rsidP="00CF183E">
      <w:pPr>
        <w:spacing w:before="100" w:beforeAutospacing="1" w:after="100" w:afterAutospacing="1" w:line="240" w:lineRule="auto"/>
        <w:rPr>
          <w:rFonts w:ascii="Times New Roman" w:eastAsia="Times New Roman" w:hAnsi="Times New Roman" w:cs="Times New Roman"/>
          <w:sz w:val="24"/>
          <w:szCs w:val="24"/>
        </w:rPr>
      </w:pPr>
      <w:r w:rsidRPr="00CF183E">
        <w:rPr>
          <w:rFonts w:ascii="Times New Roman" w:eastAsia="Times New Roman" w:hAnsi="Times New Roman" w:cs="Times New Roman"/>
          <w:sz w:val="24"/>
          <w:szCs w:val="24"/>
        </w:rPr>
        <w:t>One year ago, world powers led by the U.S. negotiated a nuclear deal designed to curb Iran’s drive to obtain an atomic weapon of mass destruction. The lifting of sanctions and the release of more than $100 billion of assets frozen since Iran’s 1979 revolution came in exchange for Iran’s pledge to forgo its nuclear weapons program and be transparent to international inspections.</w:t>
      </w:r>
    </w:p>
    <w:p w:rsidR="00CF183E" w:rsidRPr="00CF183E" w:rsidRDefault="00CF183E" w:rsidP="00CF183E">
      <w:pPr>
        <w:spacing w:before="100" w:beforeAutospacing="1" w:after="100" w:afterAutospacing="1" w:line="240" w:lineRule="auto"/>
        <w:rPr>
          <w:rFonts w:ascii="Times New Roman" w:eastAsia="Times New Roman" w:hAnsi="Times New Roman" w:cs="Times New Roman"/>
          <w:sz w:val="24"/>
          <w:szCs w:val="24"/>
        </w:rPr>
      </w:pPr>
      <w:r w:rsidRPr="00CF183E">
        <w:rPr>
          <w:rFonts w:ascii="Times New Roman" w:eastAsia="Times New Roman" w:hAnsi="Times New Roman" w:cs="Times New Roman"/>
          <w:sz w:val="24"/>
          <w:szCs w:val="24"/>
        </w:rPr>
        <w:t>The German report also stated “it is safe to expect that Iran will continue its intensive procurement activities in Germany using clandestine methods to achieve its objectives.”</w:t>
      </w:r>
    </w:p>
    <w:p w:rsidR="00CF183E" w:rsidRPr="00CF183E" w:rsidRDefault="00CF183E" w:rsidP="00CF183E">
      <w:pPr>
        <w:spacing w:before="100" w:beforeAutospacing="1" w:after="100" w:afterAutospacing="1" w:line="240" w:lineRule="auto"/>
        <w:rPr>
          <w:rFonts w:ascii="Times New Roman" w:eastAsia="Times New Roman" w:hAnsi="Times New Roman" w:cs="Times New Roman"/>
          <w:sz w:val="24"/>
          <w:szCs w:val="24"/>
        </w:rPr>
      </w:pPr>
      <w:r w:rsidRPr="00CF183E">
        <w:rPr>
          <w:rFonts w:ascii="Times New Roman" w:eastAsia="Times New Roman" w:hAnsi="Times New Roman" w:cs="Times New Roman"/>
          <w:sz w:val="24"/>
          <w:szCs w:val="24"/>
        </w:rPr>
        <w:t xml:space="preserve">According to an Institute for Science and International Security July 7 report </w:t>
      </w:r>
      <w:proofErr w:type="gramStart"/>
      <w:r w:rsidRPr="00CF183E">
        <w:rPr>
          <w:rFonts w:ascii="Times New Roman" w:eastAsia="Times New Roman" w:hAnsi="Times New Roman" w:cs="Times New Roman"/>
          <w:sz w:val="24"/>
          <w:szCs w:val="24"/>
        </w:rPr>
        <w:t>by  David</w:t>
      </w:r>
      <w:proofErr w:type="gramEnd"/>
      <w:r w:rsidRPr="00CF183E">
        <w:rPr>
          <w:rFonts w:ascii="Times New Roman" w:eastAsia="Times New Roman" w:hAnsi="Times New Roman" w:cs="Times New Roman"/>
          <w:sz w:val="24"/>
          <w:szCs w:val="24"/>
        </w:rPr>
        <w:t xml:space="preserve"> Albright and Andrea </w:t>
      </w:r>
      <w:proofErr w:type="spellStart"/>
      <w:r w:rsidRPr="00CF183E">
        <w:rPr>
          <w:rFonts w:ascii="Times New Roman" w:eastAsia="Times New Roman" w:hAnsi="Times New Roman" w:cs="Times New Roman"/>
          <w:sz w:val="24"/>
          <w:szCs w:val="24"/>
        </w:rPr>
        <w:t>Stricker</w:t>
      </w:r>
      <w:proofErr w:type="spellEnd"/>
      <w:r w:rsidRPr="00CF183E">
        <w:rPr>
          <w:rFonts w:ascii="Times New Roman" w:eastAsia="Times New Roman" w:hAnsi="Times New Roman" w:cs="Times New Roman"/>
          <w:sz w:val="24"/>
          <w:szCs w:val="24"/>
        </w:rPr>
        <w:t>, Iran is required to get permission from a UN Security Council panel for "purchases of nuclear direct-use goods.”</w:t>
      </w:r>
    </w:p>
    <w:p w:rsidR="00CF183E" w:rsidRPr="00CF183E" w:rsidRDefault="00CF183E" w:rsidP="00CF183E">
      <w:pPr>
        <w:spacing w:before="100" w:beforeAutospacing="1" w:after="100" w:afterAutospacing="1" w:line="240" w:lineRule="auto"/>
        <w:rPr>
          <w:rFonts w:ascii="Times New Roman" w:eastAsia="Times New Roman" w:hAnsi="Times New Roman" w:cs="Times New Roman"/>
          <w:sz w:val="24"/>
          <w:szCs w:val="24"/>
        </w:rPr>
      </w:pPr>
      <w:r w:rsidRPr="00CF183E">
        <w:rPr>
          <w:rFonts w:ascii="Times New Roman" w:eastAsia="Times New Roman" w:hAnsi="Times New Roman" w:cs="Times New Roman"/>
          <w:sz w:val="24"/>
          <w:szCs w:val="24"/>
        </w:rPr>
        <w:t xml:space="preserve">While the German intelligence report did not say what specifically Iran had obtained or attempted to obtain, the more recent report said dual use goods such as carbon fiber must be </w:t>
      </w:r>
      <w:r w:rsidRPr="00CF183E">
        <w:rPr>
          <w:rFonts w:ascii="Times New Roman" w:eastAsia="Times New Roman" w:hAnsi="Times New Roman" w:cs="Times New Roman"/>
          <w:sz w:val="24"/>
          <w:szCs w:val="24"/>
        </w:rPr>
        <w:lastRenderedPageBreak/>
        <w:t>reported. Iran did not seek permission from the UN-affiliated panel for its proliferation attempts and purchases in Germany, officials said.</w:t>
      </w:r>
    </w:p>
    <w:p w:rsidR="00CF183E" w:rsidRPr="00CF183E" w:rsidRDefault="00CF183E" w:rsidP="00CF183E">
      <w:pPr>
        <w:spacing w:before="100" w:beforeAutospacing="1" w:after="100" w:afterAutospacing="1" w:line="240" w:lineRule="auto"/>
        <w:rPr>
          <w:rFonts w:ascii="Times New Roman" w:eastAsia="Times New Roman" w:hAnsi="Times New Roman" w:cs="Times New Roman"/>
          <w:sz w:val="24"/>
          <w:szCs w:val="24"/>
        </w:rPr>
      </w:pPr>
      <w:r w:rsidRPr="00CF183E">
        <w:rPr>
          <w:rFonts w:ascii="Times New Roman" w:eastAsia="Times New Roman" w:hAnsi="Times New Roman" w:cs="Times New Roman"/>
          <w:sz w:val="24"/>
          <w:szCs w:val="24"/>
        </w:rPr>
        <w:t>In addition, the report identified more than 1,000 associates of Iranian-backed terror groups living in Germany, including some 950 Hezbollah members and supporters, as well as 300 Hamas members. The report implied that some of these individuals could be inside Germany working on behalf of Iran and other terror-sponsoring states.</w:t>
      </w:r>
    </w:p>
    <w:p w:rsidR="00CF183E" w:rsidRPr="00CF183E" w:rsidRDefault="00CF183E" w:rsidP="00CF183E">
      <w:pPr>
        <w:spacing w:before="100" w:beforeAutospacing="1" w:after="100" w:afterAutospacing="1" w:line="240" w:lineRule="auto"/>
        <w:rPr>
          <w:rFonts w:ascii="Times New Roman" w:eastAsia="Times New Roman" w:hAnsi="Times New Roman" w:cs="Times New Roman"/>
          <w:sz w:val="24"/>
          <w:szCs w:val="24"/>
        </w:rPr>
      </w:pPr>
      <w:r w:rsidRPr="00CF183E">
        <w:rPr>
          <w:rFonts w:ascii="Times New Roman" w:eastAsia="Times New Roman" w:hAnsi="Times New Roman" w:cs="Times New Roman"/>
          <w:sz w:val="24"/>
          <w:szCs w:val="24"/>
        </w:rPr>
        <w:t>“The followers of Islamist-terrorist groups like Hamas and Hezbollah striving for the abolition of the Jewish State of Israel are focused on their regions of origin, which is where they commit most of their terrorist acts of violence,” the report said.</w:t>
      </w:r>
    </w:p>
    <w:p w:rsidR="00CF183E" w:rsidRPr="00CF183E" w:rsidRDefault="00CF183E" w:rsidP="00CF183E">
      <w:pPr>
        <w:pStyle w:val="NormalWeb"/>
      </w:pPr>
    </w:p>
    <w:p w:rsidR="00CF183E" w:rsidRPr="00CF183E" w:rsidRDefault="00CF183E">
      <w:pPr>
        <w:rPr>
          <w:rFonts w:ascii="Times New Roman" w:hAnsi="Times New Roman" w:cs="Times New Roman"/>
          <w:sz w:val="24"/>
          <w:szCs w:val="24"/>
        </w:rPr>
      </w:pPr>
    </w:p>
    <w:sectPr w:rsidR="00CF183E" w:rsidRPr="00CF1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951B8"/>
    <w:multiLevelType w:val="multilevel"/>
    <w:tmpl w:val="6AD6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3E"/>
    <w:rsid w:val="002E77C4"/>
    <w:rsid w:val="00CF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66382-21E5-4669-BFEB-C2794A93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1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83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F183E"/>
    <w:rPr>
      <w:color w:val="0000FF"/>
      <w:u w:val="single"/>
    </w:rPr>
  </w:style>
  <w:style w:type="paragraph" w:styleId="NormalWeb">
    <w:name w:val="Normal (Web)"/>
    <w:basedOn w:val="Normal"/>
    <w:uiPriority w:val="99"/>
    <w:semiHidden/>
    <w:unhideWhenUsed/>
    <w:rsid w:val="00CF1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k">
    <w:name w:val="fbk"/>
    <w:basedOn w:val="DefaultParagraphFont"/>
    <w:rsid w:val="00CF183E"/>
  </w:style>
  <w:style w:type="character" w:customStyle="1" w:styleId="twt">
    <w:name w:val="twt"/>
    <w:basedOn w:val="DefaultParagraphFont"/>
    <w:rsid w:val="00CF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6485">
      <w:bodyDiv w:val="1"/>
      <w:marLeft w:val="0"/>
      <w:marRight w:val="0"/>
      <w:marTop w:val="0"/>
      <w:marBottom w:val="0"/>
      <w:divBdr>
        <w:top w:val="none" w:sz="0" w:space="0" w:color="auto"/>
        <w:left w:val="none" w:sz="0" w:space="0" w:color="auto"/>
        <w:bottom w:val="none" w:sz="0" w:space="0" w:color="auto"/>
        <w:right w:val="none" w:sz="0" w:space="0" w:color="auto"/>
      </w:divBdr>
      <w:divsChild>
        <w:div w:id="1950118506">
          <w:marLeft w:val="0"/>
          <w:marRight w:val="0"/>
          <w:marTop w:val="0"/>
          <w:marBottom w:val="0"/>
          <w:divBdr>
            <w:top w:val="none" w:sz="0" w:space="0" w:color="auto"/>
            <w:left w:val="none" w:sz="0" w:space="0" w:color="auto"/>
            <w:bottom w:val="none" w:sz="0" w:space="0" w:color="auto"/>
            <w:right w:val="none" w:sz="0" w:space="0" w:color="auto"/>
          </w:divBdr>
          <w:divsChild>
            <w:div w:id="71707827">
              <w:marLeft w:val="0"/>
              <w:marRight w:val="0"/>
              <w:marTop w:val="0"/>
              <w:marBottom w:val="0"/>
              <w:divBdr>
                <w:top w:val="none" w:sz="0" w:space="0" w:color="auto"/>
                <w:left w:val="none" w:sz="0" w:space="0" w:color="auto"/>
                <w:bottom w:val="none" w:sz="0" w:space="0" w:color="auto"/>
                <w:right w:val="none" w:sz="0" w:space="0" w:color="auto"/>
              </w:divBdr>
              <w:divsChild>
                <w:div w:id="17071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8228">
          <w:marLeft w:val="0"/>
          <w:marRight w:val="0"/>
          <w:marTop w:val="0"/>
          <w:marBottom w:val="0"/>
          <w:divBdr>
            <w:top w:val="none" w:sz="0" w:space="0" w:color="auto"/>
            <w:left w:val="none" w:sz="0" w:space="0" w:color="auto"/>
            <w:bottom w:val="none" w:sz="0" w:space="0" w:color="auto"/>
            <w:right w:val="none" w:sz="0" w:space="0" w:color="auto"/>
          </w:divBdr>
          <w:divsChild>
            <w:div w:id="2052724619">
              <w:marLeft w:val="0"/>
              <w:marRight w:val="0"/>
              <w:marTop w:val="0"/>
              <w:marBottom w:val="0"/>
              <w:divBdr>
                <w:top w:val="none" w:sz="0" w:space="0" w:color="auto"/>
                <w:left w:val="none" w:sz="0" w:space="0" w:color="auto"/>
                <w:bottom w:val="none" w:sz="0" w:space="0" w:color="auto"/>
                <w:right w:val="none" w:sz="0" w:space="0" w:color="auto"/>
              </w:divBdr>
            </w:div>
          </w:divsChild>
        </w:div>
        <w:div w:id="721754821">
          <w:marLeft w:val="0"/>
          <w:marRight w:val="0"/>
          <w:marTop w:val="0"/>
          <w:marBottom w:val="0"/>
          <w:divBdr>
            <w:top w:val="none" w:sz="0" w:space="0" w:color="auto"/>
            <w:left w:val="none" w:sz="0" w:space="0" w:color="auto"/>
            <w:bottom w:val="none" w:sz="0" w:space="0" w:color="auto"/>
            <w:right w:val="none" w:sz="0" w:space="0" w:color="auto"/>
          </w:divBdr>
          <w:divsChild>
            <w:div w:id="273176870">
              <w:marLeft w:val="0"/>
              <w:marRight w:val="0"/>
              <w:marTop w:val="0"/>
              <w:marBottom w:val="0"/>
              <w:divBdr>
                <w:top w:val="none" w:sz="0" w:space="0" w:color="auto"/>
                <w:left w:val="none" w:sz="0" w:space="0" w:color="auto"/>
                <w:bottom w:val="none" w:sz="0" w:space="0" w:color="auto"/>
                <w:right w:val="none" w:sz="0" w:space="0" w:color="auto"/>
              </w:divBdr>
              <w:divsChild>
                <w:div w:id="234321392">
                  <w:marLeft w:val="0"/>
                  <w:marRight w:val="0"/>
                  <w:marTop w:val="0"/>
                  <w:marBottom w:val="0"/>
                  <w:divBdr>
                    <w:top w:val="none" w:sz="0" w:space="0" w:color="auto"/>
                    <w:left w:val="none" w:sz="0" w:space="0" w:color="auto"/>
                    <w:bottom w:val="none" w:sz="0" w:space="0" w:color="auto"/>
                    <w:right w:val="none" w:sz="0" w:space="0" w:color="auto"/>
                  </w:divBdr>
                  <w:divsChild>
                    <w:div w:id="745683470">
                      <w:marLeft w:val="0"/>
                      <w:marRight w:val="0"/>
                      <w:marTop w:val="0"/>
                      <w:marBottom w:val="0"/>
                      <w:divBdr>
                        <w:top w:val="none" w:sz="0" w:space="0" w:color="auto"/>
                        <w:left w:val="none" w:sz="0" w:space="0" w:color="auto"/>
                        <w:bottom w:val="none" w:sz="0" w:space="0" w:color="auto"/>
                        <w:right w:val="none" w:sz="0" w:space="0" w:color="auto"/>
                      </w:divBdr>
                    </w:div>
                    <w:div w:id="14627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6668">
      <w:bodyDiv w:val="1"/>
      <w:marLeft w:val="0"/>
      <w:marRight w:val="0"/>
      <w:marTop w:val="0"/>
      <w:marBottom w:val="0"/>
      <w:divBdr>
        <w:top w:val="none" w:sz="0" w:space="0" w:color="auto"/>
        <w:left w:val="none" w:sz="0" w:space="0" w:color="auto"/>
        <w:bottom w:val="none" w:sz="0" w:space="0" w:color="auto"/>
        <w:right w:val="none" w:sz="0" w:space="0" w:color="auto"/>
      </w:divBdr>
    </w:div>
    <w:div w:id="570582375">
      <w:bodyDiv w:val="1"/>
      <w:marLeft w:val="0"/>
      <w:marRight w:val="0"/>
      <w:marTop w:val="0"/>
      <w:marBottom w:val="0"/>
      <w:divBdr>
        <w:top w:val="none" w:sz="0" w:space="0" w:color="auto"/>
        <w:left w:val="none" w:sz="0" w:space="0" w:color="auto"/>
        <w:bottom w:val="none" w:sz="0" w:space="0" w:color="auto"/>
        <w:right w:val="none" w:sz="0" w:space="0" w:color="auto"/>
      </w:divBdr>
    </w:div>
    <w:div w:id="1666349719">
      <w:bodyDiv w:val="1"/>
      <w:marLeft w:val="0"/>
      <w:marRight w:val="0"/>
      <w:marTop w:val="0"/>
      <w:marBottom w:val="0"/>
      <w:divBdr>
        <w:top w:val="none" w:sz="0" w:space="0" w:color="auto"/>
        <w:left w:val="none" w:sz="0" w:space="0" w:color="auto"/>
        <w:bottom w:val="none" w:sz="0" w:space="0" w:color="auto"/>
        <w:right w:val="none" w:sz="0" w:space="0" w:color="auto"/>
      </w:divBdr>
    </w:div>
    <w:div w:id="186123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news.com/world/2016/07/07/german-intel-report-charges-iran-seeking-illegal-nuke-missile-tech.html" TargetMode="External"/><Relationship Id="rId5" Type="http://schemas.openxmlformats.org/officeDocument/2006/relationships/hyperlink" Target="http://www.foxnews.com/archive/benjamin-weinth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2016-07-08T13:31:00Z</dcterms:created>
  <dcterms:modified xsi:type="dcterms:W3CDTF">2016-07-08T13:34:00Z</dcterms:modified>
</cp:coreProperties>
</file>