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B30" w:rsidRDefault="00D01B30" w:rsidP="00D01B30">
      <w:pPr>
        <w:spacing w:after="0" w:line="240" w:lineRule="auto"/>
        <w:rPr>
          <w:rFonts w:ascii="Verdana" w:eastAsia="Times New Roman" w:hAnsi="Verdana" w:cs="Times New Roman"/>
          <w:b/>
          <w:bCs/>
          <w:sz w:val="27"/>
          <w:szCs w:val="27"/>
        </w:rPr>
      </w:pPr>
      <w:r w:rsidRPr="00D01B30">
        <w:rPr>
          <w:rFonts w:ascii="Verdana" w:eastAsia="Times New Roman" w:hAnsi="Verdana" w:cs="Times New Roman"/>
          <w:b/>
          <w:bCs/>
          <w:sz w:val="27"/>
          <w:szCs w:val="27"/>
        </w:rPr>
        <w:t>NGO ACTION NEWS</w:t>
      </w:r>
    </w:p>
    <w:p w:rsidR="00D01B30" w:rsidRPr="00D01B30" w:rsidRDefault="00D01B30" w:rsidP="00D01B30">
      <w:pPr>
        <w:spacing w:after="0" w:line="240" w:lineRule="auto"/>
        <w:rPr>
          <w:rFonts w:ascii="Times New Roman" w:eastAsia="Times New Roman" w:hAnsi="Times New Roman" w:cs="Times New Roman"/>
          <w:sz w:val="24"/>
          <w:szCs w:val="24"/>
        </w:rPr>
      </w:pPr>
      <w:r w:rsidRPr="00D01B30">
        <w:rPr>
          <w:rFonts w:ascii="Times New Roman" w:eastAsia="Times New Roman" w:hAnsi="Times New Roman" w:cs="Times New Roman"/>
          <w:sz w:val="24"/>
          <w:szCs w:val="24"/>
        </w:rPr>
        <w:t>https://unispal.un.org/ngoactionnews.nsf/1c0b3ab87dc4f2f8852568f8007759fd/a8b3459fb47d205485257f450076730e?OpenDocument</w:t>
      </w:r>
      <w:bookmarkStart w:id="0" w:name="_GoBack"/>
      <w:bookmarkEnd w:id="0"/>
    </w:p>
    <w:p w:rsidR="00D01B30" w:rsidRPr="00D01B30" w:rsidRDefault="00D01B30" w:rsidP="00D01B30">
      <w:pPr>
        <w:spacing w:after="0" w:line="240" w:lineRule="auto"/>
        <w:jc w:val="center"/>
        <w:rPr>
          <w:rFonts w:ascii="Times New Roman" w:eastAsia="Times New Roman" w:hAnsi="Times New Roman" w:cs="Times New Roman"/>
          <w:sz w:val="24"/>
          <w:szCs w:val="24"/>
        </w:rPr>
      </w:pPr>
      <w:r w:rsidRPr="00D01B30">
        <w:rPr>
          <w:rFonts w:ascii="Times New Roman" w:eastAsia="Times New Roman" w:hAnsi="Times New Roman" w:cs="Times New Roman"/>
          <w:sz w:val="24"/>
          <w:szCs w:val="24"/>
        </w:rPr>
        <w:br/>
      </w:r>
      <w:r w:rsidRPr="00D01B30">
        <w:rPr>
          <w:rFonts w:ascii="Times New Roman" w:eastAsia="Times New Roman" w:hAnsi="Times New Roman" w:cs="Times New Roman"/>
          <w:b/>
          <w:bCs/>
          <w:sz w:val="27"/>
          <w:szCs w:val="27"/>
        </w:rPr>
        <w:t>22 January 2016</w:t>
      </w:r>
      <w:r w:rsidRPr="00D01B30">
        <w:rPr>
          <w:rFonts w:ascii="Times New Roman" w:eastAsia="Times New Roman" w:hAnsi="Times New Roman" w:cs="Times New Roman"/>
          <w:sz w:val="24"/>
          <w:szCs w:val="24"/>
        </w:rPr>
        <w:t xml:space="preserve"> </w:t>
      </w:r>
    </w:p>
    <w:p w:rsidR="00D01B30" w:rsidRPr="00D01B30" w:rsidRDefault="00D01B30" w:rsidP="00D01B30">
      <w:pPr>
        <w:spacing w:before="100" w:beforeAutospacing="1" w:after="100" w:afterAutospacing="1" w:line="240" w:lineRule="auto"/>
        <w:jc w:val="center"/>
        <w:rPr>
          <w:rFonts w:ascii="Times New Roman" w:eastAsia="Times New Roman" w:hAnsi="Times New Roman" w:cs="Times New Roman"/>
          <w:sz w:val="24"/>
          <w:szCs w:val="24"/>
        </w:rPr>
      </w:pPr>
      <w:r w:rsidRPr="00D01B30">
        <w:rPr>
          <w:rFonts w:ascii="Times New Roman" w:eastAsia="Times New Roman" w:hAnsi="Times New Roman" w:cs="Times New Roman"/>
          <w:b/>
          <w:bCs/>
          <w:i/>
          <w:iCs/>
          <w:sz w:val="27"/>
          <w:szCs w:val="27"/>
          <w:u w:val="single"/>
        </w:rPr>
        <w:t>The United States of America</w:t>
      </w:r>
    </w:p>
    <w:p w:rsidR="00D01B30" w:rsidRPr="00D01B30" w:rsidRDefault="00D01B30" w:rsidP="00D01B30">
      <w:pPr>
        <w:spacing w:after="0" w:line="240" w:lineRule="auto"/>
        <w:rPr>
          <w:rFonts w:ascii="Times New Roman" w:eastAsia="Times New Roman" w:hAnsi="Times New Roman" w:cs="Times New Roman"/>
          <w:sz w:val="24"/>
          <w:szCs w:val="24"/>
        </w:rPr>
      </w:pPr>
      <w:r w:rsidRPr="00D01B30">
        <w:rPr>
          <w:rFonts w:ascii="Times New Roman" w:eastAsia="Times New Roman" w:hAnsi="Times New Roman" w:cs="Times New Roman"/>
          <w:sz w:val="24"/>
          <w:szCs w:val="24"/>
        </w:rPr>
        <w:br/>
      </w:r>
      <w:r w:rsidRPr="00D01B30">
        <w:rPr>
          <w:rFonts w:ascii="Symbol" w:eastAsia="Times New Roman" w:hAnsi="Symbol" w:cs="Times New Roman"/>
          <w:sz w:val="27"/>
          <w:szCs w:val="27"/>
        </w:rPr>
        <w:t></w:t>
      </w:r>
      <w:r w:rsidRPr="00D01B30">
        <w:rPr>
          <w:rFonts w:ascii="Symbol" w:eastAsia="Times New Roman" w:hAnsi="Symbol" w:cs="Times New Roman"/>
          <w:sz w:val="27"/>
          <w:szCs w:val="27"/>
        </w:rPr>
        <w:t></w:t>
      </w:r>
      <w:r w:rsidRPr="00D01B30">
        <w:rPr>
          <w:rFonts w:ascii="Times New Roman" w:eastAsia="Times New Roman" w:hAnsi="Times New Roman" w:cs="Times New Roman"/>
          <w:b/>
          <w:bCs/>
          <w:sz w:val="27"/>
          <w:szCs w:val="27"/>
        </w:rPr>
        <w:t>“To Whom it May Concern”</w:t>
      </w:r>
      <w:r w:rsidRPr="00D01B30">
        <w:rPr>
          <w:rFonts w:ascii="Times New Roman" w:eastAsia="Times New Roman" w:hAnsi="Times New Roman" w:cs="Times New Roman"/>
          <w:sz w:val="27"/>
          <w:szCs w:val="27"/>
        </w:rPr>
        <w:t xml:space="preserve"> is a photo </w:t>
      </w:r>
      <w:hyperlink r:id="rId4" w:history="1">
        <w:r w:rsidRPr="00D01B30">
          <w:rPr>
            <w:rFonts w:ascii="Times New Roman" w:eastAsia="Times New Roman" w:hAnsi="Times New Roman" w:cs="Times New Roman"/>
            <w:color w:val="0000FF"/>
            <w:sz w:val="27"/>
            <w:szCs w:val="27"/>
            <w:u w:val="single"/>
          </w:rPr>
          <w:t>exhibition</w:t>
        </w:r>
      </w:hyperlink>
      <w:r w:rsidRPr="00D01B30">
        <w:rPr>
          <w:rFonts w:ascii="Times New Roman" w:eastAsia="Times New Roman" w:hAnsi="Times New Roman" w:cs="Times New Roman"/>
          <w:sz w:val="27"/>
          <w:szCs w:val="27"/>
        </w:rPr>
        <w:t xml:space="preserve"> in New York hosted by the Ronald Feldman Fine Arts museum from December 12, 2015 through 30 January, 2016. The museum exhibits a selection of fifty powerful </w:t>
      </w:r>
      <w:proofErr w:type="spellStart"/>
      <w:r w:rsidRPr="00D01B30">
        <w:rPr>
          <w:rFonts w:ascii="Times New Roman" w:eastAsia="Times New Roman" w:hAnsi="Times New Roman" w:cs="Times New Roman"/>
          <w:sz w:val="27"/>
          <w:szCs w:val="27"/>
        </w:rPr>
        <w:t>colour</w:t>
      </w:r>
      <w:proofErr w:type="spellEnd"/>
      <w:r w:rsidRPr="00D01B30">
        <w:rPr>
          <w:rFonts w:ascii="Times New Roman" w:eastAsia="Times New Roman" w:hAnsi="Times New Roman" w:cs="Times New Roman"/>
          <w:sz w:val="27"/>
          <w:szCs w:val="27"/>
        </w:rPr>
        <w:t xml:space="preserve"> images from the archive of the Israeli </w:t>
      </w:r>
      <w:proofErr w:type="spellStart"/>
      <w:r w:rsidRPr="00D01B30">
        <w:rPr>
          <w:rFonts w:ascii="Times New Roman" w:eastAsia="Times New Roman" w:hAnsi="Times New Roman" w:cs="Times New Roman"/>
          <w:sz w:val="27"/>
          <w:szCs w:val="27"/>
        </w:rPr>
        <w:t>Haaretz</w:t>
      </w:r>
      <w:proofErr w:type="spellEnd"/>
      <w:r w:rsidRPr="00D01B30">
        <w:rPr>
          <w:rFonts w:ascii="Times New Roman" w:eastAsia="Times New Roman" w:hAnsi="Times New Roman" w:cs="Times New Roman"/>
          <w:sz w:val="27"/>
          <w:szCs w:val="27"/>
        </w:rPr>
        <w:t xml:space="preserve"> newspaper, dealing with the Israeli-Palestinian conflict and occupation. </w:t>
      </w:r>
    </w:p>
    <w:p w:rsidR="00D01B30" w:rsidRPr="00D01B30" w:rsidRDefault="00D01B30" w:rsidP="00D01B30">
      <w:pPr>
        <w:spacing w:after="0" w:line="240" w:lineRule="auto"/>
        <w:jc w:val="center"/>
        <w:rPr>
          <w:rFonts w:ascii="Times New Roman" w:eastAsia="Times New Roman" w:hAnsi="Times New Roman" w:cs="Times New Roman"/>
          <w:sz w:val="24"/>
          <w:szCs w:val="24"/>
        </w:rPr>
      </w:pPr>
      <w:r w:rsidRPr="00D01B30">
        <w:rPr>
          <w:rFonts w:ascii="Times New Roman" w:eastAsia="Times New Roman" w:hAnsi="Times New Roman" w:cs="Times New Roman"/>
          <w:sz w:val="24"/>
          <w:szCs w:val="24"/>
        </w:rPr>
        <w:br/>
      </w:r>
      <w:r w:rsidRPr="00D01B30">
        <w:rPr>
          <w:rFonts w:ascii="Times New Roman" w:eastAsia="Times New Roman" w:hAnsi="Times New Roman" w:cs="Times New Roman"/>
          <w:b/>
          <w:bCs/>
          <w:i/>
          <w:iCs/>
          <w:sz w:val="27"/>
          <w:szCs w:val="27"/>
          <w:u w:val="single"/>
        </w:rPr>
        <w:t>Europe</w:t>
      </w:r>
    </w:p>
    <w:p w:rsidR="00D01B30" w:rsidRPr="00D01B30" w:rsidRDefault="00D01B30" w:rsidP="00D01B30">
      <w:pPr>
        <w:spacing w:after="0" w:line="240" w:lineRule="auto"/>
        <w:rPr>
          <w:rFonts w:ascii="Times New Roman" w:eastAsia="Times New Roman" w:hAnsi="Times New Roman" w:cs="Times New Roman"/>
          <w:sz w:val="24"/>
          <w:szCs w:val="24"/>
        </w:rPr>
      </w:pPr>
      <w:r w:rsidRPr="00D01B30">
        <w:rPr>
          <w:rFonts w:ascii="Times New Roman" w:eastAsia="Times New Roman" w:hAnsi="Times New Roman" w:cs="Times New Roman"/>
          <w:sz w:val="24"/>
          <w:szCs w:val="24"/>
        </w:rPr>
        <w:br/>
      </w:r>
      <w:r w:rsidRPr="00D01B30">
        <w:rPr>
          <w:rFonts w:ascii="Symbol" w:eastAsia="Times New Roman" w:hAnsi="Symbol" w:cs="Times New Roman"/>
          <w:sz w:val="27"/>
          <w:szCs w:val="27"/>
        </w:rPr>
        <w:t></w:t>
      </w:r>
      <w:r w:rsidRPr="00D01B30">
        <w:rPr>
          <w:rFonts w:ascii="Symbol" w:eastAsia="Times New Roman" w:hAnsi="Symbol" w:cs="Times New Roman"/>
          <w:sz w:val="27"/>
          <w:szCs w:val="27"/>
        </w:rPr>
        <w:t></w:t>
      </w:r>
      <w:r w:rsidRPr="00D01B30">
        <w:rPr>
          <w:rFonts w:ascii="Times New Roman" w:eastAsia="Times New Roman" w:hAnsi="Times New Roman" w:cs="Times New Roman"/>
          <w:sz w:val="27"/>
          <w:szCs w:val="27"/>
        </w:rPr>
        <w:t xml:space="preserve">From 21 through 23 January, the Abbey theatre of Dublin presented the “Theatre of Change Symposium” and </w:t>
      </w:r>
      <w:hyperlink r:id="rId5" w:history="1">
        <w:r w:rsidRPr="00D01B30">
          <w:rPr>
            <w:rFonts w:ascii="Times New Roman" w:eastAsia="Times New Roman" w:hAnsi="Times New Roman" w:cs="Times New Roman"/>
            <w:color w:val="0000FF"/>
            <w:sz w:val="27"/>
            <w:szCs w:val="27"/>
            <w:u w:val="single"/>
          </w:rPr>
          <w:t>a number of discussions</w:t>
        </w:r>
      </w:hyperlink>
      <w:r w:rsidRPr="00D01B30">
        <w:rPr>
          <w:rFonts w:ascii="Times New Roman" w:eastAsia="Times New Roman" w:hAnsi="Times New Roman" w:cs="Times New Roman"/>
          <w:sz w:val="27"/>
          <w:szCs w:val="27"/>
        </w:rPr>
        <w:t xml:space="preserve"> on issues related to the Israeli occupation. The discussants for the event were: </w:t>
      </w:r>
      <w:r w:rsidRPr="00D01B30">
        <w:rPr>
          <w:rFonts w:ascii="Times New Roman" w:eastAsia="Times New Roman" w:hAnsi="Times New Roman" w:cs="Times New Roman"/>
          <w:b/>
          <w:bCs/>
          <w:sz w:val="27"/>
          <w:szCs w:val="27"/>
        </w:rPr>
        <w:t>Ray Dolphin</w:t>
      </w:r>
      <w:r w:rsidRPr="00D01B30">
        <w:rPr>
          <w:rFonts w:ascii="Times New Roman" w:eastAsia="Times New Roman" w:hAnsi="Times New Roman" w:cs="Times New Roman"/>
          <w:sz w:val="27"/>
          <w:szCs w:val="27"/>
        </w:rPr>
        <w:t xml:space="preserve"> - from UN OCHA, </w:t>
      </w:r>
      <w:proofErr w:type="spellStart"/>
      <w:r w:rsidRPr="00D01B30">
        <w:rPr>
          <w:rFonts w:ascii="Times New Roman" w:eastAsia="Times New Roman" w:hAnsi="Times New Roman" w:cs="Times New Roman"/>
          <w:b/>
          <w:bCs/>
          <w:sz w:val="27"/>
          <w:szCs w:val="27"/>
        </w:rPr>
        <w:t>Taiseer</w:t>
      </w:r>
      <w:proofErr w:type="spellEnd"/>
      <w:r w:rsidRPr="00D01B30">
        <w:rPr>
          <w:rFonts w:ascii="Times New Roman" w:eastAsia="Times New Roman" w:hAnsi="Times New Roman" w:cs="Times New Roman"/>
          <w:b/>
          <w:bCs/>
          <w:sz w:val="27"/>
          <w:szCs w:val="27"/>
        </w:rPr>
        <w:t xml:space="preserve"> </w:t>
      </w:r>
      <w:proofErr w:type="spellStart"/>
      <w:r w:rsidRPr="00D01B30">
        <w:rPr>
          <w:rFonts w:ascii="Times New Roman" w:eastAsia="Times New Roman" w:hAnsi="Times New Roman" w:cs="Times New Roman"/>
          <w:b/>
          <w:bCs/>
          <w:sz w:val="27"/>
          <w:szCs w:val="27"/>
        </w:rPr>
        <w:t>Merei</w:t>
      </w:r>
      <w:proofErr w:type="spellEnd"/>
      <w:r w:rsidRPr="00D01B30">
        <w:rPr>
          <w:rFonts w:ascii="Times New Roman" w:eastAsia="Times New Roman" w:hAnsi="Times New Roman" w:cs="Times New Roman"/>
          <w:sz w:val="27"/>
          <w:szCs w:val="27"/>
        </w:rPr>
        <w:t xml:space="preserve"> – director of Golan for Development NGO, and </w:t>
      </w:r>
      <w:r w:rsidRPr="00D01B30">
        <w:rPr>
          <w:rFonts w:ascii="Times New Roman" w:eastAsia="Times New Roman" w:hAnsi="Times New Roman" w:cs="Times New Roman"/>
          <w:b/>
          <w:bCs/>
          <w:sz w:val="27"/>
          <w:szCs w:val="27"/>
        </w:rPr>
        <w:t>Gideon Levy</w:t>
      </w:r>
      <w:r w:rsidRPr="00D01B30">
        <w:rPr>
          <w:rFonts w:ascii="Times New Roman" w:eastAsia="Times New Roman" w:hAnsi="Times New Roman" w:cs="Times New Roman"/>
          <w:sz w:val="27"/>
          <w:szCs w:val="27"/>
        </w:rPr>
        <w:t xml:space="preserve"> – Journalist from </w:t>
      </w:r>
      <w:proofErr w:type="spellStart"/>
      <w:r w:rsidRPr="00D01B30">
        <w:rPr>
          <w:rFonts w:ascii="Times New Roman" w:eastAsia="Times New Roman" w:hAnsi="Times New Roman" w:cs="Times New Roman"/>
          <w:sz w:val="27"/>
          <w:szCs w:val="27"/>
        </w:rPr>
        <w:t>Haaretz</w:t>
      </w:r>
      <w:proofErr w:type="spellEnd"/>
      <w:r w:rsidRPr="00D01B30">
        <w:rPr>
          <w:rFonts w:ascii="Times New Roman" w:eastAsia="Times New Roman" w:hAnsi="Times New Roman" w:cs="Times New Roman"/>
          <w:sz w:val="27"/>
          <w:szCs w:val="27"/>
        </w:rPr>
        <w:t>.</w:t>
      </w:r>
      <w:r w:rsidRPr="00D01B30">
        <w:rPr>
          <w:rFonts w:ascii="Times New Roman" w:eastAsia="Times New Roman" w:hAnsi="Times New Roman" w:cs="Times New Roman"/>
          <w:sz w:val="24"/>
          <w:szCs w:val="24"/>
        </w:rPr>
        <w:t xml:space="preserve"> </w:t>
      </w:r>
    </w:p>
    <w:p w:rsidR="00D01B30" w:rsidRPr="00D01B30" w:rsidRDefault="00D01B30" w:rsidP="00D01B30">
      <w:pPr>
        <w:spacing w:before="100" w:beforeAutospacing="1" w:after="100" w:afterAutospacing="1" w:line="240" w:lineRule="auto"/>
        <w:rPr>
          <w:rFonts w:ascii="Times New Roman" w:eastAsia="Times New Roman" w:hAnsi="Times New Roman" w:cs="Times New Roman"/>
          <w:sz w:val="24"/>
          <w:szCs w:val="24"/>
        </w:rPr>
      </w:pPr>
      <w:r w:rsidRPr="00D01B30">
        <w:rPr>
          <w:rFonts w:ascii="Symbol" w:eastAsia="Times New Roman" w:hAnsi="Symbol" w:cs="Times New Roman"/>
          <w:sz w:val="27"/>
          <w:szCs w:val="27"/>
        </w:rPr>
        <w:t></w:t>
      </w:r>
      <w:r w:rsidRPr="00D01B30">
        <w:rPr>
          <w:rFonts w:ascii="Symbol" w:eastAsia="Times New Roman" w:hAnsi="Symbol" w:cs="Times New Roman"/>
          <w:sz w:val="27"/>
          <w:szCs w:val="27"/>
        </w:rPr>
        <w:t></w:t>
      </w:r>
      <w:r w:rsidRPr="00D01B30">
        <w:rPr>
          <w:rFonts w:ascii="Times New Roman" w:eastAsia="Times New Roman" w:hAnsi="Times New Roman" w:cs="Times New Roman"/>
          <w:sz w:val="27"/>
          <w:szCs w:val="27"/>
        </w:rPr>
        <w:t xml:space="preserve">In London, on 26 January, P21 Gallery will screen the </w:t>
      </w:r>
      <w:hyperlink r:id="rId6" w:history="1">
        <w:r w:rsidRPr="00D01B30">
          <w:rPr>
            <w:rFonts w:ascii="Times New Roman" w:eastAsia="Times New Roman" w:hAnsi="Times New Roman" w:cs="Times New Roman"/>
            <w:color w:val="0000FF"/>
            <w:sz w:val="27"/>
            <w:szCs w:val="27"/>
            <w:u w:val="single"/>
          </w:rPr>
          <w:t>film</w:t>
        </w:r>
      </w:hyperlink>
      <w:r w:rsidRPr="00D01B30">
        <w:rPr>
          <w:rFonts w:ascii="Times New Roman" w:eastAsia="Times New Roman" w:hAnsi="Times New Roman" w:cs="Times New Roman"/>
          <w:sz w:val="27"/>
          <w:szCs w:val="27"/>
        </w:rPr>
        <w:t xml:space="preserve"> by </w:t>
      </w:r>
      <w:proofErr w:type="spellStart"/>
      <w:r w:rsidRPr="00D01B30">
        <w:rPr>
          <w:rFonts w:ascii="Times New Roman" w:eastAsia="Times New Roman" w:hAnsi="Times New Roman" w:cs="Times New Roman"/>
          <w:sz w:val="27"/>
          <w:szCs w:val="27"/>
        </w:rPr>
        <w:t>Fida</w:t>
      </w:r>
      <w:proofErr w:type="spellEnd"/>
      <w:r w:rsidRPr="00D01B30">
        <w:rPr>
          <w:rFonts w:ascii="Times New Roman" w:eastAsia="Times New Roman" w:hAnsi="Times New Roman" w:cs="Times New Roman"/>
          <w:sz w:val="27"/>
          <w:szCs w:val="27"/>
        </w:rPr>
        <w:t xml:space="preserve"> </w:t>
      </w:r>
      <w:proofErr w:type="spellStart"/>
      <w:r w:rsidRPr="00D01B30">
        <w:rPr>
          <w:rFonts w:ascii="Times New Roman" w:eastAsia="Times New Roman" w:hAnsi="Times New Roman" w:cs="Times New Roman"/>
          <w:sz w:val="27"/>
          <w:szCs w:val="27"/>
        </w:rPr>
        <w:t>Qishta</w:t>
      </w:r>
      <w:proofErr w:type="spellEnd"/>
      <w:r w:rsidRPr="00D01B30">
        <w:rPr>
          <w:rFonts w:ascii="Times New Roman" w:eastAsia="Times New Roman" w:hAnsi="Times New Roman" w:cs="Times New Roman"/>
          <w:sz w:val="27"/>
          <w:szCs w:val="27"/>
        </w:rPr>
        <w:t xml:space="preserve"> “Where should the Birds fly?” exploring the strength, hope and humanity of the people of Gaza. On 30 January, The Gallery is hosting an </w:t>
      </w:r>
      <w:hyperlink r:id="rId7" w:history="1">
        <w:r w:rsidRPr="00D01B30">
          <w:rPr>
            <w:rFonts w:ascii="Times New Roman" w:eastAsia="Times New Roman" w:hAnsi="Times New Roman" w:cs="Times New Roman"/>
            <w:color w:val="0000FF"/>
            <w:sz w:val="27"/>
            <w:szCs w:val="27"/>
            <w:u w:val="single"/>
          </w:rPr>
          <w:t>event</w:t>
        </w:r>
      </w:hyperlink>
      <w:r w:rsidRPr="00D01B30">
        <w:rPr>
          <w:rFonts w:ascii="Times New Roman" w:eastAsia="Times New Roman" w:hAnsi="Times New Roman" w:cs="Times New Roman"/>
          <w:sz w:val="27"/>
          <w:szCs w:val="27"/>
        </w:rPr>
        <w:t xml:space="preserve"> “Targeting dissent: Israel’s crackdown on Palestinian citizens” organized by The Middle East Monitor, chaired by Baroness </w:t>
      </w:r>
      <w:r w:rsidRPr="00D01B30">
        <w:rPr>
          <w:rFonts w:ascii="Times New Roman" w:eastAsia="Times New Roman" w:hAnsi="Times New Roman" w:cs="Times New Roman"/>
          <w:b/>
          <w:bCs/>
          <w:sz w:val="27"/>
          <w:szCs w:val="27"/>
        </w:rPr>
        <w:t>Hussein-</w:t>
      </w:r>
      <w:proofErr w:type="spellStart"/>
      <w:r w:rsidRPr="00D01B30">
        <w:rPr>
          <w:rFonts w:ascii="Times New Roman" w:eastAsia="Times New Roman" w:hAnsi="Times New Roman" w:cs="Times New Roman"/>
          <w:b/>
          <w:bCs/>
          <w:sz w:val="27"/>
          <w:szCs w:val="27"/>
        </w:rPr>
        <w:t>Ece</w:t>
      </w:r>
      <w:proofErr w:type="spellEnd"/>
      <w:r w:rsidRPr="00D01B30">
        <w:rPr>
          <w:rFonts w:ascii="Times New Roman" w:eastAsia="Times New Roman" w:hAnsi="Times New Roman" w:cs="Times New Roman"/>
          <w:b/>
          <w:bCs/>
          <w:sz w:val="27"/>
          <w:szCs w:val="27"/>
        </w:rPr>
        <w:t xml:space="preserve"> </w:t>
      </w:r>
      <w:r w:rsidRPr="00D01B30">
        <w:rPr>
          <w:rFonts w:ascii="Times New Roman" w:eastAsia="Times New Roman" w:hAnsi="Times New Roman" w:cs="Times New Roman"/>
          <w:sz w:val="27"/>
          <w:szCs w:val="27"/>
        </w:rPr>
        <w:t xml:space="preserve">with Dr. </w:t>
      </w:r>
      <w:r w:rsidRPr="00D01B30">
        <w:rPr>
          <w:rFonts w:ascii="Times New Roman" w:eastAsia="Times New Roman" w:hAnsi="Times New Roman" w:cs="Times New Roman"/>
          <w:b/>
          <w:bCs/>
          <w:sz w:val="27"/>
          <w:szCs w:val="27"/>
        </w:rPr>
        <w:t xml:space="preserve">Yousef T. </w:t>
      </w:r>
      <w:proofErr w:type="spellStart"/>
      <w:r w:rsidRPr="00D01B30">
        <w:rPr>
          <w:rFonts w:ascii="Times New Roman" w:eastAsia="Times New Roman" w:hAnsi="Times New Roman" w:cs="Times New Roman"/>
          <w:b/>
          <w:bCs/>
          <w:sz w:val="27"/>
          <w:szCs w:val="27"/>
        </w:rPr>
        <w:t>Jabareen</w:t>
      </w:r>
      <w:proofErr w:type="spellEnd"/>
      <w:r w:rsidRPr="00D01B30">
        <w:rPr>
          <w:rFonts w:ascii="Times New Roman" w:eastAsia="Times New Roman" w:hAnsi="Times New Roman" w:cs="Times New Roman"/>
          <w:sz w:val="27"/>
          <w:szCs w:val="27"/>
        </w:rPr>
        <w:t xml:space="preserve">- lecturer at the University of Haifa and Tel-Hai Academic College, Dr. </w:t>
      </w:r>
      <w:proofErr w:type="spellStart"/>
      <w:r w:rsidRPr="00D01B30">
        <w:rPr>
          <w:rFonts w:ascii="Times New Roman" w:eastAsia="Times New Roman" w:hAnsi="Times New Roman" w:cs="Times New Roman"/>
          <w:b/>
          <w:bCs/>
          <w:sz w:val="27"/>
          <w:szCs w:val="27"/>
        </w:rPr>
        <w:t>Durgham</w:t>
      </w:r>
      <w:proofErr w:type="spellEnd"/>
      <w:r w:rsidRPr="00D01B30">
        <w:rPr>
          <w:rFonts w:ascii="Times New Roman" w:eastAsia="Times New Roman" w:hAnsi="Times New Roman" w:cs="Times New Roman"/>
          <w:b/>
          <w:bCs/>
          <w:sz w:val="27"/>
          <w:szCs w:val="27"/>
        </w:rPr>
        <w:t xml:space="preserve"> Said</w:t>
      </w:r>
      <w:r w:rsidRPr="00D01B30">
        <w:rPr>
          <w:rFonts w:ascii="Times New Roman" w:eastAsia="Times New Roman" w:hAnsi="Times New Roman" w:cs="Times New Roman"/>
          <w:sz w:val="27"/>
          <w:szCs w:val="27"/>
        </w:rPr>
        <w:t xml:space="preserve"> – Professor at Al-Quds University, </w:t>
      </w:r>
      <w:r w:rsidRPr="00D01B30">
        <w:rPr>
          <w:rFonts w:ascii="Times New Roman" w:eastAsia="Times New Roman" w:hAnsi="Times New Roman" w:cs="Times New Roman"/>
          <w:b/>
          <w:bCs/>
          <w:sz w:val="27"/>
          <w:szCs w:val="27"/>
        </w:rPr>
        <w:t xml:space="preserve">Malia </w:t>
      </w:r>
      <w:proofErr w:type="spellStart"/>
      <w:r w:rsidRPr="00D01B30">
        <w:rPr>
          <w:rFonts w:ascii="Times New Roman" w:eastAsia="Times New Roman" w:hAnsi="Times New Roman" w:cs="Times New Roman"/>
          <w:b/>
          <w:bCs/>
          <w:sz w:val="27"/>
          <w:szCs w:val="27"/>
        </w:rPr>
        <w:t>Bouatti</w:t>
      </w:r>
      <w:proofErr w:type="spellEnd"/>
      <w:r w:rsidRPr="00D01B30">
        <w:rPr>
          <w:rFonts w:ascii="Times New Roman" w:eastAsia="Times New Roman" w:hAnsi="Times New Roman" w:cs="Times New Roman"/>
          <w:sz w:val="27"/>
          <w:szCs w:val="27"/>
        </w:rPr>
        <w:t xml:space="preserve"> – from the National Union of Students and </w:t>
      </w:r>
      <w:r w:rsidRPr="00D01B30">
        <w:rPr>
          <w:rFonts w:ascii="Times New Roman" w:eastAsia="Times New Roman" w:hAnsi="Times New Roman" w:cs="Times New Roman"/>
          <w:b/>
          <w:bCs/>
          <w:sz w:val="27"/>
          <w:szCs w:val="27"/>
        </w:rPr>
        <w:t>Ben White</w:t>
      </w:r>
      <w:r w:rsidRPr="00D01B30">
        <w:rPr>
          <w:rFonts w:ascii="Times New Roman" w:eastAsia="Times New Roman" w:hAnsi="Times New Roman" w:cs="Times New Roman"/>
          <w:sz w:val="27"/>
          <w:szCs w:val="27"/>
        </w:rPr>
        <w:t xml:space="preserve"> – a journalist, as panelists. </w:t>
      </w:r>
    </w:p>
    <w:p w:rsidR="00D01B30" w:rsidRPr="00D01B30" w:rsidRDefault="00D01B30" w:rsidP="00D01B30">
      <w:pPr>
        <w:spacing w:after="0" w:line="240" w:lineRule="auto"/>
        <w:jc w:val="center"/>
        <w:rPr>
          <w:rFonts w:ascii="Times New Roman" w:eastAsia="Times New Roman" w:hAnsi="Times New Roman" w:cs="Times New Roman"/>
          <w:sz w:val="24"/>
          <w:szCs w:val="24"/>
        </w:rPr>
      </w:pPr>
    </w:p>
    <w:p w:rsidR="00D01B30" w:rsidRPr="00D01B30" w:rsidRDefault="00D01B30" w:rsidP="00D01B30">
      <w:pPr>
        <w:spacing w:before="100" w:beforeAutospacing="1" w:after="100" w:afterAutospacing="1" w:line="240" w:lineRule="auto"/>
        <w:jc w:val="center"/>
        <w:rPr>
          <w:rFonts w:ascii="Times New Roman" w:eastAsia="Times New Roman" w:hAnsi="Times New Roman" w:cs="Times New Roman"/>
          <w:sz w:val="24"/>
          <w:szCs w:val="24"/>
        </w:rPr>
      </w:pPr>
      <w:r w:rsidRPr="00D01B30">
        <w:rPr>
          <w:rFonts w:ascii="Times New Roman" w:eastAsia="Times New Roman" w:hAnsi="Times New Roman" w:cs="Times New Roman"/>
          <w:b/>
          <w:bCs/>
          <w:i/>
          <w:iCs/>
          <w:sz w:val="27"/>
          <w:szCs w:val="27"/>
          <w:u w:val="single"/>
        </w:rPr>
        <w:t>Middle East</w:t>
      </w:r>
    </w:p>
    <w:p w:rsidR="00D01B30" w:rsidRPr="00D01B30" w:rsidRDefault="00D01B30" w:rsidP="00D01B30">
      <w:pPr>
        <w:spacing w:after="0" w:line="240" w:lineRule="auto"/>
        <w:rPr>
          <w:rFonts w:ascii="Times New Roman" w:eastAsia="Times New Roman" w:hAnsi="Times New Roman" w:cs="Times New Roman"/>
          <w:sz w:val="24"/>
          <w:szCs w:val="24"/>
        </w:rPr>
      </w:pPr>
      <w:r w:rsidRPr="00D01B30">
        <w:rPr>
          <w:rFonts w:ascii="Times New Roman" w:eastAsia="Times New Roman" w:hAnsi="Times New Roman" w:cs="Times New Roman"/>
          <w:sz w:val="24"/>
          <w:szCs w:val="24"/>
        </w:rPr>
        <w:br/>
      </w:r>
      <w:r w:rsidRPr="00D01B30">
        <w:rPr>
          <w:rFonts w:ascii="Symbol" w:eastAsia="Times New Roman" w:hAnsi="Symbol" w:cs="Times New Roman"/>
          <w:sz w:val="27"/>
          <w:szCs w:val="27"/>
        </w:rPr>
        <w:t></w:t>
      </w:r>
      <w:r w:rsidRPr="00D01B30">
        <w:rPr>
          <w:rFonts w:ascii="Symbol" w:eastAsia="Times New Roman" w:hAnsi="Symbol" w:cs="Times New Roman"/>
          <w:sz w:val="27"/>
          <w:szCs w:val="27"/>
        </w:rPr>
        <w:t></w:t>
      </w:r>
      <w:r w:rsidRPr="00D01B30">
        <w:rPr>
          <w:rFonts w:ascii="Times New Roman" w:eastAsia="Times New Roman" w:hAnsi="Times New Roman" w:cs="Times New Roman"/>
          <w:sz w:val="27"/>
          <w:szCs w:val="27"/>
        </w:rPr>
        <w:t>On 6 February, in Bethlehem, the Joint Advocacy Initiative (JAI) along with the Alternative Tourism Group (ATG) are organizing the 9</w:t>
      </w:r>
      <w:r w:rsidRPr="00D01B30">
        <w:rPr>
          <w:rFonts w:ascii="Times New Roman" w:eastAsia="Times New Roman" w:hAnsi="Times New Roman" w:cs="Times New Roman"/>
          <w:sz w:val="27"/>
          <w:szCs w:val="27"/>
          <w:vertAlign w:val="superscript"/>
        </w:rPr>
        <w:t>th</w:t>
      </w:r>
      <w:r w:rsidRPr="00D01B30">
        <w:rPr>
          <w:rFonts w:ascii="Times New Roman" w:eastAsia="Times New Roman" w:hAnsi="Times New Roman" w:cs="Times New Roman"/>
          <w:sz w:val="27"/>
          <w:szCs w:val="27"/>
        </w:rPr>
        <w:t xml:space="preserve"> annual </w:t>
      </w:r>
      <w:hyperlink r:id="rId8" w:history="1">
        <w:r w:rsidRPr="00D01B30">
          <w:rPr>
            <w:rFonts w:ascii="Times New Roman" w:eastAsia="Times New Roman" w:hAnsi="Times New Roman" w:cs="Times New Roman"/>
            <w:color w:val="0000FF"/>
            <w:sz w:val="27"/>
            <w:szCs w:val="27"/>
            <w:u w:val="single"/>
          </w:rPr>
          <w:t>Olive Planting Program</w:t>
        </w:r>
      </w:hyperlink>
      <w:r w:rsidRPr="00D01B30">
        <w:rPr>
          <w:rFonts w:ascii="Times New Roman" w:eastAsia="Times New Roman" w:hAnsi="Times New Roman" w:cs="Times New Roman"/>
          <w:sz w:val="27"/>
          <w:szCs w:val="27"/>
        </w:rPr>
        <w:t xml:space="preserve"> which features introductory presentations about the current situation in Palestine and the efforts against the separation wall. Events in the old city of </w:t>
      </w:r>
      <w:r w:rsidRPr="00D01B30">
        <w:rPr>
          <w:rFonts w:ascii="Times New Roman" w:eastAsia="Times New Roman" w:hAnsi="Times New Roman" w:cs="Times New Roman"/>
          <w:sz w:val="27"/>
          <w:szCs w:val="27"/>
        </w:rPr>
        <w:lastRenderedPageBreak/>
        <w:t xml:space="preserve">Jerusalem will also take place. The </w:t>
      </w:r>
      <w:proofErr w:type="spellStart"/>
      <w:r w:rsidRPr="00D01B30">
        <w:rPr>
          <w:rFonts w:ascii="Times New Roman" w:eastAsia="Times New Roman" w:hAnsi="Times New Roman" w:cs="Times New Roman"/>
          <w:sz w:val="27"/>
          <w:szCs w:val="27"/>
        </w:rPr>
        <w:t>programme</w:t>
      </w:r>
      <w:proofErr w:type="spellEnd"/>
      <w:r w:rsidRPr="00D01B30">
        <w:rPr>
          <w:rFonts w:ascii="Times New Roman" w:eastAsia="Times New Roman" w:hAnsi="Times New Roman" w:cs="Times New Roman"/>
          <w:sz w:val="27"/>
          <w:szCs w:val="27"/>
        </w:rPr>
        <w:t xml:space="preserve"> is open to all interested individuals and NGO representatives. </w:t>
      </w:r>
    </w:p>
    <w:p w:rsidR="00D01B30" w:rsidRPr="00D01B30" w:rsidRDefault="00D01B30" w:rsidP="00D01B30">
      <w:pPr>
        <w:spacing w:before="100" w:beforeAutospacing="1" w:after="100" w:afterAutospacing="1" w:line="240" w:lineRule="auto"/>
        <w:rPr>
          <w:rFonts w:ascii="Times New Roman" w:eastAsia="Times New Roman" w:hAnsi="Times New Roman" w:cs="Times New Roman"/>
          <w:sz w:val="24"/>
          <w:szCs w:val="24"/>
        </w:rPr>
      </w:pPr>
      <w:r w:rsidRPr="00D01B30">
        <w:rPr>
          <w:rFonts w:ascii="Symbol" w:eastAsia="Times New Roman" w:hAnsi="Symbol" w:cs="Times New Roman"/>
          <w:sz w:val="27"/>
          <w:szCs w:val="27"/>
        </w:rPr>
        <w:t></w:t>
      </w:r>
      <w:r w:rsidRPr="00D01B30">
        <w:rPr>
          <w:rFonts w:ascii="Symbol" w:eastAsia="Times New Roman" w:hAnsi="Symbol" w:cs="Times New Roman"/>
          <w:sz w:val="27"/>
          <w:szCs w:val="27"/>
        </w:rPr>
        <w:t></w:t>
      </w:r>
      <w:r w:rsidRPr="00D01B30">
        <w:rPr>
          <w:rFonts w:ascii="Times New Roman" w:eastAsia="Times New Roman" w:hAnsi="Times New Roman" w:cs="Times New Roman"/>
          <w:sz w:val="27"/>
          <w:szCs w:val="27"/>
        </w:rPr>
        <w:t>In Bethlehem, on 1 April, the annual Palestine marathon “</w:t>
      </w:r>
      <w:hyperlink r:id="rId9" w:history="1">
        <w:r w:rsidRPr="00D01B30">
          <w:rPr>
            <w:rFonts w:ascii="Times New Roman" w:eastAsia="Times New Roman" w:hAnsi="Times New Roman" w:cs="Times New Roman"/>
            <w:color w:val="0000FF"/>
            <w:sz w:val="27"/>
            <w:szCs w:val="27"/>
            <w:u w:val="single"/>
          </w:rPr>
          <w:t>the rights to movement</w:t>
        </w:r>
      </w:hyperlink>
      <w:r w:rsidRPr="00D01B30">
        <w:rPr>
          <w:rFonts w:ascii="Times New Roman" w:eastAsia="Times New Roman" w:hAnsi="Times New Roman" w:cs="Times New Roman"/>
          <w:sz w:val="27"/>
          <w:szCs w:val="27"/>
        </w:rPr>
        <w:t xml:space="preserve">” will take place. </w:t>
      </w:r>
    </w:p>
    <w:p w:rsidR="00D01B30" w:rsidRPr="00D01B30" w:rsidRDefault="00D01B30" w:rsidP="00D01B30">
      <w:pPr>
        <w:spacing w:after="0" w:line="240" w:lineRule="auto"/>
        <w:ind w:left="720"/>
        <w:rPr>
          <w:rFonts w:ascii="Times New Roman" w:eastAsia="Times New Roman" w:hAnsi="Times New Roman" w:cs="Times New Roman"/>
          <w:sz w:val="24"/>
          <w:szCs w:val="24"/>
        </w:rPr>
      </w:pPr>
    </w:p>
    <w:p w:rsidR="00D01B30" w:rsidRPr="00D01B30" w:rsidRDefault="00D01B30" w:rsidP="00D01B30">
      <w:pPr>
        <w:spacing w:after="0" w:line="240" w:lineRule="auto"/>
        <w:jc w:val="center"/>
        <w:rPr>
          <w:rFonts w:ascii="Times New Roman" w:eastAsia="Times New Roman" w:hAnsi="Times New Roman" w:cs="Times New Roman"/>
          <w:sz w:val="24"/>
          <w:szCs w:val="24"/>
        </w:rPr>
      </w:pPr>
      <w:r w:rsidRPr="00D01B30">
        <w:rPr>
          <w:rFonts w:ascii="Times New Roman" w:eastAsia="Times New Roman" w:hAnsi="Times New Roman" w:cs="Times New Roman"/>
          <w:b/>
          <w:bCs/>
          <w:i/>
          <w:iCs/>
          <w:sz w:val="27"/>
          <w:szCs w:val="27"/>
          <w:u w:val="single"/>
        </w:rPr>
        <w:t>Global</w:t>
      </w:r>
    </w:p>
    <w:p w:rsidR="00D01B30" w:rsidRPr="00D01B30" w:rsidRDefault="00D01B30" w:rsidP="00D01B30">
      <w:pPr>
        <w:spacing w:after="0" w:line="240" w:lineRule="auto"/>
        <w:rPr>
          <w:rFonts w:ascii="Times New Roman" w:eastAsia="Times New Roman" w:hAnsi="Times New Roman" w:cs="Times New Roman"/>
          <w:sz w:val="24"/>
          <w:szCs w:val="24"/>
        </w:rPr>
      </w:pPr>
      <w:r w:rsidRPr="00D01B30">
        <w:rPr>
          <w:rFonts w:ascii="Times New Roman" w:eastAsia="Times New Roman" w:hAnsi="Times New Roman" w:cs="Times New Roman"/>
          <w:sz w:val="24"/>
          <w:szCs w:val="24"/>
        </w:rPr>
        <w:br/>
      </w:r>
      <w:r w:rsidRPr="00D01B30">
        <w:rPr>
          <w:rFonts w:ascii="Symbol" w:eastAsia="Times New Roman" w:hAnsi="Symbol" w:cs="Times New Roman"/>
          <w:sz w:val="27"/>
          <w:szCs w:val="27"/>
        </w:rPr>
        <w:t></w:t>
      </w:r>
      <w:r w:rsidRPr="00D01B30">
        <w:rPr>
          <w:rFonts w:ascii="Symbol" w:eastAsia="Times New Roman" w:hAnsi="Symbol" w:cs="Times New Roman"/>
          <w:sz w:val="27"/>
          <w:szCs w:val="27"/>
        </w:rPr>
        <w:t></w:t>
      </w:r>
      <w:r w:rsidRPr="00D01B30">
        <w:rPr>
          <w:rFonts w:ascii="Times New Roman" w:eastAsia="Times New Roman" w:hAnsi="Times New Roman" w:cs="Times New Roman"/>
          <w:sz w:val="27"/>
          <w:szCs w:val="27"/>
        </w:rPr>
        <w:t xml:space="preserve">Human Rights Watch on 19 January published a </w:t>
      </w:r>
      <w:hyperlink r:id="rId10" w:history="1">
        <w:r w:rsidRPr="00D01B30">
          <w:rPr>
            <w:rFonts w:ascii="Times New Roman" w:eastAsia="Times New Roman" w:hAnsi="Times New Roman" w:cs="Times New Roman"/>
            <w:color w:val="0000FF"/>
            <w:sz w:val="27"/>
            <w:szCs w:val="27"/>
            <w:u w:val="single"/>
          </w:rPr>
          <w:t>report</w:t>
        </w:r>
      </w:hyperlink>
      <w:r w:rsidRPr="00D01B30">
        <w:rPr>
          <w:rFonts w:ascii="Times New Roman" w:eastAsia="Times New Roman" w:hAnsi="Times New Roman" w:cs="Times New Roman"/>
          <w:sz w:val="27"/>
          <w:szCs w:val="27"/>
        </w:rPr>
        <w:t>: “Occupation, Inc.: How Settlement Businesses Contribute to Israel’s Violations of Palestinian Rights”. The report discusses relevant violations of the UN Guiding Principles on Business and Human Rights.</w:t>
      </w:r>
      <w:r w:rsidRPr="00D01B30">
        <w:rPr>
          <w:rFonts w:ascii="Times New Roman" w:eastAsia="Times New Roman" w:hAnsi="Times New Roman" w:cs="Times New Roman"/>
          <w:sz w:val="24"/>
          <w:szCs w:val="24"/>
        </w:rPr>
        <w:t xml:space="preserve"> </w:t>
      </w:r>
    </w:p>
    <w:p w:rsidR="00D01B30" w:rsidRPr="00D01B30" w:rsidRDefault="00D01B30" w:rsidP="00D01B30">
      <w:pPr>
        <w:spacing w:before="100" w:beforeAutospacing="1" w:after="100" w:afterAutospacing="1" w:line="240" w:lineRule="auto"/>
        <w:rPr>
          <w:rFonts w:ascii="Times New Roman" w:eastAsia="Times New Roman" w:hAnsi="Times New Roman" w:cs="Times New Roman"/>
          <w:sz w:val="24"/>
          <w:szCs w:val="24"/>
        </w:rPr>
      </w:pPr>
      <w:r w:rsidRPr="00D01B30">
        <w:rPr>
          <w:rFonts w:ascii="Symbol" w:eastAsia="Times New Roman" w:hAnsi="Symbol" w:cs="Times New Roman"/>
          <w:sz w:val="27"/>
          <w:szCs w:val="27"/>
        </w:rPr>
        <w:t></w:t>
      </w:r>
      <w:r w:rsidRPr="00D01B30">
        <w:rPr>
          <w:rFonts w:ascii="Symbol" w:eastAsia="Times New Roman" w:hAnsi="Symbol" w:cs="Times New Roman"/>
          <w:sz w:val="27"/>
          <w:szCs w:val="27"/>
        </w:rPr>
        <w:t></w:t>
      </w:r>
      <w:r w:rsidRPr="00D01B30">
        <w:rPr>
          <w:rFonts w:ascii="Times New Roman" w:eastAsia="Times New Roman" w:hAnsi="Times New Roman" w:cs="Times New Roman"/>
          <w:sz w:val="27"/>
          <w:szCs w:val="27"/>
        </w:rPr>
        <w:t xml:space="preserve">On 24 January, Theatre for everybody (Gaza) and </w:t>
      </w:r>
      <w:proofErr w:type="spellStart"/>
      <w:r w:rsidRPr="00D01B30">
        <w:rPr>
          <w:rFonts w:ascii="Times New Roman" w:eastAsia="Times New Roman" w:hAnsi="Times New Roman" w:cs="Times New Roman"/>
          <w:sz w:val="27"/>
          <w:szCs w:val="27"/>
        </w:rPr>
        <w:t>Az</w:t>
      </w:r>
      <w:proofErr w:type="spellEnd"/>
      <w:r w:rsidRPr="00D01B30">
        <w:rPr>
          <w:rFonts w:ascii="Times New Roman" w:eastAsia="Times New Roman" w:hAnsi="Times New Roman" w:cs="Times New Roman"/>
          <w:sz w:val="27"/>
          <w:szCs w:val="27"/>
        </w:rPr>
        <w:t xml:space="preserve"> Theatre in London are staging jointly </w:t>
      </w:r>
      <w:hyperlink r:id="rId11" w:history="1">
        <w:r w:rsidRPr="00D01B30">
          <w:rPr>
            <w:rFonts w:ascii="Times New Roman" w:eastAsia="Times New Roman" w:hAnsi="Times New Roman" w:cs="Times New Roman"/>
            <w:color w:val="0000FF"/>
            <w:sz w:val="27"/>
            <w:szCs w:val="27"/>
            <w:u w:val="single"/>
          </w:rPr>
          <w:t>War and Peace</w:t>
        </w:r>
      </w:hyperlink>
      <w:r w:rsidRPr="00D01B30">
        <w:rPr>
          <w:rFonts w:ascii="Times New Roman" w:eastAsia="Times New Roman" w:hAnsi="Times New Roman" w:cs="Times New Roman"/>
          <w:sz w:val="27"/>
          <w:szCs w:val="27"/>
        </w:rPr>
        <w:t xml:space="preserve"> in Gaza, a multidimensional production. </w:t>
      </w:r>
    </w:p>
    <w:p w:rsidR="00D01B30" w:rsidRPr="00D01B30" w:rsidRDefault="00D01B30" w:rsidP="00D01B30">
      <w:pPr>
        <w:spacing w:before="100" w:beforeAutospacing="1" w:after="100" w:afterAutospacing="1" w:line="240" w:lineRule="auto"/>
        <w:rPr>
          <w:rFonts w:ascii="Times New Roman" w:eastAsia="Times New Roman" w:hAnsi="Times New Roman" w:cs="Times New Roman"/>
          <w:sz w:val="24"/>
          <w:szCs w:val="24"/>
        </w:rPr>
      </w:pPr>
      <w:r w:rsidRPr="00D01B30">
        <w:rPr>
          <w:rFonts w:ascii="Symbol" w:eastAsia="Times New Roman" w:hAnsi="Symbol" w:cs="Times New Roman"/>
          <w:sz w:val="27"/>
          <w:szCs w:val="27"/>
        </w:rPr>
        <w:t></w:t>
      </w:r>
      <w:r w:rsidRPr="00D01B30">
        <w:rPr>
          <w:rFonts w:ascii="Symbol" w:eastAsia="Times New Roman" w:hAnsi="Symbol" w:cs="Times New Roman"/>
          <w:sz w:val="27"/>
          <w:szCs w:val="27"/>
        </w:rPr>
        <w:t></w:t>
      </w:r>
      <w:r w:rsidRPr="00D01B30">
        <w:rPr>
          <w:rFonts w:ascii="Times New Roman" w:eastAsia="Times New Roman" w:hAnsi="Times New Roman" w:cs="Times New Roman"/>
          <w:sz w:val="27"/>
          <w:szCs w:val="27"/>
        </w:rPr>
        <w:t xml:space="preserve">In London, on 30 January, Slough Palestine Solidarity Campaign is hosting an </w:t>
      </w:r>
      <w:hyperlink r:id="rId12" w:history="1">
        <w:r w:rsidRPr="00D01B30">
          <w:rPr>
            <w:rFonts w:ascii="Times New Roman" w:eastAsia="Times New Roman" w:hAnsi="Times New Roman" w:cs="Times New Roman"/>
            <w:color w:val="0000FF"/>
            <w:sz w:val="27"/>
            <w:szCs w:val="27"/>
            <w:u w:val="single"/>
          </w:rPr>
          <w:t>event</w:t>
        </w:r>
      </w:hyperlink>
      <w:r w:rsidRPr="00D01B30">
        <w:rPr>
          <w:rFonts w:ascii="Times New Roman" w:eastAsia="Times New Roman" w:hAnsi="Times New Roman" w:cs="Times New Roman"/>
          <w:sz w:val="27"/>
          <w:szCs w:val="27"/>
        </w:rPr>
        <w:t xml:space="preserve"> entitled “Palestine vs. Israel, Football and Politics”. </w:t>
      </w:r>
    </w:p>
    <w:p w:rsidR="00D01B30" w:rsidRPr="00D01B30" w:rsidRDefault="00D01B30" w:rsidP="00D01B30">
      <w:pPr>
        <w:spacing w:after="0" w:line="240" w:lineRule="auto"/>
        <w:jc w:val="center"/>
        <w:rPr>
          <w:rFonts w:ascii="Times New Roman" w:eastAsia="Times New Roman" w:hAnsi="Times New Roman" w:cs="Times New Roman"/>
          <w:sz w:val="24"/>
          <w:szCs w:val="24"/>
        </w:rPr>
      </w:pPr>
      <w:r w:rsidRPr="00D01B30">
        <w:rPr>
          <w:rFonts w:ascii="Times New Roman" w:eastAsia="Times New Roman" w:hAnsi="Times New Roman" w:cs="Times New Roman"/>
          <w:sz w:val="24"/>
          <w:szCs w:val="24"/>
        </w:rPr>
        <w:br/>
      </w:r>
      <w:r w:rsidRPr="00D01B30">
        <w:rPr>
          <w:rFonts w:ascii="Times New Roman" w:eastAsia="Times New Roman" w:hAnsi="Times New Roman" w:cs="Times New Roman"/>
          <w:b/>
          <w:bCs/>
          <w:i/>
          <w:iCs/>
          <w:sz w:val="27"/>
          <w:szCs w:val="27"/>
          <w:u w:val="single"/>
        </w:rPr>
        <w:t>United Nations</w:t>
      </w:r>
    </w:p>
    <w:p w:rsidR="00D01B30" w:rsidRPr="00D01B30" w:rsidRDefault="00D01B30" w:rsidP="00D01B30">
      <w:pPr>
        <w:spacing w:after="0" w:line="240" w:lineRule="auto"/>
        <w:rPr>
          <w:rFonts w:ascii="Times New Roman" w:eastAsia="Times New Roman" w:hAnsi="Times New Roman" w:cs="Times New Roman"/>
          <w:sz w:val="24"/>
          <w:szCs w:val="24"/>
        </w:rPr>
      </w:pPr>
      <w:r w:rsidRPr="00D01B30">
        <w:rPr>
          <w:rFonts w:ascii="Times New Roman" w:eastAsia="Times New Roman" w:hAnsi="Times New Roman" w:cs="Times New Roman"/>
          <w:sz w:val="24"/>
          <w:szCs w:val="24"/>
        </w:rPr>
        <w:br/>
      </w:r>
      <w:hyperlink r:id="rId13" w:history="1">
        <w:r w:rsidRPr="00D01B30">
          <w:rPr>
            <w:rFonts w:ascii="Symbol" w:eastAsia="Times New Roman" w:hAnsi="Symbol" w:cs="Times New Roman"/>
            <w:color w:val="0000FF"/>
            <w:sz w:val="27"/>
            <w:szCs w:val="27"/>
            <w:u w:val="single"/>
          </w:rPr>
          <w:t xml:space="preserve">· </w:t>
        </w:r>
        <w:r w:rsidRPr="00D01B30">
          <w:rPr>
            <w:rFonts w:ascii="Times New Roman" w:eastAsia="Times New Roman" w:hAnsi="Times New Roman" w:cs="Times New Roman"/>
            <w:color w:val="0000FF"/>
            <w:sz w:val="27"/>
            <w:szCs w:val="27"/>
            <w:u w:val="single"/>
          </w:rPr>
          <w:t>The Emergency Appeal</w:t>
        </w:r>
      </w:hyperlink>
      <w:r w:rsidRPr="00D01B30">
        <w:rPr>
          <w:rFonts w:ascii="Times New Roman" w:eastAsia="Times New Roman" w:hAnsi="Times New Roman" w:cs="Times New Roman"/>
          <w:sz w:val="27"/>
          <w:szCs w:val="27"/>
        </w:rPr>
        <w:t xml:space="preserve"> published by UNRWA outlines its programmatic response to the humanitarian needs in the occupied Palestinian territory (oPt) for the year 2016 in order to meet the minimum humanitarian needs. </w:t>
      </w:r>
    </w:p>
    <w:p w:rsidR="00D01B30" w:rsidRPr="00D01B30" w:rsidRDefault="00D01B30" w:rsidP="00D01B30">
      <w:pPr>
        <w:spacing w:after="0" w:line="240" w:lineRule="auto"/>
        <w:ind w:left="720"/>
        <w:rPr>
          <w:rFonts w:ascii="Times New Roman" w:eastAsia="Times New Roman" w:hAnsi="Times New Roman" w:cs="Times New Roman"/>
          <w:sz w:val="24"/>
          <w:szCs w:val="24"/>
        </w:rPr>
      </w:pPr>
    </w:p>
    <w:p w:rsidR="00D01B30" w:rsidRPr="00D01B30" w:rsidRDefault="00D01B30" w:rsidP="00D01B30">
      <w:pPr>
        <w:spacing w:after="0" w:line="240" w:lineRule="auto"/>
        <w:rPr>
          <w:rFonts w:ascii="Times New Roman" w:eastAsia="Times New Roman" w:hAnsi="Times New Roman" w:cs="Times New Roman"/>
          <w:sz w:val="24"/>
          <w:szCs w:val="24"/>
        </w:rPr>
      </w:pPr>
      <w:r w:rsidRPr="00D01B30">
        <w:rPr>
          <w:rFonts w:ascii="Symbol" w:eastAsia="Times New Roman" w:hAnsi="Symbol" w:cs="Times New Roman"/>
          <w:sz w:val="27"/>
          <w:szCs w:val="27"/>
        </w:rPr>
        <w:t></w:t>
      </w:r>
      <w:r w:rsidRPr="00D01B30">
        <w:rPr>
          <w:rFonts w:ascii="Symbol" w:eastAsia="Times New Roman" w:hAnsi="Symbol" w:cs="Times New Roman"/>
          <w:sz w:val="27"/>
          <w:szCs w:val="27"/>
        </w:rPr>
        <w:t></w:t>
      </w:r>
      <w:r w:rsidRPr="00D01B30">
        <w:rPr>
          <w:rFonts w:ascii="Times New Roman" w:eastAsia="Times New Roman" w:hAnsi="Times New Roman" w:cs="Times New Roman"/>
          <w:sz w:val="27"/>
          <w:szCs w:val="27"/>
        </w:rPr>
        <w:t xml:space="preserve">On 19 January, Robert Piper, UN Humanitarian Coordinator for the OPT, and Felipe Sanchez, the Director of UNRWA Operations in the West Bank, </w:t>
      </w:r>
      <w:hyperlink r:id="rId14" w:history="1">
        <w:r w:rsidRPr="00D01B30">
          <w:rPr>
            <w:rFonts w:ascii="Times New Roman" w:eastAsia="Times New Roman" w:hAnsi="Times New Roman" w:cs="Times New Roman"/>
            <w:color w:val="0000FF"/>
            <w:sz w:val="27"/>
            <w:szCs w:val="27"/>
            <w:u w:val="single"/>
          </w:rPr>
          <w:t>called for an immediate revocation of plans</w:t>
        </w:r>
      </w:hyperlink>
      <w:r w:rsidRPr="00D01B30">
        <w:rPr>
          <w:rFonts w:ascii="Times New Roman" w:eastAsia="Times New Roman" w:hAnsi="Times New Roman" w:cs="Times New Roman"/>
          <w:sz w:val="27"/>
          <w:szCs w:val="27"/>
        </w:rPr>
        <w:t xml:space="preserve"> to transfer Palestinian Bedouins currently living within in the Jerusalem area. Diplomats from the 17 countries visited the place of recent demolitions by the Israeli authorities in Bedouin communities. </w:t>
      </w:r>
    </w:p>
    <w:p w:rsidR="00D01B30" w:rsidRPr="00D01B30" w:rsidRDefault="00D01B30" w:rsidP="00D01B30">
      <w:pPr>
        <w:spacing w:before="100" w:beforeAutospacing="1" w:after="100" w:afterAutospacing="1" w:line="240" w:lineRule="auto"/>
        <w:rPr>
          <w:rFonts w:ascii="Times New Roman" w:eastAsia="Times New Roman" w:hAnsi="Times New Roman" w:cs="Times New Roman"/>
          <w:sz w:val="24"/>
          <w:szCs w:val="24"/>
        </w:rPr>
      </w:pPr>
      <w:r w:rsidRPr="00D01B30">
        <w:rPr>
          <w:rFonts w:ascii="Symbol" w:eastAsia="Times New Roman" w:hAnsi="Symbol" w:cs="Times New Roman"/>
          <w:sz w:val="27"/>
          <w:szCs w:val="27"/>
        </w:rPr>
        <w:t></w:t>
      </w:r>
      <w:r w:rsidRPr="00D01B30">
        <w:rPr>
          <w:rFonts w:ascii="Symbol" w:eastAsia="Times New Roman" w:hAnsi="Symbol" w:cs="Times New Roman"/>
          <w:sz w:val="27"/>
          <w:szCs w:val="27"/>
        </w:rPr>
        <w:t></w:t>
      </w:r>
      <w:r w:rsidRPr="00D01B30">
        <w:rPr>
          <w:rFonts w:ascii="Times New Roman" w:eastAsia="Times New Roman" w:hAnsi="Times New Roman" w:cs="Times New Roman"/>
          <w:sz w:val="27"/>
          <w:szCs w:val="27"/>
        </w:rPr>
        <w:t xml:space="preserve">From December 2015 through February 2016 UNRWA is conducting a social media campaign </w:t>
      </w:r>
      <w:hyperlink r:id="rId15" w:history="1">
        <w:r w:rsidRPr="00D01B30">
          <w:rPr>
            <w:rFonts w:ascii="Times New Roman" w:eastAsia="Times New Roman" w:hAnsi="Times New Roman" w:cs="Times New Roman"/>
            <w:color w:val="0000FF"/>
            <w:sz w:val="27"/>
            <w:szCs w:val="27"/>
            <w:u w:val="single"/>
          </w:rPr>
          <w:t>#</w:t>
        </w:r>
        <w:proofErr w:type="spellStart"/>
        <w:r w:rsidRPr="00D01B30">
          <w:rPr>
            <w:rFonts w:ascii="Times New Roman" w:eastAsia="Times New Roman" w:hAnsi="Times New Roman" w:cs="Times New Roman"/>
            <w:color w:val="0000FF"/>
            <w:sz w:val="27"/>
            <w:szCs w:val="27"/>
            <w:u w:val="single"/>
          </w:rPr>
          <w:t>shareyourwarmth</w:t>
        </w:r>
        <w:proofErr w:type="spellEnd"/>
      </w:hyperlink>
      <w:r w:rsidRPr="00D01B30">
        <w:rPr>
          <w:rFonts w:ascii="Times New Roman" w:eastAsia="Times New Roman" w:hAnsi="Times New Roman" w:cs="Times New Roman"/>
          <w:sz w:val="27"/>
          <w:szCs w:val="27"/>
        </w:rPr>
        <w:t xml:space="preserve"> to raise US $2 million dollars for vulnerable Palestinian families to help them cope with severe winter conditions. </w:t>
      </w:r>
    </w:p>
    <w:p w:rsidR="00D01B30" w:rsidRPr="00D01B30" w:rsidRDefault="00D01B30" w:rsidP="00D01B30">
      <w:pPr>
        <w:spacing w:after="0" w:line="240" w:lineRule="auto"/>
        <w:jc w:val="center"/>
        <w:rPr>
          <w:rFonts w:ascii="Times New Roman" w:eastAsia="Times New Roman" w:hAnsi="Times New Roman" w:cs="Times New Roman"/>
          <w:sz w:val="24"/>
          <w:szCs w:val="24"/>
        </w:rPr>
      </w:pPr>
      <w:r w:rsidRPr="00D01B30">
        <w:rPr>
          <w:rFonts w:ascii="Times New Roman" w:eastAsia="Times New Roman" w:hAnsi="Times New Roman" w:cs="Times New Roman"/>
          <w:sz w:val="24"/>
          <w:szCs w:val="24"/>
        </w:rPr>
        <w:br/>
      </w:r>
      <w:r w:rsidRPr="00D01B30">
        <w:rPr>
          <w:rFonts w:ascii="Times New Roman" w:eastAsia="Times New Roman" w:hAnsi="Times New Roman" w:cs="Times New Roman"/>
          <w:sz w:val="27"/>
          <w:szCs w:val="27"/>
        </w:rPr>
        <w:t>***</w:t>
      </w:r>
      <w:r w:rsidRPr="00D01B30">
        <w:rPr>
          <w:rFonts w:ascii="Times New Roman" w:eastAsia="Times New Roman" w:hAnsi="Times New Roman" w:cs="Times New Roman"/>
          <w:sz w:val="24"/>
          <w:szCs w:val="24"/>
        </w:rPr>
        <w:t xml:space="preserve"> </w:t>
      </w:r>
    </w:p>
    <w:p w:rsidR="00D01B30" w:rsidRPr="00D01B30" w:rsidRDefault="00D01B30" w:rsidP="00D01B30">
      <w:pPr>
        <w:spacing w:before="100" w:beforeAutospacing="1" w:after="100" w:afterAutospacing="1" w:line="240" w:lineRule="auto"/>
        <w:jc w:val="center"/>
        <w:rPr>
          <w:rFonts w:ascii="Times New Roman" w:eastAsia="Times New Roman" w:hAnsi="Times New Roman" w:cs="Times New Roman"/>
          <w:sz w:val="24"/>
          <w:szCs w:val="24"/>
        </w:rPr>
      </w:pPr>
      <w:r w:rsidRPr="00D01B30">
        <w:rPr>
          <w:rFonts w:ascii="Times New Roman" w:eastAsia="Times New Roman" w:hAnsi="Times New Roman" w:cs="Times New Roman"/>
          <w:sz w:val="27"/>
          <w:szCs w:val="27"/>
        </w:rPr>
        <w:t xml:space="preserve">Contact us: </w:t>
      </w:r>
      <w:hyperlink r:id="rId16" w:history="1">
        <w:r w:rsidRPr="00D01B30">
          <w:rPr>
            <w:rFonts w:ascii="Times New Roman" w:eastAsia="Times New Roman" w:hAnsi="Times New Roman" w:cs="Times New Roman"/>
            <w:color w:val="0000FF"/>
            <w:sz w:val="27"/>
            <w:szCs w:val="27"/>
            <w:u w:val="single"/>
          </w:rPr>
          <w:t>palestinianrights@un.org</w:t>
        </w:r>
      </w:hyperlink>
      <w:r w:rsidRPr="00D01B30">
        <w:rPr>
          <w:rFonts w:ascii="Times New Roman" w:eastAsia="Times New Roman" w:hAnsi="Times New Roman" w:cs="Times New Roman"/>
          <w:sz w:val="24"/>
          <w:szCs w:val="24"/>
        </w:rPr>
        <w:t xml:space="preserve"> </w:t>
      </w:r>
    </w:p>
    <w:p w:rsidR="00D01B30" w:rsidRPr="00D01B30" w:rsidRDefault="00D01B30" w:rsidP="00D01B30">
      <w:pPr>
        <w:spacing w:before="100" w:beforeAutospacing="1" w:after="100" w:afterAutospacing="1" w:line="240" w:lineRule="auto"/>
        <w:jc w:val="center"/>
        <w:rPr>
          <w:rFonts w:ascii="Times New Roman" w:eastAsia="Times New Roman" w:hAnsi="Times New Roman" w:cs="Times New Roman"/>
          <w:sz w:val="24"/>
          <w:szCs w:val="24"/>
        </w:rPr>
      </w:pPr>
      <w:r w:rsidRPr="00D01B30">
        <w:rPr>
          <w:rFonts w:ascii="Times New Roman" w:eastAsia="Times New Roman" w:hAnsi="Times New Roman" w:cs="Times New Roman"/>
          <w:sz w:val="27"/>
          <w:szCs w:val="27"/>
        </w:rPr>
        <w:lastRenderedPageBreak/>
        <w:t xml:space="preserve">Visit UNISPAL </w:t>
      </w:r>
      <w:hyperlink r:id="rId17" w:history="1">
        <w:r w:rsidRPr="00D01B30">
          <w:rPr>
            <w:rFonts w:ascii="Times New Roman" w:eastAsia="Times New Roman" w:hAnsi="Times New Roman" w:cs="Times New Roman"/>
            <w:color w:val="0000FF"/>
            <w:sz w:val="27"/>
            <w:szCs w:val="27"/>
            <w:u w:val="single"/>
          </w:rPr>
          <w:t>Website</w:t>
        </w:r>
      </w:hyperlink>
      <w:r w:rsidRPr="00D01B30">
        <w:rPr>
          <w:rFonts w:ascii="Times New Roman" w:eastAsia="Times New Roman" w:hAnsi="Times New Roman" w:cs="Times New Roman"/>
          <w:sz w:val="27"/>
          <w:szCs w:val="27"/>
        </w:rPr>
        <w:br/>
      </w:r>
      <w:proofErr w:type="gramStart"/>
      <w:r w:rsidRPr="00D01B30">
        <w:rPr>
          <w:rFonts w:ascii="Times New Roman" w:eastAsia="Times New Roman" w:hAnsi="Times New Roman" w:cs="Times New Roman"/>
          <w:sz w:val="27"/>
          <w:szCs w:val="27"/>
        </w:rPr>
        <w:t>Like</w:t>
      </w:r>
      <w:proofErr w:type="gramEnd"/>
      <w:r w:rsidRPr="00D01B30">
        <w:rPr>
          <w:rFonts w:ascii="Times New Roman" w:eastAsia="Times New Roman" w:hAnsi="Times New Roman" w:cs="Times New Roman"/>
          <w:sz w:val="27"/>
          <w:szCs w:val="27"/>
        </w:rPr>
        <w:t xml:space="preserve"> UNISPAL on </w:t>
      </w:r>
      <w:hyperlink r:id="rId18" w:history="1">
        <w:r w:rsidRPr="00D01B30">
          <w:rPr>
            <w:rFonts w:ascii="Times New Roman" w:eastAsia="Times New Roman" w:hAnsi="Times New Roman" w:cs="Times New Roman"/>
            <w:color w:val="0000FF"/>
            <w:sz w:val="27"/>
            <w:szCs w:val="27"/>
            <w:u w:val="single"/>
          </w:rPr>
          <w:t>Facebook</w:t>
        </w:r>
      </w:hyperlink>
      <w:r w:rsidRPr="00D01B30">
        <w:rPr>
          <w:rFonts w:ascii="Times New Roman" w:eastAsia="Times New Roman" w:hAnsi="Times New Roman" w:cs="Times New Roman"/>
          <w:sz w:val="27"/>
          <w:szCs w:val="27"/>
        </w:rPr>
        <w:br/>
        <w:t xml:space="preserve">Follow UNISPAL on </w:t>
      </w:r>
      <w:hyperlink r:id="rId19" w:history="1">
        <w:r w:rsidRPr="00D01B30">
          <w:rPr>
            <w:rFonts w:ascii="Times New Roman" w:eastAsia="Times New Roman" w:hAnsi="Times New Roman" w:cs="Times New Roman"/>
            <w:color w:val="0000FF"/>
            <w:sz w:val="27"/>
            <w:szCs w:val="27"/>
            <w:u w:val="single"/>
          </w:rPr>
          <w:t>Twitter</w:t>
        </w:r>
      </w:hyperlink>
    </w:p>
    <w:p w:rsidR="00D01B30" w:rsidRPr="00D01B30" w:rsidRDefault="00D01B30" w:rsidP="00D01B30">
      <w:pPr>
        <w:spacing w:after="0" w:line="240" w:lineRule="auto"/>
        <w:rPr>
          <w:rFonts w:ascii="Times New Roman" w:eastAsia="Times New Roman" w:hAnsi="Times New Roman" w:cs="Times New Roman"/>
          <w:sz w:val="24"/>
          <w:szCs w:val="24"/>
        </w:rPr>
      </w:pPr>
    </w:p>
    <w:p w:rsidR="00D01B30" w:rsidRPr="00D01B30" w:rsidRDefault="00D01B30" w:rsidP="00D01B30">
      <w:pPr>
        <w:spacing w:before="100" w:beforeAutospacing="1" w:after="100" w:afterAutospacing="1" w:line="240" w:lineRule="auto"/>
        <w:rPr>
          <w:rFonts w:ascii="Times New Roman" w:eastAsia="Times New Roman" w:hAnsi="Times New Roman" w:cs="Times New Roman"/>
          <w:sz w:val="24"/>
          <w:szCs w:val="24"/>
        </w:rPr>
      </w:pPr>
    </w:p>
    <w:p w:rsidR="00D01B30" w:rsidRPr="00D01B30" w:rsidRDefault="00D01B30" w:rsidP="00D01B30">
      <w:pPr>
        <w:spacing w:after="0" w:line="240" w:lineRule="auto"/>
        <w:jc w:val="center"/>
        <w:rPr>
          <w:rFonts w:ascii="Times New Roman" w:eastAsia="Times New Roman" w:hAnsi="Times New Roman" w:cs="Times New Roman"/>
          <w:sz w:val="24"/>
          <w:szCs w:val="24"/>
        </w:rPr>
      </w:pPr>
      <w:r w:rsidRPr="00D01B30">
        <w:rPr>
          <w:rFonts w:ascii="Times New Roman" w:eastAsia="Times New Roman" w:hAnsi="Times New Roman" w:cs="Times New Roman"/>
          <w:sz w:val="24"/>
          <w:szCs w:val="24"/>
        </w:rPr>
        <w:t>* * *</w:t>
      </w:r>
    </w:p>
    <w:p w:rsidR="002B6881" w:rsidRDefault="00D01B30" w:rsidP="00D01B30">
      <w:r w:rsidRPr="00D01B30">
        <w:rPr>
          <w:rFonts w:ascii="Verdana" w:eastAsia="Times New Roman" w:hAnsi="Verdana" w:cs="Times New Roman"/>
          <w:sz w:val="15"/>
          <w:szCs w:val="15"/>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D01B30">
        <w:rPr>
          <w:rFonts w:ascii="Verdana" w:eastAsia="Times New Roman" w:hAnsi="Verdana" w:cs="Times New Roman"/>
          <w:sz w:val="15"/>
          <w:szCs w:val="15"/>
        </w:rPr>
        <w:t>Palestine .</w:t>
      </w:r>
      <w:proofErr w:type="gramEnd"/>
      <w:r w:rsidRPr="00D01B30">
        <w:rPr>
          <w:rFonts w:ascii="Verdana" w:eastAsia="Times New Roman" w:hAnsi="Verdana" w:cs="Times New Roman"/>
          <w:sz w:val="15"/>
          <w:szCs w:val="15"/>
        </w:rPr>
        <w:t xml:space="preserve"> NGOs interested in contributing information on their activities should communicate it by Email </w:t>
      </w:r>
      <w:proofErr w:type="gramStart"/>
      <w:r w:rsidRPr="00D01B30">
        <w:rPr>
          <w:rFonts w:ascii="Verdana" w:eastAsia="Times New Roman" w:hAnsi="Verdana" w:cs="Times New Roman"/>
          <w:sz w:val="15"/>
          <w:szCs w:val="15"/>
        </w:rPr>
        <w:t>The</w:t>
      </w:r>
      <w:proofErr w:type="gramEnd"/>
      <w:r w:rsidRPr="00D01B30">
        <w:rPr>
          <w:rFonts w:ascii="Verdana" w:eastAsia="Times New Roman" w:hAnsi="Verdana" w:cs="Times New Roman"/>
          <w:sz w:val="15"/>
          <w:szCs w:val="15"/>
        </w:rPr>
        <w:t xml:space="preserve"> Division reserves the right to make the final selection with regard to material to be included in this newsletter. It cannot take responsibility for the accuracy of the information.</w:t>
      </w:r>
    </w:p>
    <w:sectPr w:rsidR="002B6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30"/>
    <w:rsid w:val="002B6881"/>
    <w:rsid w:val="00D0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1A1BF-7313-4EC5-BC5D-BDA059EA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B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1B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17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sc.ie/event/palestine-the-olive-tree-planting-program-a-program-for-civil-international-solidarity-with-palestinians-jai-atg" TargetMode="External"/><Relationship Id="rId13" Type="http://schemas.openxmlformats.org/officeDocument/2006/relationships/hyperlink" Target="http://www.unrwa.org/sites/default/files/2016_opt_emergency_appeal.pdf" TargetMode="External"/><Relationship Id="rId18" Type="http://schemas.openxmlformats.org/officeDocument/2006/relationships/hyperlink" Target="https://www.facebook.com/UN.palestinianright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middleeastmonitor.com/events/23342-targeting-dissent-israels-crackdown-on-palestinian-citizens" TargetMode="External"/><Relationship Id="rId12" Type="http://schemas.openxmlformats.org/officeDocument/2006/relationships/hyperlink" Target="http://www.palestinecampaign.org/locations/tesco-community-room/" TargetMode="External"/><Relationship Id="rId17" Type="http://schemas.openxmlformats.org/officeDocument/2006/relationships/hyperlink" Target="https://unispal.un.org/DPA/DPR/unispal.nsf/udc.htm" TargetMode="External"/><Relationship Id="rId2" Type="http://schemas.openxmlformats.org/officeDocument/2006/relationships/settings" Target="settings.xml"/><Relationship Id="rId16" Type="http://schemas.openxmlformats.org/officeDocument/2006/relationships/hyperlink" Target="mailto:palestinianrights@un.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alestinecampaign.org/events/film-where-should-the-birds-fly/" TargetMode="External"/><Relationship Id="rId11" Type="http://schemas.openxmlformats.org/officeDocument/2006/relationships/hyperlink" Target="http://www.palestinecampaign.org/events/war-peace-unforseen-war-stories-gaza-and-london/" TargetMode="External"/><Relationship Id="rId5" Type="http://schemas.openxmlformats.org/officeDocument/2006/relationships/hyperlink" Target="http://www.ipsc.ie/event/dublin-theatre-of-change-with-gideon-levy-taiseer-merei-and-ray-dolphin-abbey-theatre" TargetMode="External"/><Relationship Id="rId15" Type="http://schemas.openxmlformats.org/officeDocument/2006/relationships/hyperlink" Target="http://www.unrwa.org/shareyourwarmth" TargetMode="External"/><Relationship Id="rId10" Type="http://schemas.openxmlformats.org/officeDocument/2006/relationships/hyperlink" Target="https://www.hrw.org/report/2016/01/19/occupation-inc/how-settlement-businesses-contribute-israels-violations-palestinian" TargetMode="External"/><Relationship Id="rId19" Type="http://schemas.openxmlformats.org/officeDocument/2006/relationships/hyperlink" Target="https://mobile.twitter.com/unispal" TargetMode="External"/><Relationship Id="rId4" Type="http://schemas.openxmlformats.org/officeDocument/2006/relationships/hyperlink" Target="http://www.feldmangallery.com/pages/home_frame.html" TargetMode="External"/><Relationship Id="rId9" Type="http://schemas.openxmlformats.org/officeDocument/2006/relationships/hyperlink" Target="http://palestinemarathon.com/" TargetMode="External"/><Relationship Id="rId14" Type="http://schemas.openxmlformats.org/officeDocument/2006/relationships/hyperlink" Target="http://reliefweb.int/sites/reliefweb.int/files/resources/hc_unrwa_joint_statement_abu_nuwar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2017-03-02T16:04:00Z</dcterms:created>
  <dcterms:modified xsi:type="dcterms:W3CDTF">2017-03-02T16:04:00Z</dcterms:modified>
</cp:coreProperties>
</file>