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8E5A6" w14:textId="77777777" w:rsidR="00EF315E" w:rsidRPr="00EF315E" w:rsidRDefault="00EF315E" w:rsidP="00EF315E">
      <w:pPr>
        <w:rPr>
          <w:rFonts w:ascii="Times New Roman" w:hAnsi="Times New Roman" w:cs="Times New Roman"/>
          <w:b/>
          <w:bCs/>
          <w:sz w:val="44"/>
          <w:szCs w:val="44"/>
        </w:rPr>
      </w:pPr>
      <w:r w:rsidRPr="00EF315E">
        <w:rPr>
          <w:rFonts w:ascii="Times New Roman" w:hAnsi="Times New Roman" w:cs="Times New Roman"/>
          <w:b/>
          <w:bCs/>
          <w:sz w:val="44"/>
          <w:szCs w:val="44"/>
        </w:rPr>
        <w:t>Israel May Be Raising The Moral Standards Of Warfare</w:t>
      </w:r>
    </w:p>
    <w:p w14:paraId="30BF11CF" w14:textId="77777777" w:rsidR="00EF315E" w:rsidRPr="00EF315E" w:rsidRDefault="00EF315E" w:rsidP="00EF315E">
      <w:pPr>
        <w:rPr>
          <w:rFonts w:ascii="Times New Roman" w:hAnsi="Times New Roman" w:cs="Times New Roman"/>
          <w:b/>
          <w:bCs/>
          <w:sz w:val="44"/>
          <w:szCs w:val="44"/>
        </w:rPr>
      </w:pPr>
    </w:p>
    <w:p w14:paraId="4CC882BB" w14:textId="60629BB7" w:rsidR="007213D7" w:rsidRDefault="00EF315E"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July 12</w:t>
      </w:r>
      <w:r w:rsidR="00AE4A6A">
        <w:rPr>
          <w:rFonts w:ascii="Times New Roman" w:eastAsia="Times New Roman" w:hAnsi="Times New Roman" w:cs="Times New Roman"/>
          <w:sz w:val="28"/>
          <w:szCs w:val="28"/>
        </w:rPr>
        <w:t>, 2014</w:t>
      </w:r>
    </w:p>
    <w:p w14:paraId="49D03889" w14:textId="120D5B8F" w:rsidR="00821323" w:rsidRDefault="00697CC4"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EF315E">
        <w:rPr>
          <w:rFonts w:ascii="Times New Roman" w:eastAsia="Times New Roman" w:hAnsi="Times New Roman" w:cs="Times New Roman"/>
          <w:sz w:val="28"/>
          <w:szCs w:val="28"/>
        </w:rPr>
        <w:t xml:space="preserve">Will </w:t>
      </w:r>
      <w:proofErr w:type="spellStart"/>
      <w:r w:rsidR="00EF315E">
        <w:rPr>
          <w:rFonts w:ascii="Times New Roman" w:eastAsia="Times New Roman" w:hAnsi="Times New Roman" w:cs="Times New Roman"/>
          <w:sz w:val="28"/>
          <w:szCs w:val="28"/>
        </w:rPr>
        <w:t>Saletan</w:t>
      </w:r>
      <w:proofErr w:type="spellEnd"/>
    </w:p>
    <w:p w14:paraId="1FC5A03A" w14:textId="116633C9" w:rsidR="00693BC8" w:rsidRDefault="00EF315E" w:rsidP="003013EF">
      <w:pPr>
        <w:rPr>
          <w:rFonts w:ascii="Times New Roman" w:eastAsia="Times New Roman" w:hAnsi="Times New Roman" w:cs="Times New Roman"/>
          <w:sz w:val="28"/>
          <w:szCs w:val="28"/>
        </w:rPr>
      </w:pPr>
      <w:r>
        <w:rPr>
          <w:rFonts w:ascii="Times New Roman" w:eastAsia="Times New Roman" w:hAnsi="Times New Roman" w:cs="Times New Roman"/>
          <w:sz w:val="28"/>
          <w:szCs w:val="28"/>
        </w:rPr>
        <w:t>Business Insider</w:t>
      </w:r>
    </w:p>
    <w:p w14:paraId="4D02C4A2" w14:textId="20013E14" w:rsidR="00543C6F" w:rsidRDefault="00EF315E" w:rsidP="0079686F">
      <w:pPr>
        <w:rPr>
          <w:rFonts w:ascii="Times New Roman" w:hAnsi="Times New Roman" w:cs="Times New Roman"/>
          <w:bCs/>
          <w:kern w:val="1"/>
          <w:sz w:val="28"/>
          <w:szCs w:val="28"/>
        </w:rPr>
      </w:pPr>
      <w:r w:rsidRPr="00EF315E">
        <w:rPr>
          <w:rFonts w:ascii="Times New Roman" w:eastAsia="Times New Roman" w:hAnsi="Times New Roman" w:cs="Times New Roman"/>
          <w:sz w:val="28"/>
          <w:szCs w:val="28"/>
        </w:rPr>
        <w:t>http://www.businessinsider.com/israel-is-raising-the-moral-standards-of-warfare-2014-7</w:t>
      </w:r>
    </w:p>
    <w:p w14:paraId="6AB74960" w14:textId="77777777" w:rsidR="00EF315E" w:rsidRDefault="00EF315E" w:rsidP="00543C6F">
      <w:pPr>
        <w:rPr>
          <w:rFonts w:ascii="Times New Roman" w:hAnsi="Times New Roman" w:cs="Times New Roman"/>
          <w:bCs/>
          <w:kern w:val="1"/>
          <w:sz w:val="28"/>
          <w:szCs w:val="28"/>
        </w:rPr>
      </w:pPr>
    </w:p>
    <w:p w14:paraId="0B2FA4FC" w14:textId="77777777" w:rsidR="00EF315E" w:rsidRDefault="00EF315E" w:rsidP="00EF315E">
      <w:pPr>
        <w:rPr>
          <w:rFonts w:ascii="Times New Roman" w:hAnsi="Times New Roman" w:cs="Times New Roman"/>
          <w:bCs/>
          <w:kern w:val="1"/>
          <w:sz w:val="28"/>
          <w:szCs w:val="28"/>
        </w:rPr>
      </w:pPr>
      <w:r w:rsidRPr="00EF315E">
        <w:rPr>
          <w:rFonts w:ascii="Times New Roman" w:hAnsi="Times New Roman" w:cs="Times New Roman"/>
          <w:bCs/>
          <w:kern w:val="1"/>
          <w:sz w:val="28"/>
          <w:szCs w:val="28"/>
        </w:rPr>
        <w:t>Israel’s air war in Gaza has now killed more than 100 people. Around the world, there’s concern and anger. These concerns are appropriate—war is horrible, and any number of deaths should trouble us. But given that this war is happening, let’s focus on the narrower question of how to minimize civilian deaths, now and in future conflicts. How bad is this war compared to others? Are Israel’s attacks indiscriminate?</w:t>
      </w:r>
    </w:p>
    <w:p w14:paraId="6D505199" w14:textId="77777777" w:rsidR="00EF315E" w:rsidRPr="00EF315E" w:rsidRDefault="00EF315E" w:rsidP="00EF315E">
      <w:pPr>
        <w:rPr>
          <w:rFonts w:ascii="Times New Roman" w:hAnsi="Times New Roman" w:cs="Times New Roman"/>
          <w:bCs/>
          <w:kern w:val="1"/>
          <w:sz w:val="28"/>
          <w:szCs w:val="28"/>
        </w:rPr>
      </w:pPr>
    </w:p>
    <w:p w14:paraId="3DD90C4C" w14:textId="77777777" w:rsidR="00EF315E" w:rsidRDefault="00EF315E" w:rsidP="00EF315E">
      <w:pPr>
        <w:rPr>
          <w:rFonts w:ascii="Times New Roman" w:hAnsi="Times New Roman" w:cs="Times New Roman"/>
          <w:bCs/>
          <w:kern w:val="1"/>
          <w:sz w:val="28"/>
          <w:szCs w:val="28"/>
        </w:rPr>
      </w:pPr>
      <w:r w:rsidRPr="00EF315E">
        <w:rPr>
          <w:rFonts w:ascii="Times New Roman" w:hAnsi="Times New Roman" w:cs="Times New Roman"/>
          <w:bCs/>
          <w:kern w:val="1"/>
          <w:sz w:val="28"/>
          <w:szCs w:val="28"/>
        </w:rPr>
        <w:t>First, it’s important not to get consumed by whether you love or hate Israel. There will be other wars in other places. We need to build rules that apply everywhere. Second, we don’t need to debate the conduct of Hamas. Hamas </w:t>
      </w:r>
      <w:hyperlink r:id="rId6" w:history="1">
        <w:r w:rsidRPr="00EF315E">
          <w:rPr>
            <w:rStyle w:val="Hyperlink"/>
            <w:rFonts w:ascii="Times New Roman" w:hAnsi="Times New Roman" w:cs="Times New Roman"/>
            <w:bCs/>
            <w:kern w:val="1"/>
            <w:sz w:val="28"/>
            <w:szCs w:val="28"/>
          </w:rPr>
          <w:t>rejects the whole idea</w:t>
        </w:r>
      </w:hyperlink>
      <w:r w:rsidRPr="00EF315E">
        <w:rPr>
          <w:rFonts w:ascii="Times New Roman" w:hAnsi="Times New Roman" w:cs="Times New Roman"/>
          <w:bCs/>
          <w:kern w:val="1"/>
          <w:sz w:val="28"/>
          <w:szCs w:val="28"/>
        </w:rPr>
        <w:t> that it’s wrong to target civilians. So behaving better than Hamas isn’t a standard worth talking about. Let’s focus instead on what Israel is doing.</w:t>
      </w:r>
    </w:p>
    <w:p w14:paraId="3D57455B" w14:textId="77777777" w:rsidR="00EF315E" w:rsidRPr="00EF315E" w:rsidRDefault="00EF315E" w:rsidP="00EF315E">
      <w:pPr>
        <w:rPr>
          <w:rFonts w:ascii="Times New Roman" w:hAnsi="Times New Roman" w:cs="Times New Roman"/>
          <w:bCs/>
          <w:kern w:val="1"/>
          <w:sz w:val="28"/>
          <w:szCs w:val="28"/>
        </w:rPr>
      </w:pPr>
    </w:p>
    <w:p w14:paraId="4AB994A7" w14:textId="77777777" w:rsidR="00EF315E" w:rsidRDefault="00EF315E" w:rsidP="00EF315E">
      <w:pPr>
        <w:rPr>
          <w:rFonts w:ascii="Times New Roman" w:hAnsi="Times New Roman" w:cs="Times New Roman"/>
          <w:bCs/>
          <w:kern w:val="1"/>
          <w:sz w:val="28"/>
          <w:szCs w:val="28"/>
        </w:rPr>
      </w:pPr>
      <w:r w:rsidRPr="00EF315E">
        <w:rPr>
          <w:rFonts w:ascii="Times New Roman" w:hAnsi="Times New Roman" w:cs="Times New Roman"/>
          <w:b/>
          <w:bCs/>
          <w:kern w:val="1"/>
          <w:sz w:val="28"/>
          <w:szCs w:val="28"/>
        </w:rPr>
        <w:t>1. The casualty rate.</w:t>
      </w:r>
      <w:r w:rsidRPr="00EF315E">
        <w:rPr>
          <w:rFonts w:ascii="Times New Roman" w:hAnsi="Times New Roman" w:cs="Times New Roman"/>
          <w:bCs/>
          <w:kern w:val="1"/>
          <w:sz w:val="28"/>
          <w:szCs w:val="28"/>
        </w:rPr>
        <w:t> Total deaths in Gaza </w:t>
      </w:r>
      <w:hyperlink r:id="rId7" w:history="1">
        <w:r w:rsidRPr="00EF315E">
          <w:rPr>
            <w:rStyle w:val="Hyperlink"/>
            <w:rFonts w:ascii="Times New Roman" w:hAnsi="Times New Roman" w:cs="Times New Roman"/>
            <w:bCs/>
            <w:kern w:val="1"/>
            <w:sz w:val="28"/>
            <w:szCs w:val="28"/>
          </w:rPr>
          <w:t>now exceed 100</w:t>
        </w:r>
      </w:hyperlink>
      <w:r w:rsidRPr="00EF315E">
        <w:rPr>
          <w:rFonts w:ascii="Times New Roman" w:hAnsi="Times New Roman" w:cs="Times New Roman"/>
          <w:bCs/>
          <w:kern w:val="1"/>
          <w:sz w:val="28"/>
          <w:szCs w:val="28"/>
        </w:rPr>
        <w:t>. Every account except Israel’s says most are civilians. That’s a bad ratio, but it’s skewed by the low number of Hamas military deaths, which can be traced to two factors: Most Hamas officers are lying low (literally—many are underground), and Israel has mostly targeted assets such as rocket launchers, </w:t>
      </w:r>
      <w:hyperlink r:id="rId8" w:history="1">
        <w:r w:rsidRPr="00EF315E">
          <w:rPr>
            <w:rStyle w:val="Hyperlink"/>
            <w:rFonts w:ascii="Times New Roman" w:hAnsi="Times New Roman" w:cs="Times New Roman"/>
            <w:bCs/>
            <w:kern w:val="1"/>
            <w:sz w:val="28"/>
            <w:szCs w:val="28"/>
          </w:rPr>
          <w:t>not people</w:t>
        </w:r>
      </w:hyperlink>
      <w:r w:rsidRPr="00EF315E">
        <w:rPr>
          <w:rFonts w:ascii="Times New Roman" w:hAnsi="Times New Roman" w:cs="Times New Roman"/>
          <w:bCs/>
          <w:kern w:val="1"/>
          <w:sz w:val="28"/>
          <w:szCs w:val="28"/>
        </w:rPr>
        <w:t>. The better measure of Israel’s moral performance, then, is the number of civilian deaths. The latest tallies range from </w:t>
      </w:r>
      <w:hyperlink r:id="rId9" w:history="1">
        <w:r w:rsidRPr="00EF315E">
          <w:rPr>
            <w:rStyle w:val="Hyperlink"/>
            <w:rFonts w:ascii="Times New Roman" w:hAnsi="Times New Roman" w:cs="Times New Roman"/>
            <w:bCs/>
            <w:kern w:val="1"/>
            <w:sz w:val="28"/>
            <w:szCs w:val="28"/>
          </w:rPr>
          <w:t>58</w:t>
        </w:r>
      </w:hyperlink>
      <w:r w:rsidRPr="00EF315E">
        <w:rPr>
          <w:rFonts w:ascii="Times New Roman" w:hAnsi="Times New Roman" w:cs="Times New Roman"/>
          <w:bCs/>
          <w:kern w:val="1"/>
          <w:sz w:val="28"/>
          <w:szCs w:val="28"/>
        </w:rPr>
        <w:t>to </w:t>
      </w:r>
      <w:hyperlink r:id="rId10" w:history="1">
        <w:r w:rsidRPr="00EF315E">
          <w:rPr>
            <w:rStyle w:val="Hyperlink"/>
            <w:rFonts w:ascii="Times New Roman" w:hAnsi="Times New Roman" w:cs="Times New Roman"/>
            <w:bCs/>
            <w:kern w:val="1"/>
            <w:sz w:val="28"/>
            <w:szCs w:val="28"/>
          </w:rPr>
          <w:t>75</w:t>
        </w:r>
      </w:hyperlink>
      <w:r w:rsidRPr="00EF315E">
        <w:rPr>
          <w:rFonts w:ascii="Times New Roman" w:hAnsi="Times New Roman" w:cs="Times New Roman"/>
          <w:bCs/>
          <w:kern w:val="1"/>
          <w:sz w:val="28"/>
          <w:szCs w:val="28"/>
        </w:rPr>
        <w:t>, though the numbers will be higher by the time you read this.</w:t>
      </w:r>
    </w:p>
    <w:p w14:paraId="580C87C1" w14:textId="77777777" w:rsidR="00EF315E" w:rsidRPr="00EF315E" w:rsidRDefault="00EF315E" w:rsidP="00EF315E">
      <w:pPr>
        <w:rPr>
          <w:rFonts w:ascii="Times New Roman" w:hAnsi="Times New Roman" w:cs="Times New Roman"/>
          <w:bCs/>
          <w:kern w:val="1"/>
          <w:sz w:val="28"/>
          <w:szCs w:val="28"/>
        </w:rPr>
      </w:pPr>
    </w:p>
    <w:p w14:paraId="4C88AABA" w14:textId="77777777" w:rsidR="00EF315E" w:rsidRDefault="00EF315E" w:rsidP="00EF315E">
      <w:pPr>
        <w:rPr>
          <w:rFonts w:ascii="Times New Roman" w:hAnsi="Times New Roman" w:cs="Times New Roman"/>
          <w:bCs/>
          <w:kern w:val="1"/>
          <w:sz w:val="28"/>
          <w:szCs w:val="28"/>
        </w:rPr>
      </w:pPr>
      <w:r w:rsidRPr="00EF315E">
        <w:rPr>
          <w:rFonts w:ascii="Times New Roman" w:hAnsi="Times New Roman" w:cs="Times New Roman"/>
          <w:bCs/>
          <w:kern w:val="1"/>
          <w:sz w:val="28"/>
          <w:szCs w:val="28"/>
        </w:rPr>
        <w:t>How does that compare to other conflicts? Wars differ in nature (ground vs. air, for example), pace, and duration. So let’s look at air wars and compare the civilian death rates per strike. So far in Gaza, Israel has hit approximately 1,100 sites. Using the high-end casualty count, that’s an average of one civilian death for every 14 to 15 sites struck. In the 1999 Kosovo air war, Human Rights Watch found that NATO had killed approximately </w:t>
      </w:r>
      <w:hyperlink r:id="rId11" w:history="1">
        <w:r w:rsidRPr="00EF315E">
          <w:rPr>
            <w:rStyle w:val="Hyperlink"/>
            <w:rFonts w:ascii="Times New Roman" w:hAnsi="Times New Roman" w:cs="Times New Roman"/>
            <w:bCs/>
            <w:kern w:val="1"/>
            <w:sz w:val="28"/>
            <w:szCs w:val="28"/>
          </w:rPr>
          <w:t>500 civilians</w:t>
        </w:r>
      </w:hyperlink>
      <w:r w:rsidRPr="00EF315E">
        <w:rPr>
          <w:rFonts w:ascii="Times New Roman" w:hAnsi="Times New Roman" w:cs="Times New Roman"/>
          <w:bCs/>
          <w:kern w:val="1"/>
          <w:sz w:val="28"/>
          <w:szCs w:val="28"/>
        </w:rPr>
        <w:t> in attacks on more than </w:t>
      </w:r>
      <w:hyperlink r:id="rId12" w:history="1">
        <w:r w:rsidRPr="00EF315E">
          <w:rPr>
            <w:rStyle w:val="Hyperlink"/>
            <w:rFonts w:ascii="Times New Roman" w:hAnsi="Times New Roman" w:cs="Times New Roman"/>
            <w:bCs/>
            <w:kern w:val="1"/>
            <w:sz w:val="28"/>
            <w:szCs w:val="28"/>
          </w:rPr>
          <w:t>900 targets</w:t>
        </w:r>
      </w:hyperlink>
      <w:r w:rsidRPr="00EF315E">
        <w:rPr>
          <w:rFonts w:ascii="Times New Roman" w:hAnsi="Times New Roman" w:cs="Times New Roman"/>
          <w:bCs/>
          <w:kern w:val="1"/>
          <w:sz w:val="28"/>
          <w:szCs w:val="28"/>
        </w:rPr>
        <w:t>. That’s more than one death for every two targets hit. In the invasion of Iraq, HRW cited a low-end estimate of about </w:t>
      </w:r>
      <w:hyperlink r:id="rId13" w:history="1">
        <w:r w:rsidRPr="00EF315E">
          <w:rPr>
            <w:rStyle w:val="Hyperlink"/>
            <w:rFonts w:ascii="Times New Roman" w:hAnsi="Times New Roman" w:cs="Times New Roman"/>
            <w:bCs/>
            <w:kern w:val="1"/>
            <w:sz w:val="28"/>
            <w:szCs w:val="28"/>
          </w:rPr>
          <w:t>3,500 civilian deaths</w:t>
        </w:r>
      </w:hyperlink>
      <w:r w:rsidRPr="00EF315E">
        <w:rPr>
          <w:rFonts w:ascii="Times New Roman" w:hAnsi="Times New Roman" w:cs="Times New Roman"/>
          <w:bCs/>
          <w:kern w:val="1"/>
          <w:sz w:val="28"/>
          <w:szCs w:val="28"/>
        </w:rPr>
        <w:t xml:space="preserve"> but attributed most of these </w:t>
      </w:r>
      <w:r w:rsidRPr="00EF315E">
        <w:rPr>
          <w:rFonts w:ascii="Times New Roman" w:hAnsi="Times New Roman" w:cs="Times New Roman"/>
          <w:bCs/>
          <w:kern w:val="1"/>
          <w:sz w:val="28"/>
          <w:szCs w:val="28"/>
        </w:rPr>
        <w:lastRenderedPageBreak/>
        <w:t>to ground combat. There seems to be no separate count for the bombing campaign. In Libya, according to the U.N. Human Rights Council, NATO killed only </w:t>
      </w:r>
      <w:hyperlink r:id="rId14" w:history="1">
        <w:r w:rsidRPr="00EF315E">
          <w:rPr>
            <w:rStyle w:val="Hyperlink"/>
            <w:rFonts w:ascii="Times New Roman" w:hAnsi="Times New Roman" w:cs="Times New Roman"/>
            <w:bCs/>
            <w:kern w:val="1"/>
            <w:sz w:val="28"/>
            <w:szCs w:val="28"/>
          </w:rPr>
          <w:t>72 civilians in 3,327 strike sorties</w:t>
        </w:r>
      </w:hyperlink>
      <w:r w:rsidRPr="00EF315E">
        <w:rPr>
          <w:rFonts w:ascii="Times New Roman" w:hAnsi="Times New Roman" w:cs="Times New Roman"/>
          <w:bCs/>
          <w:kern w:val="1"/>
          <w:sz w:val="28"/>
          <w:szCs w:val="28"/>
        </w:rPr>
        <w:t xml:space="preserve">. That’s three times better than Israel’s performance. Because of population density, you’re less likely to hit civilians in Libya than in Gaza. But in </w:t>
      </w:r>
      <w:proofErr w:type="spellStart"/>
      <w:r w:rsidRPr="00EF315E">
        <w:rPr>
          <w:rFonts w:ascii="Times New Roman" w:hAnsi="Times New Roman" w:cs="Times New Roman"/>
          <w:bCs/>
          <w:kern w:val="1"/>
          <w:sz w:val="28"/>
          <w:szCs w:val="28"/>
        </w:rPr>
        <w:t>a</w:t>
      </w:r>
      <w:hyperlink r:id="rId15" w:history="1">
        <w:r w:rsidRPr="00EF315E">
          <w:rPr>
            <w:rStyle w:val="Hyperlink"/>
            <w:rFonts w:ascii="Times New Roman" w:hAnsi="Times New Roman" w:cs="Times New Roman"/>
            <w:bCs/>
            <w:kern w:val="1"/>
            <w:sz w:val="28"/>
            <w:szCs w:val="28"/>
          </w:rPr>
          <w:t>review</w:t>
        </w:r>
        <w:proofErr w:type="spellEnd"/>
      </w:hyperlink>
      <w:r w:rsidRPr="00EF315E">
        <w:rPr>
          <w:rFonts w:ascii="Times New Roman" w:hAnsi="Times New Roman" w:cs="Times New Roman"/>
          <w:bCs/>
          <w:kern w:val="1"/>
          <w:sz w:val="28"/>
          <w:szCs w:val="28"/>
        </w:rPr>
        <w:t> of the Libya campaign, HRW also credited “</w:t>
      </w:r>
      <w:hyperlink r:id="rId16" w:history="1">
        <w:r w:rsidRPr="00EF315E">
          <w:rPr>
            <w:rStyle w:val="Hyperlink"/>
            <w:rFonts w:ascii="Times New Roman" w:hAnsi="Times New Roman" w:cs="Times New Roman"/>
            <w:bCs/>
            <w:kern w:val="1"/>
            <w:sz w:val="28"/>
            <w:szCs w:val="28"/>
          </w:rPr>
          <w:t>the care NATO took in minimizing civilian harm</w:t>
        </w:r>
      </w:hyperlink>
      <w:r w:rsidRPr="00EF315E">
        <w:rPr>
          <w:rFonts w:ascii="Times New Roman" w:hAnsi="Times New Roman" w:cs="Times New Roman"/>
          <w:bCs/>
          <w:kern w:val="1"/>
          <w:sz w:val="28"/>
          <w:szCs w:val="28"/>
        </w:rPr>
        <w:t>.”</w:t>
      </w:r>
    </w:p>
    <w:p w14:paraId="59D69D6B" w14:textId="77777777" w:rsidR="00EF315E" w:rsidRPr="00EF315E" w:rsidRDefault="00EF315E" w:rsidP="00EF315E">
      <w:pPr>
        <w:rPr>
          <w:rFonts w:ascii="Times New Roman" w:hAnsi="Times New Roman" w:cs="Times New Roman"/>
          <w:bCs/>
          <w:kern w:val="1"/>
          <w:sz w:val="28"/>
          <w:szCs w:val="28"/>
        </w:rPr>
      </w:pPr>
    </w:p>
    <w:p w14:paraId="320A762A" w14:textId="77777777" w:rsidR="00EF315E" w:rsidRDefault="00EF315E" w:rsidP="00EF315E">
      <w:pPr>
        <w:rPr>
          <w:rFonts w:ascii="Times New Roman" w:hAnsi="Times New Roman" w:cs="Times New Roman"/>
          <w:bCs/>
          <w:kern w:val="1"/>
          <w:sz w:val="28"/>
          <w:szCs w:val="28"/>
        </w:rPr>
      </w:pPr>
      <w:r w:rsidRPr="00EF315E">
        <w:rPr>
          <w:rFonts w:ascii="Times New Roman" w:hAnsi="Times New Roman" w:cs="Times New Roman"/>
          <w:b/>
          <w:bCs/>
          <w:kern w:val="1"/>
          <w:sz w:val="28"/>
          <w:szCs w:val="28"/>
        </w:rPr>
        <w:t>2. Israel’s practices.</w:t>
      </w:r>
      <w:r w:rsidRPr="00EF315E">
        <w:rPr>
          <w:rFonts w:ascii="Times New Roman" w:hAnsi="Times New Roman" w:cs="Times New Roman"/>
          <w:bCs/>
          <w:kern w:val="1"/>
          <w:sz w:val="28"/>
          <w:szCs w:val="28"/>
        </w:rPr>
        <w:t> On the whole, the worst incidents in Gaza have resulted from strikes on houses. In traditional rules of war, houses are </w:t>
      </w:r>
      <w:hyperlink r:id="rId17" w:history="1">
        <w:r w:rsidRPr="00EF315E">
          <w:rPr>
            <w:rStyle w:val="Hyperlink"/>
            <w:rFonts w:ascii="Times New Roman" w:hAnsi="Times New Roman" w:cs="Times New Roman"/>
            <w:bCs/>
            <w:kern w:val="1"/>
            <w:sz w:val="28"/>
            <w:szCs w:val="28"/>
          </w:rPr>
          <w:t>off limits</w:t>
        </w:r>
      </w:hyperlink>
      <w:r w:rsidRPr="00EF315E">
        <w:rPr>
          <w:rFonts w:ascii="Times New Roman" w:hAnsi="Times New Roman" w:cs="Times New Roman"/>
          <w:bCs/>
          <w:kern w:val="1"/>
          <w:sz w:val="28"/>
          <w:szCs w:val="28"/>
        </w:rPr>
        <w:t xml:space="preserve">. </w:t>
      </w:r>
      <w:proofErr w:type="spellStart"/>
      <w:r w:rsidRPr="00EF315E">
        <w:rPr>
          <w:rFonts w:ascii="Times New Roman" w:hAnsi="Times New Roman" w:cs="Times New Roman"/>
          <w:bCs/>
          <w:kern w:val="1"/>
          <w:sz w:val="28"/>
          <w:szCs w:val="28"/>
        </w:rPr>
        <w:t>Israel’s</w:t>
      </w:r>
      <w:hyperlink r:id="rId18" w:history="1">
        <w:r w:rsidRPr="00EF315E">
          <w:rPr>
            <w:rStyle w:val="Hyperlink"/>
            <w:rFonts w:ascii="Times New Roman" w:hAnsi="Times New Roman" w:cs="Times New Roman"/>
            <w:bCs/>
            <w:kern w:val="1"/>
            <w:sz w:val="28"/>
            <w:szCs w:val="28"/>
          </w:rPr>
          <w:t>stated</w:t>
        </w:r>
        <w:proofErr w:type="spellEnd"/>
        <w:r w:rsidRPr="00EF315E">
          <w:rPr>
            <w:rStyle w:val="Hyperlink"/>
            <w:rFonts w:ascii="Times New Roman" w:hAnsi="Times New Roman" w:cs="Times New Roman"/>
            <w:bCs/>
            <w:kern w:val="1"/>
            <w:sz w:val="28"/>
            <w:szCs w:val="28"/>
          </w:rPr>
          <w:t xml:space="preserve"> rationale</w:t>
        </w:r>
      </w:hyperlink>
      <w:r w:rsidRPr="00EF315E">
        <w:rPr>
          <w:rFonts w:ascii="Times New Roman" w:hAnsi="Times New Roman" w:cs="Times New Roman"/>
          <w:bCs/>
          <w:kern w:val="1"/>
          <w:sz w:val="28"/>
          <w:szCs w:val="28"/>
        </w:rPr>
        <w:t> for hitting houses in Gaza is that “Hamas was running the operations of their units out of these homes. Some had weapons storage caches in them.” But residents have already asserted that in some cases </w:t>
      </w:r>
      <w:hyperlink r:id="rId19" w:history="1">
        <w:r w:rsidRPr="00EF315E">
          <w:rPr>
            <w:rStyle w:val="Hyperlink"/>
            <w:rFonts w:ascii="Times New Roman" w:hAnsi="Times New Roman" w:cs="Times New Roman"/>
            <w:bCs/>
            <w:kern w:val="1"/>
            <w:sz w:val="28"/>
            <w:szCs w:val="28"/>
          </w:rPr>
          <w:t>there was no such basis</w:t>
        </w:r>
      </w:hyperlink>
      <w:r w:rsidRPr="00EF315E">
        <w:rPr>
          <w:rFonts w:ascii="Times New Roman" w:hAnsi="Times New Roman" w:cs="Times New Roman"/>
          <w:bCs/>
          <w:kern w:val="1"/>
          <w:sz w:val="28"/>
          <w:szCs w:val="28"/>
        </w:rPr>
        <w:t>. Israel hasn’t clarified whether it thinks these houses were valid targets or whether it hit them by accident.</w:t>
      </w:r>
    </w:p>
    <w:p w14:paraId="19620723" w14:textId="77777777" w:rsidR="00EF315E" w:rsidRPr="00EF315E" w:rsidRDefault="00EF315E" w:rsidP="00EF315E">
      <w:pPr>
        <w:rPr>
          <w:rFonts w:ascii="Times New Roman" w:hAnsi="Times New Roman" w:cs="Times New Roman"/>
          <w:bCs/>
          <w:kern w:val="1"/>
          <w:sz w:val="28"/>
          <w:szCs w:val="28"/>
        </w:rPr>
      </w:pPr>
    </w:p>
    <w:p w14:paraId="566405DE" w14:textId="77777777" w:rsidR="00EF315E" w:rsidRDefault="00EF315E" w:rsidP="00EF315E">
      <w:pPr>
        <w:rPr>
          <w:rFonts w:ascii="Times New Roman" w:hAnsi="Times New Roman" w:cs="Times New Roman"/>
          <w:bCs/>
          <w:kern w:val="1"/>
          <w:sz w:val="28"/>
          <w:szCs w:val="28"/>
        </w:rPr>
      </w:pPr>
      <w:r w:rsidRPr="00EF315E">
        <w:rPr>
          <w:rFonts w:ascii="Times New Roman" w:hAnsi="Times New Roman" w:cs="Times New Roman"/>
          <w:bCs/>
          <w:kern w:val="1"/>
          <w:sz w:val="28"/>
          <w:szCs w:val="28"/>
        </w:rPr>
        <w:t>The “terrorists work from home” rationale raises ugly problems for the rules of war. Israel’s warning procedures, however, could become a model. In the Kosovo war, HRW says NATO </w:t>
      </w:r>
      <w:hyperlink r:id="rId20" w:history="1">
        <w:r w:rsidRPr="00EF315E">
          <w:rPr>
            <w:rStyle w:val="Hyperlink"/>
            <w:rFonts w:ascii="Times New Roman" w:hAnsi="Times New Roman" w:cs="Times New Roman"/>
            <w:bCs/>
            <w:kern w:val="1"/>
            <w:sz w:val="28"/>
            <w:szCs w:val="28"/>
          </w:rPr>
          <w:t>failed</w:t>
        </w:r>
      </w:hyperlink>
      <w:r w:rsidRPr="00EF315E">
        <w:rPr>
          <w:rFonts w:ascii="Times New Roman" w:hAnsi="Times New Roman" w:cs="Times New Roman"/>
          <w:bCs/>
          <w:kern w:val="1"/>
          <w:sz w:val="28"/>
          <w:szCs w:val="28"/>
        </w:rPr>
        <w:t> to issue warnings that might have spared civilians. In Iraq, HRW’s report </w:t>
      </w:r>
      <w:hyperlink r:id="rId21" w:history="1">
        <w:r w:rsidRPr="00EF315E">
          <w:rPr>
            <w:rStyle w:val="Hyperlink"/>
            <w:rFonts w:ascii="Times New Roman" w:hAnsi="Times New Roman" w:cs="Times New Roman"/>
            <w:bCs/>
            <w:kern w:val="1"/>
            <w:sz w:val="28"/>
            <w:szCs w:val="28"/>
          </w:rPr>
          <w:t>doesn’t mention any warnings</w:t>
        </w:r>
      </w:hyperlink>
      <w:r w:rsidRPr="00EF315E">
        <w:rPr>
          <w:rFonts w:ascii="Times New Roman" w:hAnsi="Times New Roman" w:cs="Times New Roman"/>
          <w:bCs/>
          <w:kern w:val="1"/>
          <w:sz w:val="28"/>
          <w:szCs w:val="28"/>
        </w:rPr>
        <w:t> during the air campaign. In Libya, the U.N. report says NATO touted its “</w:t>
      </w:r>
      <w:hyperlink r:id="rId22" w:history="1">
        <w:r w:rsidRPr="00EF315E">
          <w:rPr>
            <w:rStyle w:val="Hyperlink"/>
            <w:rFonts w:ascii="Times New Roman" w:hAnsi="Times New Roman" w:cs="Times New Roman"/>
            <w:bCs/>
            <w:kern w:val="1"/>
            <w:sz w:val="28"/>
            <w:szCs w:val="28"/>
          </w:rPr>
          <w:t>leaflets and radio broadcasts</w:t>
        </w:r>
      </w:hyperlink>
      <w:r w:rsidRPr="00EF315E">
        <w:rPr>
          <w:rFonts w:ascii="Times New Roman" w:hAnsi="Times New Roman" w:cs="Times New Roman"/>
          <w:bCs/>
          <w:kern w:val="1"/>
          <w:sz w:val="28"/>
          <w:szCs w:val="28"/>
        </w:rPr>
        <w:t>,” which told civilians how “to avoid areas likely to be struck.” But leafleting is unreliable, and radio announcements about “areas” are, by nature, vague.</w:t>
      </w:r>
    </w:p>
    <w:p w14:paraId="60B88774" w14:textId="77777777" w:rsidR="00EF315E" w:rsidRPr="00EF315E" w:rsidRDefault="00EF315E" w:rsidP="00EF315E">
      <w:pPr>
        <w:rPr>
          <w:rFonts w:ascii="Times New Roman" w:hAnsi="Times New Roman" w:cs="Times New Roman"/>
          <w:bCs/>
          <w:kern w:val="1"/>
          <w:sz w:val="28"/>
          <w:szCs w:val="28"/>
        </w:rPr>
      </w:pPr>
    </w:p>
    <w:p w14:paraId="564202F8" w14:textId="1ACFE157" w:rsidR="00EF315E" w:rsidRDefault="00EF315E" w:rsidP="00EF315E">
      <w:pPr>
        <w:rPr>
          <w:rFonts w:ascii="Times New Roman" w:hAnsi="Times New Roman" w:cs="Times New Roman"/>
          <w:bCs/>
          <w:kern w:val="1"/>
          <w:sz w:val="28"/>
          <w:szCs w:val="28"/>
        </w:rPr>
      </w:pPr>
      <w:r w:rsidRPr="00EF315E">
        <w:rPr>
          <w:rFonts w:ascii="Times New Roman" w:hAnsi="Times New Roman" w:cs="Times New Roman"/>
          <w:bCs/>
          <w:kern w:val="1"/>
          <w:sz w:val="28"/>
          <w:szCs w:val="28"/>
        </w:rPr>
        <w:t>Israel claims to be doing something much better. Here’s how the IDF’s spokesman</w:t>
      </w:r>
      <w:r>
        <w:rPr>
          <w:rFonts w:ascii="Times New Roman" w:hAnsi="Times New Roman" w:cs="Times New Roman"/>
          <w:bCs/>
          <w:kern w:val="1"/>
          <w:sz w:val="28"/>
          <w:szCs w:val="28"/>
        </w:rPr>
        <w:t xml:space="preserve"> </w:t>
      </w:r>
      <w:hyperlink r:id="rId23" w:history="1">
        <w:r w:rsidRPr="00EF315E">
          <w:rPr>
            <w:rStyle w:val="Hyperlink"/>
            <w:rFonts w:ascii="Times New Roman" w:hAnsi="Times New Roman" w:cs="Times New Roman"/>
            <w:bCs/>
            <w:kern w:val="1"/>
            <w:sz w:val="28"/>
            <w:szCs w:val="28"/>
          </w:rPr>
          <w:t>describes</w:t>
        </w:r>
      </w:hyperlink>
      <w:r w:rsidRPr="00EF315E">
        <w:rPr>
          <w:rFonts w:ascii="Times New Roman" w:hAnsi="Times New Roman" w:cs="Times New Roman"/>
          <w:bCs/>
          <w:kern w:val="1"/>
          <w:sz w:val="28"/>
          <w:szCs w:val="28"/>
        </w:rPr>
        <w:t> it:</w:t>
      </w:r>
    </w:p>
    <w:p w14:paraId="223160C2" w14:textId="77777777" w:rsidR="00EF315E" w:rsidRPr="00EF315E" w:rsidRDefault="00EF315E" w:rsidP="00EF315E">
      <w:pPr>
        <w:rPr>
          <w:rFonts w:ascii="Times New Roman" w:hAnsi="Times New Roman" w:cs="Times New Roman"/>
          <w:bCs/>
          <w:kern w:val="1"/>
          <w:sz w:val="28"/>
          <w:szCs w:val="28"/>
        </w:rPr>
      </w:pPr>
    </w:p>
    <w:p w14:paraId="3D78BE75" w14:textId="77777777" w:rsidR="00EF315E" w:rsidRDefault="00EF315E" w:rsidP="00EF315E">
      <w:pPr>
        <w:rPr>
          <w:rFonts w:ascii="Times New Roman" w:hAnsi="Times New Roman" w:cs="Times New Roman"/>
          <w:bCs/>
          <w:kern w:val="1"/>
          <w:sz w:val="28"/>
          <w:szCs w:val="28"/>
        </w:rPr>
      </w:pPr>
      <w:r w:rsidRPr="00EF315E">
        <w:rPr>
          <w:rFonts w:ascii="Times New Roman" w:hAnsi="Times New Roman" w:cs="Times New Roman"/>
          <w:bCs/>
          <w:kern w:val="1"/>
          <w:sz w:val="28"/>
          <w:szCs w:val="28"/>
        </w:rPr>
        <w:t>We phone up our enemies and tell them that we are going to blow up the building, we throw non-explosive munitions, and that is a sign they are supposed to vacate the building. Only once we have seen them vacate the building—and we are talking about [hitting] command and control places and not the terrorists themselves—then we hit.</w:t>
      </w:r>
    </w:p>
    <w:p w14:paraId="5B59B05E" w14:textId="77777777" w:rsidR="00EF315E" w:rsidRPr="00EF315E" w:rsidRDefault="00EF315E" w:rsidP="00EF315E">
      <w:pPr>
        <w:rPr>
          <w:rFonts w:ascii="Times New Roman" w:hAnsi="Times New Roman" w:cs="Times New Roman"/>
          <w:bCs/>
          <w:kern w:val="1"/>
          <w:sz w:val="28"/>
          <w:szCs w:val="28"/>
        </w:rPr>
      </w:pPr>
    </w:p>
    <w:p w14:paraId="5C2F6A97" w14:textId="77777777" w:rsidR="00EF315E" w:rsidRPr="00EF315E" w:rsidRDefault="00EF315E" w:rsidP="00EF315E">
      <w:pPr>
        <w:rPr>
          <w:rFonts w:ascii="Times New Roman" w:hAnsi="Times New Roman" w:cs="Times New Roman"/>
          <w:bCs/>
          <w:kern w:val="1"/>
          <w:sz w:val="28"/>
          <w:szCs w:val="28"/>
        </w:rPr>
      </w:pPr>
      <w:r w:rsidRPr="00EF315E">
        <w:rPr>
          <w:rFonts w:ascii="Times New Roman" w:hAnsi="Times New Roman" w:cs="Times New Roman"/>
          <w:bCs/>
          <w:kern w:val="1"/>
          <w:sz w:val="28"/>
          <w:szCs w:val="28"/>
        </w:rPr>
        <w:t>In other accounts, Israeli briefers have said that they also send text messages and that the final warning shot, known as a “knock on the roof,” can be a mortar strike that hits just hard enough to scare everyone out. “According to the procedure,” says </w:t>
      </w:r>
      <w:hyperlink r:id="rId24" w:history="1">
        <w:proofErr w:type="spellStart"/>
        <w:r w:rsidRPr="00EF315E">
          <w:rPr>
            <w:rStyle w:val="Hyperlink"/>
            <w:rFonts w:ascii="Times New Roman" w:hAnsi="Times New Roman" w:cs="Times New Roman"/>
            <w:bCs/>
            <w:kern w:val="1"/>
            <w:sz w:val="28"/>
            <w:szCs w:val="28"/>
          </w:rPr>
          <w:t>Ynet</w:t>
        </w:r>
        <w:proofErr w:type="spellEnd"/>
      </w:hyperlink>
      <w:r w:rsidRPr="00EF315E">
        <w:rPr>
          <w:rFonts w:ascii="Times New Roman" w:hAnsi="Times New Roman" w:cs="Times New Roman"/>
          <w:bCs/>
          <w:kern w:val="1"/>
          <w:sz w:val="28"/>
          <w:szCs w:val="28"/>
        </w:rPr>
        <w:t>, an </w:t>
      </w:r>
      <w:hyperlink r:id="rId25" w:history="1">
        <w:r w:rsidRPr="00EF315E">
          <w:rPr>
            <w:rStyle w:val="Hyperlink"/>
            <w:rFonts w:ascii="Times New Roman" w:hAnsi="Times New Roman" w:cs="Times New Roman"/>
            <w:bCs/>
            <w:kern w:val="1"/>
            <w:sz w:val="28"/>
            <w:szCs w:val="28"/>
          </w:rPr>
          <w:t>Israeli news site</w:t>
        </w:r>
      </w:hyperlink>
      <w:r w:rsidRPr="00EF315E">
        <w:rPr>
          <w:rFonts w:ascii="Times New Roman" w:hAnsi="Times New Roman" w:cs="Times New Roman"/>
          <w:bCs/>
          <w:kern w:val="1"/>
          <w:sz w:val="28"/>
          <w:szCs w:val="28"/>
        </w:rPr>
        <w:t>, “it is only after the IDF makes sure residents have evacuated the premises that the missile that could destroy the house is launched.”</w:t>
      </w:r>
    </w:p>
    <w:p w14:paraId="221905C3" w14:textId="77777777" w:rsidR="00EF315E" w:rsidRPr="00EF315E" w:rsidRDefault="00EF315E" w:rsidP="00EF315E">
      <w:pPr>
        <w:rPr>
          <w:rFonts w:ascii="Times New Roman" w:hAnsi="Times New Roman" w:cs="Times New Roman"/>
          <w:bCs/>
          <w:kern w:val="1"/>
          <w:sz w:val="28"/>
          <w:szCs w:val="28"/>
        </w:rPr>
      </w:pPr>
      <w:r w:rsidRPr="00EF315E">
        <w:rPr>
          <w:rFonts w:ascii="Times New Roman" w:hAnsi="Times New Roman" w:cs="Times New Roman"/>
          <w:bCs/>
          <w:kern w:val="1"/>
          <w:sz w:val="28"/>
          <w:szCs w:val="28"/>
        </w:rPr>
        <w:t xml:space="preserve">In the history of warfare, this kind of systematic warning—direct, specific, </w:t>
      </w:r>
      <w:proofErr w:type="gramStart"/>
      <w:r w:rsidRPr="00EF315E">
        <w:rPr>
          <w:rFonts w:ascii="Times New Roman" w:hAnsi="Times New Roman" w:cs="Times New Roman"/>
          <w:bCs/>
          <w:kern w:val="1"/>
          <w:sz w:val="28"/>
          <w:szCs w:val="28"/>
        </w:rPr>
        <w:t>double</w:t>
      </w:r>
      <w:proofErr w:type="gramEnd"/>
      <w:r w:rsidRPr="00EF315E">
        <w:rPr>
          <w:rFonts w:ascii="Times New Roman" w:hAnsi="Times New Roman" w:cs="Times New Roman"/>
          <w:bCs/>
          <w:kern w:val="1"/>
          <w:sz w:val="28"/>
          <w:szCs w:val="28"/>
        </w:rPr>
        <w:t>-layered—is unprecedented. It lets the enemy military officer escape in order to avoid killing his family. But how strictly is the IDF adhering to this policy?</w:t>
      </w:r>
    </w:p>
    <w:p w14:paraId="34FEDAB0" w14:textId="77777777" w:rsidR="00EF315E" w:rsidRDefault="00EF315E" w:rsidP="00EF315E">
      <w:pPr>
        <w:rPr>
          <w:rFonts w:ascii="Times New Roman" w:hAnsi="Times New Roman" w:cs="Times New Roman"/>
          <w:bCs/>
          <w:kern w:val="1"/>
          <w:sz w:val="28"/>
          <w:szCs w:val="28"/>
        </w:rPr>
      </w:pPr>
      <w:r w:rsidRPr="00EF315E">
        <w:rPr>
          <w:rFonts w:ascii="Times New Roman" w:hAnsi="Times New Roman" w:cs="Times New Roman"/>
          <w:bCs/>
          <w:kern w:val="1"/>
          <w:sz w:val="28"/>
          <w:szCs w:val="28"/>
        </w:rPr>
        <w:lastRenderedPageBreak/>
        <w:t>In some cases, there’s </w:t>
      </w:r>
      <w:hyperlink r:id="rId26" w:history="1">
        <w:r w:rsidRPr="00EF315E">
          <w:rPr>
            <w:rStyle w:val="Hyperlink"/>
            <w:rFonts w:ascii="Times New Roman" w:hAnsi="Times New Roman" w:cs="Times New Roman"/>
            <w:bCs/>
            <w:kern w:val="1"/>
            <w:sz w:val="28"/>
            <w:szCs w:val="28"/>
          </w:rPr>
          <w:t>video evidence</w:t>
        </w:r>
      </w:hyperlink>
      <w:r w:rsidRPr="00EF315E">
        <w:rPr>
          <w:rFonts w:ascii="Times New Roman" w:hAnsi="Times New Roman" w:cs="Times New Roman"/>
          <w:bCs/>
          <w:kern w:val="1"/>
          <w:sz w:val="28"/>
          <w:szCs w:val="28"/>
        </w:rPr>
        <w:t> of targets being </w:t>
      </w:r>
      <w:hyperlink r:id="rId27" w:history="1">
        <w:r w:rsidRPr="00EF315E">
          <w:rPr>
            <w:rStyle w:val="Hyperlink"/>
            <w:rFonts w:ascii="Times New Roman" w:hAnsi="Times New Roman" w:cs="Times New Roman"/>
            <w:bCs/>
            <w:kern w:val="1"/>
            <w:sz w:val="28"/>
            <w:szCs w:val="28"/>
          </w:rPr>
          <w:t>warned</w:t>
        </w:r>
      </w:hyperlink>
      <w:r w:rsidRPr="00EF315E">
        <w:rPr>
          <w:rFonts w:ascii="Times New Roman" w:hAnsi="Times New Roman" w:cs="Times New Roman"/>
          <w:bCs/>
          <w:kern w:val="1"/>
          <w:sz w:val="28"/>
          <w:szCs w:val="28"/>
        </w:rPr>
        <w:t> or </w:t>
      </w:r>
      <w:hyperlink r:id="rId28" w:history="1">
        <w:r w:rsidRPr="00EF315E">
          <w:rPr>
            <w:rStyle w:val="Hyperlink"/>
            <w:rFonts w:ascii="Times New Roman" w:hAnsi="Times New Roman" w:cs="Times New Roman"/>
            <w:bCs/>
            <w:kern w:val="1"/>
            <w:sz w:val="28"/>
            <w:szCs w:val="28"/>
          </w:rPr>
          <w:t>knocked</w:t>
        </w:r>
      </w:hyperlink>
      <w:r w:rsidRPr="00EF315E">
        <w:rPr>
          <w:rFonts w:ascii="Times New Roman" w:hAnsi="Times New Roman" w:cs="Times New Roman"/>
          <w:bCs/>
          <w:kern w:val="1"/>
          <w:sz w:val="28"/>
          <w:szCs w:val="28"/>
        </w:rPr>
        <w:t xml:space="preserve">. In other cases, </w:t>
      </w:r>
      <w:proofErr w:type="spellStart"/>
      <w:r w:rsidRPr="00EF315E">
        <w:rPr>
          <w:rFonts w:ascii="Times New Roman" w:hAnsi="Times New Roman" w:cs="Times New Roman"/>
          <w:bCs/>
          <w:kern w:val="1"/>
          <w:sz w:val="28"/>
          <w:szCs w:val="28"/>
        </w:rPr>
        <w:t>Gazans</w:t>
      </w:r>
      <w:proofErr w:type="spellEnd"/>
      <w:r w:rsidRPr="00EF315E">
        <w:rPr>
          <w:rFonts w:ascii="Times New Roman" w:hAnsi="Times New Roman" w:cs="Times New Roman"/>
          <w:bCs/>
          <w:kern w:val="1"/>
          <w:sz w:val="28"/>
          <w:szCs w:val="28"/>
        </w:rPr>
        <w:t xml:space="preserve"> have </w:t>
      </w:r>
      <w:hyperlink r:id="rId29" w:history="1">
        <w:r w:rsidRPr="00EF315E">
          <w:rPr>
            <w:rStyle w:val="Hyperlink"/>
            <w:rFonts w:ascii="Times New Roman" w:hAnsi="Times New Roman" w:cs="Times New Roman"/>
            <w:bCs/>
            <w:kern w:val="1"/>
            <w:sz w:val="28"/>
            <w:szCs w:val="28"/>
          </w:rPr>
          <w:t>confirmed</w:t>
        </w:r>
      </w:hyperlink>
      <w:r w:rsidRPr="00EF315E">
        <w:rPr>
          <w:rFonts w:ascii="Times New Roman" w:hAnsi="Times New Roman" w:cs="Times New Roman"/>
          <w:bCs/>
          <w:kern w:val="1"/>
          <w:sz w:val="28"/>
          <w:szCs w:val="28"/>
        </w:rPr>
        <w:t> that they </w:t>
      </w:r>
      <w:hyperlink r:id="rId30" w:history="1">
        <w:r w:rsidRPr="00EF315E">
          <w:rPr>
            <w:rStyle w:val="Hyperlink"/>
            <w:rFonts w:ascii="Times New Roman" w:hAnsi="Times New Roman" w:cs="Times New Roman"/>
            <w:bCs/>
            <w:kern w:val="1"/>
            <w:sz w:val="28"/>
            <w:szCs w:val="28"/>
          </w:rPr>
          <w:t>received calls or warning flares</w:t>
        </w:r>
      </w:hyperlink>
      <w:r w:rsidRPr="00EF315E">
        <w:rPr>
          <w:rFonts w:ascii="Times New Roman" w:hAnsi="Times New Roman" w:cs="Times New Roman"/>
          <w:bCs/>
          <w:kern w:val="1"/>
          <w:sz w:val="28"/>
          <w:szCs w:val="28"/>
        </w:rPr>
        <w:t>.</w:t>
      </w:r>
    </w:p>
    <w:p w14:paraId="34047C41" w14:textId="77777777" w:rsidR="00EF315E" w:rsidRPr="00EF315E" w:rsidRDefault="00EF315E" w:rsidP="00EF315E">
      <w:pPr>
        <w:rPr>
          <w:rFonts w:ascii="Times New Roman" w:hAnsi="Times New Roman" w:cs="Times New Roman"/>
          <w:bCs/>
          <w:kern w:val="1"/>
          <w:sz w:val="28"/>
          <w:szCs w:val="28"/>
        </w:rPr>
      </w:pPr>
    </w:p>
    <w:p w14:paraId="30186B67" w14:textId="77777777" w:rsidR="00EF315E" w:rsidRDefault="00EF315E" w:rsidP="00EF315E">
      <w:pPr>
        <w:rPr>
          <w:rFonts w:ascii="Times New Roman" w:hAnsi="Times New Roman" w:cs="Times New Roman"/>
          <w:bCs/>
          <w:kern w:val="1"/>
          <w:sz w:val="28"/>
          <w:szCs w:val="28"/>
        </w:rPr>
      </w:pPr>
      <w:r w:rsidRPr="00EF315E">
        <w:rPr>
          <w:rFonts w:ascii="Times New Roman" w:hAnsi="Times New Roman" w:cs="Times New Roman"/>
          <w:bCs/>
          <w:kern w:val="1"/>
          <w:sz w:val="28"/>
          <w:szCs w:val="28"/>
        </w:rPr>
        <w:t>But the IDF’s performance seems inconsistent. In one incident, residents say that there was </w:t>
      </w:r>
      <w:hyperlink r:id="rId31" w:history="1">
        <w:r w:rsidRPr="00EF315E">
          <w:rPr>
            <w:rStyle w:val="Hyperlink"/>
            <w:rFonts w:ascii="Times New Roman" w:hAnsi="Times New Roman" w:cs="Times New Roman"/>
            <w:bCs/>
            <w:kern w:val="1"/>
            <w:sz w:val="28"/>
            <w:szCs w:val="28"/>
          </w:rPr>
          <w:t>no phone call</w:t>
        </w:r>
      </w:hyperlink>
      <w:r w:rsidRPr="00EF315E">
        <w:rPr>
          <w:rFonts w:ascii="Times New Roman" w:hAnsi="Times New Roman" w:cs="Times New Roman"/>
          <w:bCs/>
          <w:kern w:val="1"/>
          <w:sz w:val="28"/>
          <w:szCs w:val="28"/>
        </w:rPr>
        <w:t> and that the strike, which killed six people, came only </w:t>
      </w:r>
      <w:hyperlink r:id="rId32" w:history="1">
        <w:r w:rsidRPr="00EF315E">
          <w:rPr>
            <w:rStyle w:val="Hyperlink"/>
            <w:rFonts w:ascii="Times New Roman" w:hAnsi="Times New Roman" w:cs="Times New Roman"/>
            <w:bCs/>
            <w:kern w:val="1"/>
            <w:sz w:val="28"/>
            <w:szCs w:val="28"/>
          </w:rPr>
          <w:t>four minutes</w:t>
        </w:r>
      </w:hyperlink>
      <w:r w:rsidRPr="00EF315E">
        <w:rPr>
          <w:rFonts w:ascii="Times New Roman" w:hAnsi="Times New Roman" w:cs="Times New Roman"/>
          <w:bCs/>
          <w:kern w:val="1"/>
          <w:sz w:val="28"/>
          <w:szCs w:val="28"/>
        </w:rPr>
        <w:t> after the knock. In another case, a video shows just </w:t>
      </w:r>
      <w:hyperlink r:id="rId33" w:history="1">
        <w:r w:rsidRPr="00EF315E">
          <w:rPr>
            <w:rStyle w:val="Hyperlink"/>
            <w:rFonts w:ascii="Times New Roman" w:hAnsi="Times New Roman" w:cs="Times New Roman"/>
            <w:bCs/>
            <w:kern w:val="1"/>
            <w:sz w:val="28"/>
            <w:szCs w:val="28"/>
          </w:rPr>
          <w:t>one minute</w:t>
        </w:r>
      </w:hyperlink>
      <w:r w:rsidRPr="00EF315E">
        <w:rPr>
          <w:rFonts w:ascii="Times New Roman" w:hAnsi="Times New Roman" w:cs="Times New Roman"/>
          <w:bCs/>
          <w:kern w:val="1"/>
          <w:sz w:val="28"/>
          <w:szCs w:val="28"/>
        </w:rPr>
        <w:t> between the knock and the strike. In two of the worst mass-death incidents, one in </w:t>
      </w:r>
      <w:hyperlink r:id="rId34" w:history="1">
        <w:r w:rsidRPr="00EF315E">
          <w:rPr>
            <w:rStyle w:val="Hyperlink"/>
            <w:rFonts w:ascii="Times New Roman" w:hAnsi="Times New Roman" w:cs="Times New Roman"/>
            <w:bCs/>
            <w:kern w:val="1"/>
            <w:sz w:val="28"/>
            <w:szCs w:val="28"/>
          </w:rPr>
          <w:t xml:space="preserve">Khan </w:t>
        </w:r>
        <w:proofErr w:type="spellStart"/>
        <w:r w:rsidRPr="00EF315E">
          <w:rPr>
            <w:rStyle w:val="Hyperlink"/>
            <w:rFonts w:ascii="Times New Roman" w:hAnsi="Times New Roman" w:cs="Times New Roman"/>
            <w:bCs/>
            <w:kern w:val="1"/>
            <w:sz w:val="28"/>
            <w:szCs w:val="28"/>
          </w:rPr>
          <w:t>Yunis</w:t>
        </w:r>
        <w:proofErr w:type="spellEnd"/>
      </w:hyperlink>
      <w:r w:rsidRPr="00EF315E">
        <w:rPr>
          <w:rFonts w:ascii="Times New Roman" w:hAnsi="Times New Roman" w:cs="Times New Roman"/>
          <w:bCs/>
          <w:kern w:val="1"/>
          <w:sz w:val="28"/>
          <w:szCs w:val="28"/>
        </w:rPr>
        <w:t> and the other in </w:t>
      </w:r>
      <w:hyperlink r:id="rId35" w:history="1">
        <w:proofErr w:type="spellStart"/>
        <w:r w:rsidRPr="00EF315E">
          <w:rPr>
            <w:rStyle w:val="Hyperlink"/>
            <w:rFonts w:ascii="Times New Roman" w:hAnsi="Times New Roman" w:cs="Times New Roman"/>
            <w:bCs/>
            <w:kern w:val="1"/>
            <w:sz w:val="28"/>
            <w:szCs w:val="28"/>
          </w:rPr>
          <w:t>Rafah</w:t>
        </w:r>
        <w:proofErr w:type="spellEnd"/>
      </w:hyperlink>
      <w:r w:rsidRPr="00EF315E">
        <w:rPr>
          <w:rFonts w:ascii="Times New Roman" w:hAnsi="Times New Roman" w:cs="Times New Roman"/>
          <w:bCs/>
          <w:kern w:val="1"/>
          <w:sz w:val="28"/>
          <w:szCs w:val="28"/>
        </w:rPr>
        <w:t>, residents </w:t>
      </w:r>
      <w:hyperlink r:id="rId36" w:history="1">
        <w:r w:rsidRPr="00EF315E">
          <w:rPr>
            <w:rStyle w:val="Hyperlink"/>
            <w:rFonts w:ascii="Times New Roman" w:hAnsi="Times New Roman" w:cs="Times New Roman"/>
            <w:bCs/>
            <w:kern w:val="1"/>
            <w:sz w:val="28"/>
            <w:szCs w:val="28"/>
          </w:rPr>
          <w:t>say</w:t>
        </w:r>
      </w:hyperlink>
      <w:r w:rsidRPr="00EF315E">
        <w:rPr>
          <w:rFonts w:ascii="Times New Roman" w:hAnsi="Times New Roman" w:cs="Times New Roman"/>
          <w:bCs/>
          <w:kern w:val="1"/>
          <w:sz w:val="28"/>
          <w:szCs w:val="28"/>
        </w:rPr>
        <w:t> there were </w:t>
      </w:r>
      <w:hyperlink r:id="rId37" w:history="1">
        <w:r w:rsidRPr="00EF315E">
          <w:rPr>
            <w:rStyle w:val="Hyperlink"/>
            <w:rFonts w:ascii="Times New Roman" w:hAnsi="Times New Roman" w:cs="Times New Roman"/>
            <w:bCs/>
            <w:kern w:val="1"/>
            <w:sz w:val="28"/>
            <w:szCs w:val="28"/>
          </w:rPr>
          <w:t>no warnings</w:t>
        </w:r>
      </w:hyperlink>
      <w:r w:rsidRPr="00EF315E">
        <w:rPr>
          <w:rFonts w:ascii="Times New Roman" w:hAnsi="Times New Roman" w:cs="Times New Roman"/>
          <w:bCs/>
          <w:kern w:val="1"/>
          <w:sz w:val="28"/>
          <w:szCs w:val="28"/>
        </w:rPr>
        <w:t>.</w:t>
      </w:r>
    </w:p>
    <w:p w14:paraId="2B1FA58D" w14:textId="77777777" w:rsidR="00EF315E" w:rsidRPr="00EF315E" w:rsidRDefault="00EF315E" w:rsidP="00EF315E">
      <w:pPr>
        <w:rPr>
          <w:rFonts w:ascii="Times New Roman" w:hAnsi="Times New Roman" w:cs="Times New Roman"/>
          <w:bCs/>
          <w:kern w:val="1"/>
          <w:sz w:val="28"/>
          <w:szCs w:val="28"/>
        </w:rPr>
      </w:pPr>
    </w:p>
    <w:p w14:paraId="33DD239D" w14:textId="77777777" w:rsidR="00EF315E" w:rsidRDefault="00EF315E" w:rsidP="00EF315E">
      <w:pPr>
        <w:rPr>
          <w:rFonts w:ascii="Times New Roman" w:hAnsi="Times New Roman" w:cs="Times New Roman"/>
          <w:bCs/>
          <w:kern w:val="1"/>
          <w:sz w:val="28"/>
          <w:szCs w:val="28"/>
        </w:rPr>
      </w:pPr>
      <w:r w:rsidRPr="00EF315E">
        <w:rPr>
          <w:rFonts w:ascii="Times New Roman" w:hAnsi="Times New Roman" w:cs="Times New Roman"/>
          <w:bCs/>
          <w:kern w:val="1"/>
          <w:sz w:val="28"/>
          <w:szCs w:val="28"/>
        </w:rPr>
        <w:t>Israel has also killed civilians at sites where no Hamas link has been established. The worst was a </w:t>
      </w:r>
      <w:hyperlink r:id="rId38" w:history="1">
        <w:r w:rsidRPr="00EF315E">
          <w:rPr>
            <w:rStyle w:val="Hyperlink"/>
            <w:rFonts w:ascii="Times New Roman" w:hAnsi="Times New Roman" w:cs="Times New Roman"/>
            <w:bCs/>
            <w:kern w:val="1"/>
            <w:sz w:val="28"/>
            <w:szCs w:val="28"/>
          </w:rPr>
          <w:t>nine-fatality strike on a café</w:t>
        </w:r>
      </w:hyperlink>
      <w:r w:rsidRPr="00EF315E">
        <w:rPr>
          <w:rFonts w:ascii="Times New Roman" w:hAnsi="Times New Roman" w:cs="Times New Roman"/>
          <w:bCs/>
          <w:kern w:val="1"/>
          <w:sz w:val="28"/>
          <w:szCs w:val="28"/>
        </w:rPr>
        <w:t> where people were watching the World Cup. Another was a </w:t>
      </w:r>
      <w:hyperlink r:id="rId39" w:history="1">
        <w:r w:rsidRPr="00EF315E">
          <w:rPr>
            <w:rStyle w:val="Hyperlink"/>
            <w:rFonts w:ascii="Times New Roman" w:hAnsi="Times New Roman" w:cs="Times New Roman"/>
            <w:bCs/>
            <w:kern w:val="1"/>
            <w:sz w:val="28"/>
            <w:szCs w:val="28"/>
          </w:rPr>
          <w:t>four-fatality strike</w:t>
        </w:r>
      </w:hyperlink>
      <w:r w:rsidRPr="00EF315E">
        <w:rPr>
          <w:rFonts w:ascii="Times New Roman" w:hAnsi="Times New Roman" w:cs="Times New Roman"/>
          <w:bCs/>
          <w:kern w:val="1"/>
          <w:sz w:val="28"/>
          <w:szCs w:val="28"/>
        </w:rPr>
        <w:t> on a house in al-</w:t>
      </w:r>
      <w:proofErr w:type="spellStart"/>
      <w:r w:rsidRPr="00EF315E">
        <w:rPr>
          <w:rFonts w:ascii="Times New Roman" w:hAnsi="Times New Roman" w:cs="Times New Roman"/>
          <w:bCs/>
          <w:kern w:val="1"/>
          <w:sz w:val="28"/>
          <w:szCs w:val="28"/>
        </w:rPr>
        <w:t>Meghazi</w:t>
      </w:r>
      <w:proofErr w:type="spellEnd"/>
      <w:r w:rsidRPr="00EF315E">
        <w:rPr>
          <w:rFonts w:ascii="Times New Roman" w:hAnsi="Times New Roman" w:cs="Times New Roman"/>
          <w:bCs/>
          <w:kern w:val="1"/>
          <w:sz w:val="28"/>
          <w:szCs w:val="28"/>
        </w:rPr>
        <w:t xml:space="preserve">. Another strike killed the driver of a news agency </w:t>
      </w:r>
      <w:proofErr w:type="gramStart"/>
      <w:r w:rsidRPr="00EF315E">
        <w:rPr>
          <w:rFonts w:ascii="Times New Roman" w:hAnsi="Times New Roman" w:cs="Times New Roman"/>
          <w:bCs/>
          <w:kern w:val="1"/>
          <w:sz w:val="28"/>
          <w:szCs w:val="28"/>
        </w:rPr>
        <w:t>vehicle which</w:t>
      </w:r>
      <w:proofErr w:type="gramEnd"/>
      <w:r w:rsidRPr="00EF315E">
        <w:rPr>
          <w:rFonts w:ascii="Times New Roman" w:hAnsi="Times New Roman" w:cs="Times New Roman"/>
          <w:bCs/>
          <w:kern w:val="1"/>
          <w:sz w:val="28"/>
          <w:szCs w:val="28"/>
        </w:rPr>
        <w:t xml:space="preserve">, according to the Palestinian news site </w:t>
      </w:r>
      <w:proofErr w:type="spellStart"/>
      <w:r w:rsidRPr="00EF315E">
        <w:rPr>
          <w:rFonts w:ascii="Times New Roman" w:hAnsi="Times New Roman" w:cs="Times New Roman"/>
          <w:bCs/>
          <w:kern w:val="1"/>
          <w:sz w:val="28"/>
          <w:szCs w:val="28"/>
        </w:rPr>
        <w:t>Ma’an</w:t>
      </w:r>
      <w:proofErr w:type="spellEnd"/>
      <w:r w:rsidRPr="00EF315E">
        <w:rPr>
          <w:rFonts w:ascii="Times New Roman" w:hAnsi="Times New Roman" w:cs="Times New Roman"/>
          <w:bCs/>
          <w:kern w:val="1"/>
          <w:sz w:val="28"/>
          <w:szCs w:val="28"/>
        </w:rPr>
        <w:t>, </w:t>
      </w:r>
      <w:hyperlink r:id="rId40" w:history="1">
        <w:r w:rsidRPr="00EF315E">
          <w:rPr>
            <w:rStyle w:val="Hyperlink"/>
            <w:rFonts w:ascii="Times New Roman" w:hAnsi="Times New Roman" w:cs="Times New Roman"/>
            <w:bCs/>
            <w:kern w:val="1"/>
            <w:sz w:val="28"/>
            <w:szCs w:val="28"/>
          </w:rPr>
          <w:t>was clearly marked “TV.”</w:t>
        </w:r>
      </w:hyperlink>
      <w:r w:rsidRPr="00EF315E">
        <w:rPr>
          <w:rFonts w:ascii="Times New Roman" w:hAnsi="Times New Roman" w:cs="Times New Roman"/>
          <w:bCs/>
          <w:kern w:val="1"/>
          <w:sz w:val="28"/>
          <w:szCs w:val="28"/>
        </w:rPr>
        <w:t> The IDF says it’s investigating these cases.</w:t>
      </w:r>
    </w:p>
    <w:p w14:paraId="24585F64" w14:textId="77777777" w:rsidR="00EF315E" w:rsidRPr="00EF315E" w:rsidRDefault="00EF315E" w:rsidP="00EF315E">
      <w:pPr>
        <w:rPr>
          <w:rFonts w:ascii="Times New Roman" w:hAnsi="Times New Roman" w:cs="Times New Roman"/>
          <w:bCs/>
          <w:kern w:val="1"/>
          <w:sz w:val="28"/>
          <w:szCs w:val="28"/>
        </w:rPr>
      </w:pPr>
      <w:bookmarkStart w:id="0" w:name="_GoBack"/>
      <w:bookmarkEnd w:id="0"/>
    </w:p>
    <w:p w14:paraId="45AC05AB" w14:textId="77777777" w:rsidR="00EF315E" w:rsidRDefault="00EF315E" w:rsidP="00EF315E">
      <w:pPr>
        <w:rPr>
          <w:rFonts w:ascii="Times New Roman" w:hAnsi="Times New Roman" w:cs="Times New Roman"/>
          <w:bCs/>
          <w:kern w:val="1"/>
          <w:sz w:val="28"/>
          <w:szCs w:val="28"/>
        </w:rPr>
      </w:pPr>
      <w:r w:rsidRPr="00EF315E">
        <w:rPr>
          <w:rFonts w:ascii="Times New Roman" w:hAnsi="Times New Roman" w:cs="Times New Roman"/>
          <w:b/>
          <w:bCs/>
          <w:kern w:val="1"/>
          <w:sz w:val="28"/>
          <w:szCs w:val="28"/>
        </w:rPr>
        <w:t>3. Human shields.</w:t>
      </w:r>
      <w:r w:rsidRPr="00EF315E">
        <w:rPr>
          <w:rFonts w:ascii="Times New Roman" w:hAnsi="Times New Roman" w:cs="Times New Roman"/>
          <w:bCs/>
          <w:kern w:val="1"/>
          <w:sz w:val="28"/>
          <w:szCs w:val="28"/>
        </w:rPr>
        <w:t xml:space="preserve"> Israel says Hamas has inflated the civilian death count by telling </w:t>
      </w:r>
      <w:proofErr w:type="spellStart"/>
      <w:r w:rsidRPr="00EF315E">
        <w:rPr>
          <w:rFonts w:ascii="Times New Roman" w:hAnsi="Times New Roman" w:cs="Times New Roman"/>
          <w:bCs/>
          <w:kern w:val="1"/>
          <w:sz w:val="28"/>
          <w:szCs w:val="28"/>
        </w:rPr>
        <w:t>Gazans</w:t>
      </w:r>
      <w:proofErr w:type="spellEnd"/>
      <w:r w:rsidRPr="00EF315E">
        <w:rPr>
          <w:rFonts w:ascii="Times New Roman" w:hAnsi="Times New Roman" w:cs="Times New Roman"/>
          <w:bCs/>
          <w:kern w:val="1"/>
          <w:sz w:val="28"/>
          <w:szCs w:val="28"/>
        </w:rPr>
        <w:t xml:space="preserve"> to ignore strike warnings and stand in harm’s way. It’s true that some </w:t>
      </w:r>
      <w:proofErr w:type="spellStart"/>
      <w:r w:rsidRPr="00EF315E">
        <w:rPr>
          <w:rFonts w:ascii="Times New Roman" w:hAnsi="Times New Roman" w:cs="Times New Roman"/>
          <w:bCs/>
          <w:kern w:val="1"/>
          <w:sz w:val="28"/>
          <w:szCs w:val="28"/>
        </w:rPr>
        <w:t>Gazans</w:t>
      </w:r>
      <w:proofErr w:type="spellEnd"/>
      <w:r w:rsidRPr="00EF315E">
        <w:rPr>
          <w:rFonts w:ascii="Times New Roman" w:hAnsi="Times New Roman" w:cs="Times New Roman"/>
          <w:bCs/>
          <w:kern w:val="1"/>
          <w:sz w:val="28"/>
          <w:szCs w:val="28"/>
        </w:rPr>
        <w:t xml:space="preserve"> have done this. There’s </w:t>
      </w:r>
      <w:hyperlink r:id="rId41" w:history="1">
        <w:r w:rsidRPr="00EF315E">
          <w:rPr>
            <w:rStyle w:val="Hyperlink"/>
            <w:rFonts w:ascii="Times New Roman" w:hAnsi="Times New Roman" w:cs="Times New Roman"/>
            <w:bCs/>
            <w:kern w:val="1"/>
            <w:sz w:val="28"/>
            <w:szCs w:val="28"/>
          </w:rPr>
          <w:t>photographic evidence</w:t>
        </w:r>
      </w:hyperlink>
      <w:r w:rsidRPr="00EF315E">
        <w:rPr>
          <w:rFonts w:ascii="Times New Roman" w:hAnsi="Times New Roman" w:cs="Times New Roman"/>
          <w:bCs/>
          <w:kern w:val="1"/>
          <w:sz w:val="28"/>
          <w:szCs w:val="28"/>
        </w:rPr>
        <w:t> of people going on to the roof of a targeted building after a warning. And in the worst mass-fatality incident of the campaign’s first 48 hours, </w:t>
      </w:r>
      <w:hyperlink r:id="rId42" w:history="1">
        <w:r w:rsidRPr="00EF315E">
          <w:rPr>
            <w:rStyle w:val="Hyperlink"/>
            <w:rFonts w:ascii="Times New Roman" w:hAnsi="Times New Roman" w:cs="Times New Roman"/>
            <w:bCs/>
            <w:kern w:val="1"/>
            <w:sz w:val="28"/>
            <w:szCs w:val="28"/>
          </w:rPr>
          <w:t>witnesses say</w:t>
        </w:r>
      </w:hyperlink>
      <w:r w:rsidRPr="00EF315E">
        <w:rPr>
          <w:rFonts w:ascii="Times New Roman" w:hAnsi="Times New Roman" w:cs="Times New Roman"/>
          <w:bCs/>
          <w:kern w:val="1"/>
          <w:sz w:val="28"/>
          <w:szCs w:val="28"/>
        </w:rPr>
        <w:t> that after residents had been warned and had left the house—thereby making the IDF think it was empty—neighbors and some family members went back in to “</w:t>
      </w:r>
      <w:hyperlink r:id="rId43" w:history="1">
        <w:r w:rsidRPr="00EF315E">
          <w:rPr>
            <w:rStyle w:val="Hyperlink"/>
            <w:rFonts w:ascii="Times New Roman" w:hAnsi="Times New Roman" w:cs="Times New Roman"/>
            <w:bCs/>
            <w:kern w:val="1"/>
            <w:sz w:val="28"/>
            <w:szCs w:val="28"/>
          </w:rPr>
          <w:t>form a human shield</w:t>
        </w:r>
      </w:hyperlink>
      <w:r w:rsidRPr="00EF315E">
        <w:rPr>
          <w:rFonts w:ascii="Times New Roman" w:hAnsi="Times New Roman" w:cs="Times New Roman"/>
          <w:bCs/>
          <w:kern w:val="1"/>
          <w:sz w:val="28"/>
          <w:szCs w:val="28"/>
        </w:rPr>
        <w:t>.” By then, the IDF couldn’t stop the missile.</w:t>
      </w:r>
    </w:p>
    <w:p w14:paraId="48CE1069" w14:textId="77777777" w:rsidR="00EF315E" w:rsidRPr="00EF315E" w:rsidRDefault="00EF315E" w:rsidP="00EF315E">
      <w:pPr>
        <w:rPr>
          <w:rFonts w:ascii="Times New Roman" w:hAnsi="Times New Roman" w:cs="Times New Roman"/>
          <w:bCs/>
          <w:kern w:val="1"/>
          <w:sz w:val="28"/>
          <w:szCs w:val="28"/>
        </w:rPr>
      </w:pPr>
    </w:p>
    <w:p w14:paraId="73623D78" w14:textId="77777777" w:rsidR="00EF315E" w:rsidRDefault="00EF315E" w:rsidP="00EF315E">
      <w:pPr>
        <w:rPr>
          <w:rFonts w:ascii="Times New Roman" w:hAnsi="Times New Roman" w:cs="Times New Roman"/>
          <w:bCs/>
          <w:kern w:val="1"/>
          <w:sz w:val="28"/>
          <w:szCs w:val="28"/>
        </w:rPr>
      </w:pPr>
      <w:r w:rsidRPr="00EF315E">
        <w:rPr>
          <w:rFonts w:ascii="Times New Roman" w:hAnsi="Times New Roman" w:cs="Times New Roman"/>
          <w:bCs/>
          <w:kern w:val="1"/>
          <w:sz w:val="28"/>
          <w:szCs w:val="28"/>
        </w:rPr>
        <w:t>It’s not clear how often this has happened or what role Hamas has played. Israel cites a TV interview in which a Hamas spokesman </w:t>
      </w:r>
      <w:hyperlink r:id="rId44" w:history="1">
        <w:r w:rsidRPr="00EF315E">
          <w:rPr>
            <w:rStyle w:val="Hyperlink"/>
            <w:rFonts w:ascii="Times New Roman" w:hAnsi="Times New Roman" w:cs="Times New Roman"/>
            <w:bCs/>
            <w:kern w:val="1"/>
            <w:sz w:val="28"/>
            <w:szCs w:val="28"/>
          </w:rPr>
          <w:t>praised the courage of human shields</w:t>
        </w:r>
      </w:hyperlink>
      <w:r w:rsidRPr="00EF315E">
        <w:rPr>
          <w:rFonts w:ascii="Times New Roman" w:hAnsi="Times New Roman" w:cs="Times New Roman"/>
          <w:bCs/>
          <w:kern w:val="1"/>
          <w:sz w:val="28"/>
          <w:szCs w:val="28"/>
        </w:rPr>
        <w:t>. It also points to a </w:t>
      </w:r>
      <w:hyperlink r:id="rId45" w:history="1">
        <w:r w:rsidRPr="00EF315E">
          <w:rPr>
            <w:rStyle w:val="Hyperlink"/>
            <w:rFonts w:ascii="Times New Roman" w:hAnsi="Times New Roman" w:cs="Times New Roman"/>
            <w:bCs/>
            <w:kern w:val="1"/>
            <w:sz w:val="28"/>
            <w:szCs w:val="28"/>
          </w:rPr>
          <w:t>statement from Gaza’s interior ministry</w:t>
        </w:r>
      </w:hyperlink>
      <w:r w:rsidRPr="00EF315E">
        <w:rPr>
          <w:rFonts w:ascii="Times New Roman" w:hAnsi="Times New Roman" w:cs="Times New Roman"/>
          <w:bCs/>
          <w:kern w:val="1"/>
          <w:sz w:val="28"/>
          <w:szCs w:val="28"/>
        </w:rPr>
        <w:t xml:space="preserve">, which urged </w:t>
      </w:r>
      <w:proofErr w:type="spellStart"/>
      <w:r w:rsidRPr="00EF315E">
        <w:rPr>
          <w:rFonts w:ascii="Times New Roman" w:hAnsi="Times New Roman" w:cs="Times New Roman"/>
          <w:bCs/>
          <w:kern w:val="1"/>
          <w:sz w:val="28"/>
          <w:szCs w:val="28"/>
        </w:rPr>
        <w:t>Gazans</w:t>
      </w:r>
      <w:proofErr w:type="spellEnd"/>
      <w:r w:rsidRPr="00EF315E">
        <w:rPr>
          <w:rFonts w:ascii="Times New Roman" w:hAnsi="Times New Roman" w:cs="Times New Roman"/>
          <w:bCs/>
          <w:kern w:val="1"/>
          <w:sz w:val="28"/>
          <w:szCs w:val="28"/>
        </w:rPr>
        <w:t xml:space="preserve"> not to “pay attention” to Israel’s “communications on the phones of citizens.” But praise isn’t an order, and the ministry statement may have been referring to a </w:t>
      </w:r>
      <w:hyperlink r:id="rId46" w:history="1">
        <w:r w:rsidRPr="00EF315E">
          <w:rPr>
            <w:rStyle w:val="Hyperlink"/>
            <w:rFonts w:ascii="Times New Roman" w:hAnsi="Times New Roman" w:cs="Times New Roman"/>
            <w:bCs/>
            <w:kern w:val="1"/>
            <w:sz w:val="28"/>
            <w:szCs w:val="28"/>
          </w:rPr>
          <w:t xml:space="preserve">mass </w:t>
        </w:r>
        <w:proofErr w:type="spellStart"/>
        <w:r w:rsidRPr="00EF315E">
          <w:rPr>
            <w:rStyle w:val="Hyperlink"/>
            <w:rFonts w:ascii="Times New Roman" w:hAnsi="Times New Roman" w:cs="Times New Roman"/>
            <w:bCs/>
            <w:kern w:val="1"/>
            <w:sz w:val="28"/>
            <w:szCs w:val="28"/>
          </w:rPr>
          <w:t>robo</w:t>
        </w:r>
        <w:proofErr w:type="spellEnd"/>
        <w:r w:rsidRPr="00EF315E">
          <w:rPr>
            <w:rStyle w:val="Hyperlink"/>
            <w:rFonts w:ascii="Times New Roman" w:hAnsi="Times New Roman" w:cs="Times New Roman"/>
            <w:bCs/>
            <w:kern w:val="1"/>
            <w:sz w:val="28"/>
            <w:szCs w:val="28"/>
          </w:rPr>
          <w:t>-calling campaign</w:t>
        </w:r>
      </w:hyperlink>
      <w:r w:rsidRPr="00EF315E">
        <w:rPr>
          <w:rFonts w:ascii="Times New Roman" w:hAnsi="Times New Roman" w:cs="Times New Roman"/>
          <w:bCs/>
          <w:kern w:val="1"/>
          <w:sz w:val="28"/>
          <w:szCs w:val="28"/>
        </w:rPr>
        <w:t xml:space="preserve"> in which Israel told </w:t>
      </w:r>
      <w:proofErr w:type="spellStart"/>
      <w:r w:rsidRPr="00EF315E">
        <w:rPr>
          <w:rFonts w:ascii="Times New Roman" w:hAnsi="Times New Roman" w:cs="Times New Roman"/>
          <w:bCs/>
          <w:kern w:val="1"/>
          <w:sz w:val="28"/>
          <w:szCs w:val="28"/>
        </w:rPr>
        <w:t>Gazans</w:t>
      </w:r>
      <w:proofErr w:type="spellEnd"/>
      <w:r w:rsidRPr="00EF315E">
        <w:rPr>
          <w:rFonts w:ascii="Times New Roman" w:hAnsi="Times New Roman" w:cs="Times New Roman"/>
          <w:bCs/>
          <w:kern w:val="1"/>
          <w:sz w:val="28"/>
          <w:szCs w:val="28"/>
        </w:rPr>
        <w:t xml:space="preserve"> to leave their homes in preparation for a ground assault.</w:t>
      </w:r>
    </w:p>
    <w:p w14:paraId="7E742576" w14:textId="77777777" w:rsidR="00EF315E" w:rsidRPr="00EF315E" w:rsidRDefault="00EF315E" w:rsidP="00EF315E">
      <w:pPr>
        <w:rPr>
          <w:rFonts w:ascii="Times New Roman" w:hAnsi="Times New Roman" w:cs="Times New Roman"/>
          <w:bCs/>
          <w:kern w:val="1"/>
          <w:sz w:val="28"/>
          <w:szCs w:val="28"/>
        </w:rPr>
      </w:pPr>
    </w:p>
    <w:p w14:paraId="1ADD2852" w14:textId="77777777" w:rsidR="00EF315E" w:rsidRDefault="00EF315E" w:rsidP="00EF315E">
      <w:pPr>
        <w:rPr>
          <w:rFonts w:ascii="Times New Roman" w:hAnsi="Times New Roman" w:cs="Times New Roman"/>
          <w:bCs/>
          <w:kern w:val="1"/>
          <w:sz w:val="28"/>
          <w:szCs w:val="28"/>
        </w:rPr>
      </w:pPr>
      <w:r w:rsidRPr="00EF315E">
        <w:rPr>
          <w:rFonts w:ascii="Times New Roman" w:hAnsi="Times New Roman" w:cs="Times New Roman"/>
          <w:bCs/>
          <w:kern w:val="1"/>
          <w:sz w:val="28"/>
          <w:szCs w:val="28"/>
        </w:rPr>
        <w:t xml:space="preserve">If </w:t>
      </w:r>
      <w:proofErr w:type="spellStart"/>
      <w:r w:rsidRPr="00EF315E">
        <w:rPr>
          <w:rFonts w:ascii="Times New Roman" w:hAnsi="Times New Roman" w:cs="Times New Roman"/>
          <w:bCs/>
          <w:kern w:val="1"/>
          <w:sz w:val="28"/>
          <w:szCs w:val="28"/>
        </w:rPr>
        <w:t>Gazans</w:t>
      </w:r>
      <w:proofErr w:type="spellEnd"/>
      <w:r w:rsidRPr="00EF315E">
        <w:rPr>
          <w:rFonts w:ascii="Times New Roman" w:hAnsi="Times New Roman" w:cs="Times New Roman"/>
          <w:bCs/>
          <w:kern w:val="1"/>
          <w:sz w:val="28"/>
          <w:szCs w:val="28"/>
        </w:rPr>
        <w:t xml:space="preserve"> choose to defy the warnings and go on to their roofs, what right does Israel have to strike them? The IDF </w:t>
      </w:r>
      <w:proofErr w:type="spellStart"/>
      <w:r w:rsidRPr="00EF315E">
        <w:rPr>
          <w:rFonts w:ascii="Times New Roman" w:hAnsi="Times New Roman" w:cs="Times New Roman"/>
          <w:bCs/>
          <w:kern w:val="1"/>
          <w:sz w:val="28"/>
          <w:szCs w:val="28"/>
        </w:rPr>
        <w:t>claims</w:t>
      </w:r>
      <w:hyperlink r:id="rId47" w:history="1">
        <w:r w:rsidRPr="00EF315E">
          <w:rPr>
            <w:rStyle w:val="Hyperlink"/>
            <w:rFonts w:ascii="Times New Roman" w:hAnsi="Times New Roman" w:cs="Times New Roman"/>
            <w:bCs/>
            <w:kern w:val="1"/>
            <w:sz w:val="28"/>
            <w:szCs w:val="28"/>
          </w:rPr>
          <w:t>it</w:t>
        </w:r>
        <w:proofErr w:type="spellEnd"/>
        <w:r w:rsidRPr="00EF315E">
          <w:rPr>
            <w:rStyle w:val="Hyperlink"/>
            <w:rFonts w:ascii="Times New Roman" w:hAnsi="Times New Roman" w:cs="Times New Roman"/>
            <w:bCs/>
            <w:kern w:val="1"/>
            <w:sz w:val="28"/>
            <w:szCs w:val="28"/>
          </w:rPr>
          <w:t xml:space="preserve"> will strike anyway</w:t>
        </w:r>
      </w:hyperlink>
      <w:r w:rsidRPr="00EF315E">
        <w:rPr>
          <w:rFonts w:ascii="Times New Roman" w:hAnsi="Times New Roman" w:cs="Times New Roman"/>
          <w:bCs/>
          <w:kern w:val="1"/>
          <w:sz w:val="28"/>
          <w:szCs w:val="28"/>
        </w:rPr>
        <w:t>, but it has already blinked. In the case that was video-recorded, “the IDF decided not to bomb the home,” says the Israeli news site </w:t>
      </w:r>
      <w:hyperlink r:id="rId48" w:history="1">
        <w:proofErr w:type="spellStart"/>
        <w:r w:rsidRPr="00EF315E">
          <w:rPr>
            <w:rStyle w:val="Hyperlink"/>
            <w:rFonts w:ascii="Times New Roman" w:hAnsi="Times New Roman" w:cs="Times New Roman"/>
            <w:bCs/>
            <w:kern w:val="1"/>
            <w:sz w:val="28"/>
            <w:szCs w:val="28"/>
          </w:rPr>
          <w:t>Arutz</w:t>
        </w:r>
        <w:proofErr w:type="spellEnd"/>
        <w:r w:rsidRPr="00EF315E">
          <w:rPr>
            <w:rStyle w:val="Hyperlink"/>
            <w:rFonts w:ascii="Times New Roman" w:hAnsi="Times New Roman" w:cs="Times New Roman"/>
            <w:bCs/>
            <w:kern w:val="1"/>
            <w:sz w:val="28"/>
            <w:szCs w:val="28"/>
          </w:rPr>
          <w:t xml:space="preserve"> </w:t>
        </w:r>
        <w:proofErr w:type="spellStart"/>
        <w:r w:rsidRPr="00EF315E">
          <w:rPr>
            <w:rStyle w:val="Hyperlink"/>
            <w:rFonts w:ascii="Times New Roman" w:hAnsi="Times New Roman" w:cs="Times New Roman"/>
            <w:bCs/>
            <w:kern w:val="1"/>
            <w:sz w:val="28"/>
            <w:szCs w:val="28"/>
          </w:rPr>
          <w:t>Sheva</w:t>
        </w:r>
        <w:proofErr w:type="spellEnd"/>
      </w:hyperlink>
      <w:r w:rsidRPr="00EF315E">
        <w:rPr>
          <w:rFonts w:ascii="Times New Roman" w:hAnsi="Times New Roman" w:cs="Times New Roman"/>
          <w:bCs/>
          <w:kern w:val="1"/>
          <w:sz w:val="28"/>
          <w:szCs w:val="28"/>
        </w:rPr>
        <w:t>. “In most cases ... Israel will simply refrain from taking action if Israeli forces are aware of the presence of civilians in the vicinity.”</w:t>
      </w:r>
    </w:p>
    <w:p w14:paraId="696262C6" w14:textId="77777777" w:rsidR="00EF315E" w:rsidRPr="00EF315E" w:rsidRDefault="00EF315E" w:rsidP="00EF315E">
      <w:pPr>
        <w:rPr>
          <w:rFonts w:ascii="Times New Roman" w:hAnsi="Times New Roman" w:cs="Times New Roman"/>
          <w:bCs/>
          <w:kern w:val="1"/>
          <w:sz w:val="28"/>
          <w:szCs w:val="28"/>
        </w:rPr>
      </w:pPr>
    </w:p>
    <w:p w14:paraId="316091DB" w14:textId="77777777" w:rsidR="00EF315E" w:rsidRPr="00EF315E" w:rsidRDefault="00EF315E" w:rsidP="00EF315E">
      <w:pPr>
        <w:rPr>
          <w:rFonts w:ascii="Times New Roman" w:hAnsi="Times New Roman" w:cs="Times New Roman"/>
          <w:bCs/>
          <w:kern w:val="1"/>
          <w:sz w:val="28"/>
          <w:szCs w:val="28"/>
        </w:rPr>
      </w:pPr>
      <w:r w:rsidRPr="00EF315E">
        <w:rPr>
          <w:rFonts w:ascii="Times New Roman" w:hAnsi="Times New Roman" w:cs="Times New Roman"/>
          <w:bCs/>
          <w:kern w:val="1"/>
          <w:sz w:val="28"/>
          <w:szCs w:val="28"/>
        </w:rPr>
        <w:lastRenderedPageBreak/>
        <w:t>Do these factors—the fatality rate, the warnings, the shields—make Israel's conduct acceptable? I'll leave that to you. Either way, we need to cut through the propaganda on both sides, analyze the best information on the ground, and put it in context. In some ways, Israel is raising the standards of what can be expected in warfare. Our job is to clarify those standards and hold everybody to them, including Israel.</w:t>
      </w:r>
    </w:p>
    <w:p w14:paraId="60C83DA6" w14:textId="77777777" w:rsidR="00EF315E" w:rsidRPr="00EF315E" w:rsidRDefault="00EF315E" w:rsidP="00EF315E">
      <w:pPr>
        <w:rPr>
          <w:rFonts w:ascii="Times New Roman" w:hAnsi="Times New Roman" w:cs="Times New Roman"/>
          <w:bCs/>
          <w:kern w:val="1"/>
          <w:sz w:val="28"/>
          <w:szCs w:val="28"/>
        </w:rPr>
      </w:pPr>
    </w:p>
    <w:p w14:paraId="7EEEDB80" w14:textId="0F707C6F" w:rsidR="00720B21" w:rsidRPr="0079686F" w:rsidRDefault="00720B21" w:rsidP="00EF315E">
      <w:pPr>
        <w:rPr>
          <w:rFonts w:ascii="Times New Roman" w:hAnsi="Times New Roman" w:cs="Times New Roman"/>
          <w:bCs/>
          <w:kern w:val="1"/>
          <w:sz w:val="28"/>
          <w:szCs w:val="28"/>
        </w:rPr>
      </w:pPr>
    </w:p>
    <w:sectPr w:rsidR="00720B21" w:rsidRPr="00796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0000025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000002BF">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00000322">
      <w:start w:val="1"/>
      <w:numFmt w:val="bullet"/>
      <w:lvlText w:val="▪"/>
      <w:lvlJc w:val="left"/>
      <w:pPr>
        <w:ind w:left="1440" w:hanging="360"/>
      </w:pPr>
    </w:lvl>
    <w:lvl w:ilvl="2" w:tplc="0000032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0000038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ADF403B"/>
    <w:multiLevelType w:val="hybridMultilevel"/>
    <w:tmpl w:val="BF328AE6"/>
    <w:lvl w:ilvl="0" w:tplc="C8CA73EC">
      <w:start w:val="5"/>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3"/>
  </w:num>
  <w:num w:numId="3">
    <w:abstractNumId w:val="24"/>
  </w:num>
  <w:num w:numId="4">
    <w:abstractNumId w:val="18"/>
  </w:num>
  <w:num w:numId="5">
    <w:abstractNumId w:val="21"/>
  </w:num>
  <w:num w:numId="6">
    <w:abstractNumId w:val="20"/>
  </w:num>
  <w:num w:numId="7">
    <w:abstractNumId w:val="19"/>
  </w:num>
  <w:num w:numId="8">
    <w:abstractNumId w:val="22"/>
  </w:num>
  <w:num w:numId="9">
    <w:abstractNumId w:val="0"/>
  </w:num>
  <w:num w:numId="10">
    <w:abstractNumId w:val="17"/>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27133"/>
    <w:rsid w:val="00047E77"/>
    <w:rsid w:val="0014590F"/>
    <w:rsid w:val="00152466"/>
    <w:rsid w:val="001C6B88"/>
    <w:rsid w:val="001D5C79"/>
    <w:rsid w:val="00221210"/>
    <w:rsid w:val="002B4173"/>
    <w:rsid w:val="003013EF"/>
    <w:rsid w:val="00385362"/>
    <w:rsid w:val="00431025"/>
    <w:rsid w:val="00444B42"/>
    <w:rsid w:val="00461530"/>
    <w:rsid w:val="004F4DD8"/>
    <w:rsid w:val="00543C6F"/>
    <w:rsid w:val="00547BD6"/>
    <w:rsid w:val="005659AF"/>
    <w:rsid w:val="005B2607"/>
    <w:rsid w:val="005D1DA8"/>
    <w:rsid w:val="00693BC8"/>
    <w:rsid w:val="00697CC4"/>
    <w:rsid w:val="00704BBB"/>
    <w:rsid w:val="0071253C"/>
    <w:rsid w:val="00720B21"/>
    <w:rsid w:val="007213D7"/>
    <w:rsid w:val="00752F15"/>
    <w:rsid w:val="0079686F"/>
    <w:rsid w:val="00821323"/>
    <w:rsid w:val="00913459"/>
    <w:rsid w:val="00A01257"/>
    <w:rsid w:val="00A37908"/>
    <w:rsid w:val="00A52D75"/>
    <w:rsid w:val="00A53434"/>
    <w:rsid w:val="00AB4DF2"/>
    <w:rsid w:val="00AC5849"/>
    <w:rsid w:val="00AE4A6A"/>
    <w:rsid w:val="00AE7147"/>
    <w:rsid w:val="00B7268B"/>
    <w:rsid w:val="00BD241E"/>
    <w:rsid w:val="00BE32EB"/>
    <w:rsid w:val="00BF3379"/>
    <w:rsid w:val="00C72757"/>
    <w:rsid w:val="00CF7194"/>
    <w:rsid w:val="00D13B12"/>
    <w:rsid w:val="00E336AD"/>
    <w:rsid w:val="00E33F4C"/>
    <w:rsid w:val="00E44D72"/>
    <w:rsid w:val="00E63065"/>
    <w:rsid w:val="00E85D5D"/>
    <w:rsid w:val="00EF315E"/>
    <w:rsid w:val="00F20685"/>
    <w:rsid w:val="00F427DB"/>
    <w:rsid w:val="00FD26F0"/>
    <w:rsid w:val="00FF1E60"/>
    <w:rsid w:val="00FF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israelnationalnews.com/News/News.aspx/182750" TargetMode="External"/><Relationship Id="rId47" Type="http://schemas.openxmlformats.org/officeDocument/2006/relationships/hyperlink" Target="http://www.haaretz.com/news/diplomacy-defense/1.604128" TargetMode="External"/><Relationship Id="rId48" Type="http://schemas.openxmlformats.org/officeDocument/2006/relationships/hyperlink" Target="http://www.israelnationalnews.com/News/News.aspx/182765" TargetMode="External"/><Relationship Id="rId49" Type="http://schemas.openxmlformats.org/officeDocument/2006/relationships/fontTable" Target="fontTable.xml"/><Relationship Id="rId20" Type="http://schemas.openxmlformats.org/officeDocument/2006/relationships/hyperlink" Target="http://www.hrw.org/reports/2000/nato/" TargetMode="External"/><Relationship Id="rId21" Type="http://schemas.openxmlformats.org/officeDocument/2006/relationships/hyperlink" Target="http://www.hrw.org/reports/2003/usa1203/usa1203.pdf" TargetMode="External"/><Relationship Id="rId22" Type="http://schemas.openxmlformats.org/officeDocument/2006/relationships/hyperlink" Target="http://www2.ohchr.org/english/bodies/hrcouncil/docs/17session/A.HRC.17.44_AUV.pdf" TargetMode="External"/><Relationship Id="rId23" Type="http://schemas.openxmlformats.org/officeDocument/2006/relationships/hyperlink" Target="http://www.washingtonpost.com/world/israel-steps-up-offensive-against-hamas/2014/07/09/bb366894-074c-11e4-a0dd-f2b22a257353_story.html" TargetMode="External"/><Relationship Id="rId24" Type="http://schemas.openxmlformats.org/officeDocument/2006/relationships/hyperlink" Target="http://www.ynetnews.com/articles/0,7340,L-4541669,00.html" TargetMode="External"/><Relationship Id="rId25" Type="http://schemas.openxmlformats.org/officeDocument/2006/relationships/hyperlink" Target="http://www.ynetnews.com/articles/0,7340,L-3028645,00.html" TargetMode="External"/><Relationship Id="rId26" Type="http://schemas.openxmlformats.org/officeDocument/2006/relationships/hyperlink" Target="http://www.haaretz.com/news/diplomacy-defense/1.604511" TargetMode="External"/><Relationship Id="rId27" Type="http://schemas.openxmlformats.org/officeDocument/2006/relationships/hyperlink" Target="http://www.israelnationalnews.com/News/News.aspx/182760" TargetMode="External"/><Relationship Id="rId28" Type="http://schemas.openxmlformats.org/officeDocument/2006/relationships/hyperlink" Target="http://www.ynetnews.com/articles/0,7340,L-4541669,00.html" TargetMode="External"/><Relationship Id="rId29" Type="http://schemas.openxmlformats.org/officeDocument/2006/relationships/hyperlink" Target="http://www.ynetnews.com/articles/0,7340,L-4539668,00.html" TargetMode="External"/><Relationship Id="rId5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nytimes.com/2014/07/09/world/middleeast/by-phone-and-leaflet-israeli-attackers-warn-gazans.html" TargetMode="External"/><Relationship Id="rId31" Type="http://schemas.openxmlformats.org/officeDocument/2006/relationships/hyperlink" Target="http://www.maannews.net/eng/viewdetails.aspx?id=711730" TargetMode="External"/><Relationship Id="rId32" Type="http://schemas.openxmlformats.org/officeDocument/2006/relationships/hyperlink" Target="http://www.maannews.net/eng/ViewDetails.aspx?ID=711486" TargetMode="External"/><Relationship Id="rId9" Type="http://schemas.openxmlformats.org/officeDocument/2006/relationships/hyperlink" Target="http://www.maannews.net/eng/ViewDetails.aspx?ID=711990" TargetMode="External"/><Relationship Id="rId6" Type="http://schemas.openxmlformats.org/officeDocument/2006/relationships/hyperlink" Target="http://www.jpost.com/Operation-Protective-Edge/Hamas-All-Israelis-now-targets-for-missile-attacks-361965" TargetMode="External"/><Relationship Id="rId7" Type="http://schemas.openxmlformats.org/officeDocument/2006/relationships/hyperlink" Target="http://www.maannews.net/eng/ViewDetails.aspx?ID=711990" TargetMode="External"/><Relationship Id="rId8" Type="http://schemas.openxmlformats.org/officeDocument/2006/relationships/hyperlink" Target="http://www.israelnationalnews.com/News/News.aspx/182814" TargetMode="External"/><Relationship Id="rId33" Type="http://schemas.openxmlformats.org/officeDocument/2006/relationships/hyperlink" Target="http://www.ynetnews.com/articles/0,7340,L-4541669,00.html" TargetMode="External"/><Relationship Id="rId34" Type="http://schemas.openxmlformats.org/officeDocument/2006/relationships/hyperlink" Target="http://www.maannews.net/eng/ViewDetails.aspx?ID=711567" TargetMode="External"/><Relationship Id="rId35" Type="http://schemas.openxmlformats.org/officeDocument/2006/relationships/hyperlink" Target="http://www.reuters.com/article/2014/07/11/us-palestinians-israel-idUSKBN0FC0JP20140711" TargetMode="External"/><Relationship Id="rId36" Type="http://schemas.openxmlformats.org/officeDocument/2006/relationships/hyperlink" Target="http://www.nytimes.com/2014/07/12/world/middleeast/israel-gaza-strip-conflict.html" TargetMode="External"/><Relationship Id="rId10" Type="http://schemas.openxmlformats.org/officeDocument/2006/relationships/hyperlink" Target="http://www.reuters.com/article/2014/07/11/us-palestinians-israel-idUSKBN0FC0JP20140711" TargetMode="External"/><Relationship Id="rId11" Type="http://schemas.openxmlformats.org/officeDocument/2006/relationships/hyperlink" Target="http://www.hrw.org/reports/2000/nato/Natbm200.htm#P39_994" TargetMode="External"/><Relationship Id="rId12" Type="http://schemas.openxmlformats.org/officeDocument/2006/relationships/hyperlink" Target="http://www.hrw.org/reports/2000/nato/Natbm200-01.htm#P164_36978" TargetMode="External"/><Relationship Id="rId13" Type="http://schemas.openxmlformats.org/officeDocument/2006/relationships/hyperlink" Target="http://www.hrw.org/reports/2003/usa1203/index.htm" TargetMode="External"/><Relationship Id="rId14" Type="http://schemas.openxmlformats.org/officeDocument/2006/relationships/hyperlink" Target="http://www2.ohchr.org/english/bodies/hrcouncil/docs/17session/A.HRC.17.44_AUV.pdf" TargetMode="External"/><Relationship Id="rId15" Type="http://schemas.openxmlformats.org/officeDocument/2006/relationships/hyperlink" Target="http://www.hrw.org/reports/2012/05/13/unacknowledged-deaths" TargetMode="External"/><Relationship Id="rId16" Type="http://schemas.openxmlformats.org/officeDocument/2006/relationships/hyperlink" Target="http://www.hrw.org/node/107087/section/2" TargetMode="External"/><Relationship Id="rId17" Type="http://schemas.openxmlformats.org/officeDocument/2006/relationships/hyperlink" Target="http://www.israelnationalnews.com/News/News.aspx/182799" TargetMode="External"/><Relationship Id="rId18" Type="http://schemas.openxmlformats.org/officeDocument/2006/relationships/hyperlink" Target="http://www.jpost.com/Operation-Protective-Edge/Report-Israel-kills-Hamas-head-of-Gaza-rocket-arsenal-362259" TargetMode="External"/><Relationship Id="rId19" Type="http://schemas.openxmlformats.org/officeDocument/2006/relationships/hyperlink" Target="http://www.washingtonpost.com/world/israel-steps-up-offensive-against-hamas/2014/07/09/bb366894-074c-11e4-a0dd-f2b22a257353_story.html" TargetMode="External"/><Relationship Id="rId37" Type="http://schemas.openxmlformats.org/officeDocument/2006/relationships/hyperlink" Target="http://cintayati.wordpress.com/2014/07/10/eight-civilians-killed-mostly-women-and-kids-in-israeli-air-raid-at-dawn/" TargetMode="External"/><Relationship Id="rId38" Type="http://schemas.openxmlformats.org/officeDocument/2006/relationships/hyperlink" Target="http://www.maannews.net/eng/ViewDetails.aspx?ID=711864" TargetMode="External"/><Relationship Id="rId39" Type="http://schemas.openxmlformats.org/officeDocument/2006/relationships/hyperlink" Target="http://www.washingtonpost.com/world/israel-steps-up-offensive-against-hamas/2014/07/09/bb366894-074c-11e4-a0dd-f2b22a257353_story.html" TargetMode="External"/><Relationship Id="rId40" Type="http://schemas.openxmlformats.org/officeDocument/2006/relationships/hyperlink" Target="http://www.maannews.net/eng/ViewDetails.aspx?ID=711567" TargetMode="External"/><Relationship Id="rId41" Type="http://schemas.openxmlformats.org/officeDocument/2006/relationships/hyperlink" Target="http://www.israelnationalnews.com/News/News.aspx/182716" TargetMode="External"/><Relationship Id="rId42" Type="http://schemas.openxmlformats.org/officeDocument/2006/relationships/hyperlink" Target="http://www.ynetnews.com/articles/0,7340,L-4539668,00.html" TargetMode="External"/><Relationship Id="rId43" Type="http://schemas.openxmlformats.org/officeDocument/2006/relationships/hyperlink" Target="http://www.nytimes.com/2014/07/09/world/middleeast/by-phone-and-leaflet-israeli-attackers-warn-gazans.html" TargetMode="External"/><Relationship Id="rId44" Type="http://schemas.openxmlformats.org/officeDocument/2006/relationships/hyperlink" Target="http://www.israelnationalnews.com/News/News.aspx/182765" TargetMode="External"/><Relationship Id="rId45" Type="http://schemas.openxmlformats.org/officeDocument/2006/relationships/hyperlink" Target="http://www.moi.gov.ps/En/Details.aspx?NID=678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1894</Words>
  <Characters>9530</Characters>
  <Application>Microsoft Macintosh Word</Application>
  <DocSecurity>0</DocSecurity>
  <Lines>211</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2015-02-23T01:29:00Z</dcterms:created>
  <dcterms:modified xsi:type="dcterms:W3CDTF">2015-02-23T01:29:00Z</dcterms:modified>
</cp:coreProperties>
</file>