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FA39" w14:textId="15EEE490" w:rsidR="001A67D3" w:rsidRPr="004056E9" w:rsidRDefault="004056E9">
      <w:pPr>
        <w:rPr>
          <w:b/>
          <w:bCs/>
        </w:rPr>
      </w:pPr>
      <w:r w:rsidRPr="004056E9">
        <w:rPr>
          <w:b/>
          <w:bCs/>
        </w:rPr>
        <w:t>Tweet</w:t>
      </w:r>
    </w:p>
    <w:p w14:paraId="08C32E13" w14:textId="7532F67D" w:rsidR="004056E9" w:rsidRPr="004056E9" w:rsidRDefault="004056E9">
      <w:pPr>
        <w:rPr>
          <w:b/>
          <w:bCs/>
        </w:rPr>
      </w:pPr>
      <w:r w:rsidRPr="004056E9">
        <w:rPr>
          <w:b/>
          <w:bCs/>
        </w:rPr>
        <w:t>Israel Defense Forces (@IDFSpokesperson)</w:t>
      </w:r>
    </w:p>
    <w:p w14:paraId="3F2705D5" w14:textId="39160A76" w:rsidR="004056E9" w:rsidRPr="004056E9" w:rsidRDefault="004056E9">
      <w:pPr>
        <w:rPr>
          <w:b/>
          <w:bCs/>
        </w:rPr>
      </w:pPr>
      <w:r w:rsidRPr="004056E9">
        <w:rPr>
          <w:b/>
          <w:bCs/>
        </w:rPr>
        <w:t>Twitter</w:t>
      </w:r>
    </w:p>
    <w:p w14:paraId="1D9C16A1" w14:textId="2F80F8A7" w:rsidR="004056E9" w:rsidRDefault="004056E9">
      <w:pPr>
        <w:rPr>
          <w:b/>
          <w:bCs/>
        </w:rPr>
      </w:pPr>
      <w:r w:rsidRPr="004056E9">
        <w:rPr>
          <w:b/>
          <w:bCs/>
        </w:rPr>
        <w:t>July 28, 2014</w:t>
      </w:r>
    </w:p>
    <w:p w14:paraId="01CFE2B5" w14:textId="52730FCA" w:rsidR="002D56B9" w:rsidRDefault="002D56B9">
      <w:pPr>
        <w:rPr>
          <w:b/>
          <w:bCs/>
        </w:rPr>
      </w:pPr>
      <w:hyperlink r:id="rId4" w:history="1">
        <w:r w:rsidRPr="000A245B">
          <w:rPr>
            <w:rStyle w:val="Hyperlink"/>
            <w:b/>
            <w:bCs/>
          </w:rPr>
          <w:t>https://twitter.com/IDF/status/493900772988682241</w:t>
        </w:r>
      </w:hyperlink>
    </w:p>
    <w:p w14:paraId="3B1B933D" w14:textId="77777777" w:rsidR="002D56B9" w:rsidRPr="004056E9" w:rsidRDefault="002D56B9">
      <w:pPr>
        <w:rPr>
          <w:b/>
          <w:bCs/>
        </w:rPr>
      </w:pPr>
    </w:p>
    <w:p w14:paraId="6AE14BAC" w14:textId="6020F773" w:rsidR="004056E9" w:rsidRPr="004056E9" w:rsidRDefault="004056E9"/>
    <w:p w14:paraId="108926D3" w14:textId="0660DC7C" w:rsidR="004056E9" w:rsidRPr="004056E9" w:rsidRDefault="004056E9" w:rsidP="004056E9">
      <w:r>
        <w:rPr>
          <w:noProof/>
        </w:rPr>
        <w:lastRenderedPageBreak/>
        <w:drawing>
          <wp:inline distT="0" distB="0" distL="0" distR="0" wp14:anchorId="4CF72C6E" wp14:editId="41705852">
            <wp:extent cx="5781675" cy="7067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6E9" w:rsidRPr="0040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E9"/>
    <w:rsid w:val="001A67D3"/>
    <w:rsid w:val="002D56B9"/>
    <w:rsid w:val="004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7515"/>
  <w15:chartTrackingRefBased/>
  <w15:docId w15:val="{E8574485-5976-47CB-99AD-BD8B3CA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45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8830375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5613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8860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7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833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5554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21477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116908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98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4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469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40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90671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10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980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459152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97880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witter.com/IDF/status/493900772988682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2020-06-22T18:23:00Z</dcterms:created>
  <dcterms:modified xsi:type="dcterms:W3CDTF">2020-06-22T18:26:00Z</dcterms:modified>
</cp:coreProperties>
</file>