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BB17BB"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January 29</w:t>
      </w:r>
      <w:bookmarkStart w:id="0" w:name="_GoBack"/>
      <w:bookmarkEnd w:id="0"/>
      <w:r w:rsidR="00513BE2">
        <w:rPr>
          <w:rFonts w:ascii="Times New Roman" w:eastAsia="Times New Roman" w:hAnsi="Times New Roman" w:cs="Times New Roman"/>
          <w:bCs/>
          <w:sz w:val="24"/>
          <w:szCs w:val="24"/>
        </w:rPr>
        <w:t>, 2014</w:t>
      </w:r>
    </w:p>
    <w:p w:rsidR="00BB17BB" w:rsidRDefault="00BB17BB" w:rsidP="00BB17BB">
      <w:pPr>
        <w:rPr>
          <w:rFonts w:ascii="Times New Roman" w:eastAsia="Times New Roman" w:hAnsi="Times New Roman" w:cs="Times New Roman"/>
          <w:bCs/>
          <w:sz w:val="24"/>
          <w:szCs w:val="24"/>
        </w:rPr>
      </w:pPr>
      <w:r w:rsidRPr="00BB17BB">
        <w:rPr>
          <w:rFonts w:ascii="Times New Roman" w:eastAsia="Times New Roman" w:hAnsi="Times New Roman" w:cs="Times New Roman"/>
          <w:bCs/>
          <w:sz w:val="24"/>
          <w:szCs w:val="24"/>
        </w:rPr>
        <w:t>https://unispal.un.org/ngoactionnews.nsf/1c0b3ab87dc4f2f8852568f8007759fd/11d59de99558ceea85257c6f007220dd?OpenDocument</w:t>
      </w:r>
    </w:p>
    <w:p w:rsidR="00BB17BB" w:rsidRDefault="009B2F7E" w:rsidP="00BB17BB">
      <w:pPr>
        <w:jc w:val="center"/>
      </w:pPr>
      <w:r>
        <w:br/>
      </w:r>
      <w:r w:rsidR="00BB17BB">
        <w:rPr>
          <w:b/>
          <w:bCs/>
          <w:sz w:val="27"/>
          <w:szCs w:val="27"/>
          <w:u w:val="single"/>
        </w:rPr>
        <w:t>AFRICA</w:t>
      </w:r>
    </w:p>
    <w:p w:rsidR="00BB17BB" w:rsidRDefault="00BB17BB" w:rsidP="00BB17BB">
      <w:r>
        <w:br/>
      </w:r>
      <w:hyperlink r:id="rId4" w:tgtFrame="_blank" w:history="1">
        <w:r>
          <w:rPr>
            <w:rStyle w:val="Hyperlink"/>
            <w:b/>
            <w:bCs/>
          </w:rPr>
          <w:t xml:space="preserve">The Free Marwan </w:t>
        </w:r>
        <w:proofErr w:type="spellStart"/>
        <w:r>
          <w:rPr>
            <w:rStyle w:val="Hyperlink"/>
            <w:b/>
            <w:bCs/>
          </w:rPr>
          <w:t>Barghouthi</w:t>
        </w:r>
        <w:proofErr w:type="spellEnd"/>
        <w:r>
          <w:rPr>
            <w:rStyle w:val="Hyperlink"/>
            <w:b/>
            <w:bCs/>
          </w:rPr>
          <w:t xml:space="preserve"> and all Palestinian prisoners international campaign</w:t>
        </w:r>
      </w:hyperlink>
      <w:r>
        <w:rPr>
          <w:b/>
          <w:bCs/>
        </w:rPr>
        <w:t xml:space="preserve"> </w:t>
      </w:r>
      <w:r>
        <w:t xml:space="preserve">announced on its </w:t>
      </w:r>
      <w:hyperlink r:id="rId5" w:tgtFrame="_blank" w:history="1">
        <w:r>
          <w:rPr>
            <w:rStyle w:val="Hyperlink"/>
          </w:rPr>
          <w:t>Facebook page</w:t>
        </w:r>
      </w:hyperlink>
      <w:r>
        <w:rPr>
          <w:b/>
          <w:bCs/>
        </w:rPr>
        <w:t xml:space="preserve"> </w:t>
      </w:r>
      <w:r>
        <w:t xml:space="preserve">on </w:t>
      </w:r>
      <w:r>
        <w:rPr>
          <w:b/>
          <w:bCs/>
        </w:rPr>
        <w:t xml:space="preserve">27 January 2014 </w:t>
      </w:r>
      <w:r>
        <w:t xml:space="preserve">that </w:t>
      </w:r>
      <w:r>
        <w:rPr>
          <w:b/>
          <w:bCs/>
        </w:rPr>
        <w:t>Dr. Theo Ben-</w:t>
      </w:r>
      <w:proofErr w:type="spellStart"/>
      <w:r>
        <w:rPr>
          <w:b/>
          <w:bCs/>
        </w:rPr>
        <w:t>Gurirab</w:t>
      </w:r>
      <w:proofErr w:type="spellEnd"/>
      <w:r>
        <w:t>, former President of the United Nations General Assembly, and honorary President of the International Parliamentary Union, joined the International High Level Committee of the campaign.</w:t>
      </w:r>
    </w:p>
    <w:p w:rsidR="00BB17BB" w:rsidRDefault="00BB17BB" w:rsidP="00BB17BB">
      <w:pPr>
        <w:jc w:val="center"/>
      </w:pPr>
      <w:r>
        <w:br/>
      </w:r>
      <w:r>
        <w:rPr>
          <w:b/>
          <w:bCs/>
          <w:sz w:val="27"/>
          <w:szCs w:val="27"/>
          <w:u w:val="single"/>
        </w:rPr>
        <w:t>ASIA</w:t>
      </w:r>
    </w:p>
    <w:p w:rsidR="00BB17BB" w:rsidRDefault="00BB17BB" w:rsidP="00BB17BB">
      <w:r>
        <w:br/>
      </w:r>
      <w:hyperlink r:id="rId6" w:tgtFrame="_blank" w:history="1">
        <w:r>
          <w:rPr>
            <w:rStyle w:val="Hyperlink"/>
            <w:b/>
            <w:bCs/>
          </w:rPr>
          <w:t>The Palestine Solidarity Campaign - Thailand</w:t>
        </w:r>
      </w:hyperlink>
      <w:r>
        <w:rPr>
          <w:b/>
          <w:bCs/>
        </w:rPr>
        <w:t xml:space="preserve"> </w:t>
      </w:r>
      <w:r>
        <w:t>will hold its Annual General Meeting at 7.30 p.m. on</w:t>
      </w:r>
      <w:r>
        <w:rPr>
          <w:b/>
          <w:bCs/>
        </w:rPr>
        <w:t xml:space="preserve"> 6 February 2014 </w:t>
      </w:r>
      <w:r>
        <w:t xml:space="preserve">at the Grand President Executive Serviced Apartments in Bangkok. For more information please contact: </w:t>
      </w:r>
      <w:hyperlink r:id="rId7" w:tgtFrame="_blank" w:history="1">
        <w:r>
          <w:rPr>
            <w:rStyle w:val="Hyperlink"/>
          </w:rPr>
          <w:t>palestinesolidaritythailand@gmail.com</w:t>
        </w:r>
      </w:hyperlink>
      <w:r>
        <w:t xml:space="preserve">. </w:t>
      </w:r>
    </w:p>
    <w:p w:rsidR="00BB17BB" w:rsidRDefault="00BB17BB" w:rsidP="00BB17BB">
      <w:pPr>
        <w:jc w:val="center"/>
      </w:pPr>
      <w:r>
        <w:br/>
      </w:r>
      <w:r>
        <w:rPr>
          <w:b/>
          <w:bCs/>
          <w:sz w:val="27"/>
          <w:szCs w:val="27"/>
          <w:u w:val="single"/>
        </w:rPr>
        <w:t>EUROPE</w:t>
      </w:r>
    </w:p>
    <w:p w:rsidR="00BB17BB" w:rsidRDefault="00BB17BB" w:rsidP="00BB17BB">
      <w:r>
        <w:br/>
      </w:r>
      <w:hyperlink r:id="rId8" w:tgtFrame="_blank" w:history="1">
        <w:r>
          <w:rPr>
            <w:rStyle w:val="Hyperlink"/>
            <w:b/>
            <w:bCs/>
          </w:rPr>
          <w:t>L’Association belgo-palestinienne</w:t>
        </w:r>
      </w:hyperlink>
      <w:r>
        <w:rPr>
          <w:b/>
          <w:bCs/>
        </w:rPr>
        <w:t xml:space="preserve"> </w:t>
      </w:r>
      <w:r>
        <w:t xml:space="preserve">is organizing a civilian observers mission in the West Bank during the second week of April 2014. A first preparatory meeting will take place at the CNCD in Brussels on </w:t>
      </w:r>
      <w:r>
        <w:rPr>
          <w:b/>
          <w:bCs/>
        </w:rPr>
        <w:t>5 February 2014</w:t>
      </w:r>
      <w:r>
        <w:t xml:space="preserve">. A training session is also scheduled on </w:t>
      </w:r>
      <w:r>
        <w:rPr>
          <w:b/>
          <w:bCs/>
        </w:rPr>
        <w:t>22 February 2014</w:t>
      </w:r>
      <w:r>
        <w:t xml:space="preserve">. For more information please contact: </w:t>
      </w:r>
      <w:hyperlink r:id="rId9" w:tgtFrame="_blank" w:history="1">
        <w:r>
          <w:rPr>
            <w:rStyle w:val="Hyperlink"/>
          </w:rPr>
          <w:t>abp.eccp@skynet.be</w:t>
        </w:r>
      </w:hyperlink>
      <w:r>
        <w:t xml:space="preserve">, </w:t>
      </w:r>
      <w:hyperlink r:id="rId10" w:tgtFrame="_blank" w:history="1">
        <w:r>
          <w:rPr>
            <w:rStyle w:val="Hyperlink"/>
          </w:rPr>
          <w:t>communication.abp@gmail.com</w:t>
        </w:r>
      </w:hyperlink>
      <w:r>
        <w:t xml:space="preserve">. </w:t>
      </w:r>
    </w:p>
    <w:p w:rsidR="00BB17BB" w:rsidRDefault="00BB17BB" w:rsidP="00BB17BB">
      <w:pPr>
        <w:pStyle w:val="NormalWeb"/>
      </w:pPr>
      <w:hyperlink r:id="rId11" w:tgtFrame="_blank" w:history="1">
        <w:r>
          <w:rPr>
            <w:rStyle w:val="Hyperlink"/>
            <w:b/>
            <w:bCs/>
          </w:rPr>
          <w:t xml:space="preserve">Le </w:t>
        </w:r>
        <w:proofErr w:type="spellStart"/>
        <w:r>
          <w:rPr>
            <w:rStyle w:val="Hyperlink"/>
            <w:b/>
            <w:bCs/>
          </w:rPr>
          <w:t>Comité</w:t>
        </w:r>
        <w:proofErr w:type="spellEnd"/>
        <w:r>
          <w:rPr>
            <w:rStyle w:val="Hyperlink"/>
            <w:b/>
            <w:bCs/>
          </w:rPr>
          <w:t xml:space="preserve"> pour </w:t>
        </w:r>
        <w:proofErr w:type="spellStart"/>
        <w:r>
          <w:rPr>
            <w:rStyle w:val="Hyperlink"/>
            <w:b/>
            <w:bCs/>
          </w:rPr>
          <w:t>une</w:t>
        </w:r>
        <w:proofErr w:type="spellEnd"/>
        <w:r>
          <w:rPr>
            <w:rStyle w:val="Hyperlink"/>
            <w:b/>
            <w:bCs/>
          </w:rPr>
          <w:t xml:space="preserve"> </w:t>
        </w:r>
        <w:proofErr w:type="spellStart"/>
        <w:r>
          <w:rPr>
            <w:rStyle w:val="Hyperlink"/>
            <w:b/>
            <w:bCs/>
          </w:rPr>
          <w:t>Paix</w:t>
        </w:r>
        <w:proofErr w:type="spellEnd"/>
        <w:r>
          <w:rPr>
            <w:rStyle w:val="Hyperlink"/>
            <w:b/>
            <w:bCs/>
          </w:rPr>
          <w:t xml:space="preserve"> </w:t>
        </w:r>
        <w:proofErr w:type="spellStart"/>
        <w:r>
          <w:rPr>
            <w:rStyle w:val="Hyperlink"/>
            <w:b/>
            <w:bCs/>
          </w:rPr>
          <w:t>Juste</w:t>
        </w:r>
        <w:proofErr w:type="spellEnd"/>
        <w:r>
          <w:rPr>
            <w:rStyle w:val="Hyperlink"/>
            <w:b/>
            <w:bCs/>
          </w:rPr>
          <w:t xml:space="preserve"> au </w:t>
        </w:r>
        <w:proofErr w:type="spellStart"/>
        <w:r>
          <w:rPr>
            <w:rStyle w:val="Hyperlink"/>
            <w:b/>
            <w:bCs/>
          </w:rPr>
          <w:t>Proche</w:t>
        </w:r>
        <w:proofErr w:type="spellEnd"/>
        <w:r>
          <w:rPr>
            <w:rStyle w:val="Hyperlink"/>
            <w:b/>
            <w:bCs/>
          </w:rPr>
          <w:t>-Orient</w:t>
        </w:r>
      </w:hyperlink>
      <w:r>
        <w:rPr>
          <w:b/>
          <w:bCs/>
        </w:rPr>
        <w:t xml:space="preserve"> </w:t>
      </w:r>
      <w:r>
        <w:t>and</w:t>
      </w:r>
      <w:r>
        <w:rPr>
          <w:b/>
          <w:bCs/>
        </w:rPr>
        <w:t xml:space="preserve"> </w:t>
      </w:r>
      <w:hyperlink r:id="rId12" w:tgtFrame="_blank" w:history="1">
        <w:r>
          <w:rPr>
            <w:rStyle w:val="Hyperlink"/>
            <w:b/>
            <w:bCs/>
          </w:rPr>
          <w:t>Pax Christi-Luxembourg</w:t>
        </w:r>
      </w:hyperlink>
      <w:r>
        <w:t xml:space="preserve"> are hosting the </w:t>
      </w:r>
      <w:hyperlink r:id="rId13" w:tgtFrame="_blank" w:history="1">
        <w:r>
          <w:rPr>
            <w:rStyle w:val="Hyperlink"/>
          </w:rPr>
          <w:t>exhibition</w:t>
        </w:r>
      </w:hyperlink>
      <w:r>
        <w:t xml:space="preserve"> </w:t>
      </w:r>
      <w:r>
        <w:rPr>
          <w:i/>
          <w:iCs/>
        </w:rPr>
        <w:t>La Nakba – La Catastrophe</w:t>
      </w:r>
      <w:r>
        <w:t xml:space="preserve"> designed by the association </w:t>
      </w:r>
      <w:hyperlink r:id="rId14" w:tgtFrame="_blank" w:history="1">
        <w:proofErr w:type="spellStart"/>
        <w:r>
          <w:rPr>
            <w:rStyle w:val="Hyperlink"/>
          </w:rPr>
          <w:t>Flüchtlingskinder</w:t>
        </w:r>
        <w:proofErr w:type="spellEnd"/>
        <w:r>
          <w:rPr>
            <w:rStyle w:val="Hyperlink"/>
          </w:rPr>
          <w:t xml:space="preserve"> </w:t>
        </w:r>
        <w:proofErr w:type="spellStart"/>
        <w:r>
          <w:rPr>
            <w:rStyle w:val="Hyperlink"/>
          </w:rPr>
          <w:t>im</w:t>
        </w:r>
        <w:proofErr w:type="spellEnd"/>
        <w:r>
          <w:rPr>
            <w:rStyle w:val="Hyperlink"/>
          </w:rPr>
          <w:t xml:space="preserve"> </w:t>
        </w:r>
        <w:proofErr w:type="spellStart"/>
        <w:r>
          <w:rPr>
            <w:rStyle w:val="Hyperlink"/>
          </w:rPr>
          <w:t>Libanon</w:t>
        </w:r>
        <w:proofErr w:type="spellEnd"/>
      </w:hyperlink>
      <w:r>
        <w:t xml:space="preserve"> from </w:t>
      </w:r>
      <w:r>
        <w:rPr>
          <w:b/>
          <w:bCs/>
        </w:rPr>
        <w:t>24 January to 14 February 2014</w:t>
      </w:r>
      <w:r>
        <w:t xml:space="preserve">. </w:t>
      </w:r>
    </w:p>
    <w:p w:rsidR="00BB17BB" w:rsidRDefault="00BB17BB" w:rsidP="00BB17BB">
      <w:pPr>
        <w:pStyle w:val="NormalWeb"/>
      </w:pPr>
      <w:hyperlink r:id="rId15" w:tgtFrame="_blank" w:history="1">
        <w:r>
          <w:rPr>
            <w:rStyle w:val="Hyperlink"/>
            <w:b/>
            <w:bCs/>
          </w:rPr>
          <w:t>Medical Aid for Palestinians</w:t>
        </w:r>
      </w:hyperlink>
      <w:r>
        <w:t xml:space="preserve"> published on </w:t>
      </w:r>
      <w:r>
        <w:rPr>
          <w:b/>
          <w:bCs/>
        </w:rPr>
        <w:t>9 January 2014</w:t>
      </w:r>
      <w:r>
        <w:t xml:space="preserve"> a </w:t>
      </w:r>
      <w:hyperlink r:id="rId16" w:tgtFrame="_blank" w:history="1">
        <w:r>
          <w:rPr>
            <w:rStyle w:val="Hyperlink"/>
          </w:rPr>
          <w:t>summary</w:t>
        </w:r>
      </w:hyperlink>
      <w:r>
        <w:t xml:space="preserve"> of the year 2013. </w:t>
      </w:r>
    </w:p>
    <w:p w:rsidR="00BB17BB" w:rsidRDefault="00BB17BB" w:rsidP="00BB17BB">
      <w:pPr>
        <w:pStyle w:val="NormalWeb"/>
      </w:pPr>
      <w:hyperlink r:id="rId17" w:tgtFrame="_blank" w:history="1">
        <w:r>
          <w:rPr>
            <w:rStyle w:val="Hyperlink"/>
            <w:b/>
            <w:bCs/>
          </w:rPr>
          <w:t>Le Mur a Des Oreilles – Conversations For Palestine</w:t>
        </w:r>
      </w:hyperlink>
      <w:r>
        <w:t xml:space="preserve"> posted on </w:t>
      </w:r>
      <w:r>
        <w:rPr>
          <w:b/>
          <w:bCs/>
        </w:rPr>
        <w:t>22 January 2014</w:t>
      </w:r>
      <w:r>
        <w:t xml:space="preserve"> a new </w:t>
      </w:r>
      <w:hyperlink r:id="rId18" w:tgtFrame="_blank" w:history="1">
        <w:r>
          <w:rPr>
            <w:rStyle w:val="Hyperlink"/>
          </w:rPr>
          <w:t>podcast</w:t>
        </w:r>
      </w:hyperlink>
      <w:r>
        <w:t xml:space="preserve"> featuring a conversation with </w:t>
      </w:r>
      <w:r>
        <w:rPr>
          <w:b/>
          <w:bCs/>
        </w:rPr>
        <w:t xml:space="preserve">Nadia </w:t>
      </w:r>
      <w:proofErr w:type="spellStart"/>
      <w:r>
        <w:rPr>
          <w:b/>
          <w:bCs/>
        </w:rPr>
        <w:t>Farkh</w:t>
      </w:r>
      <w:proofErr w:type="spellEnd"/>
      <w:r>
        <w:t xml:space="preserve"> (Association </w:t>
      </w:r>
      <w:proofErr w:type="spellStart"/>
      <w:r>
        <w:t>belgo-palestinienne</w:t>
      </w:r>
      <w:proofErr w:type="spellEnd"/>
      <w:r>
        <w:t xml:space="preserve">) and </w:t>
      </w:r>
      <w:proofErr w:type="spellStart"/>
      <w:r>
        <w:rPr>
          <w:b/>
          <w:bCs/>
        </w:rPr>
        <w:t>Kasia</w:t>
      </w:r>
      <w:proofErr w:type="spellEnd"/>
      <w:r>
        <w:rPr>
          <w:b/>
          <w:bCs/>
        </w:rPr>
        <w:t xml:space="preserve"> </w:t>
      </w:r>
      <w:proofErr w:type="spellStart"/>
      <w:r>
        <w:rPr>
          <w:b/>
          <w:bCs/>
        </w:rPr>
        <w:t>Lemanska</w:t>
      </w:r>
      <w:proofErr w:type="spellEnd"/>
      <w:r>
        <w:rPr>
          <w:b/>
          <w:bCs/>
        </w:rPr>
        <w:t xml:space="preserve"> </w:t>
      </w:r>
      <w:r>
        <w:t xml:space="preserve">(CNCD-11.11.11). </w:t>
      </w:r>
    </w:p>
    <w:p w:rsidR="00BB17BB" w:rsidRDefault="00BB17BB" w:rsidP="00BB17BB">
      <w:pPr>
        <w:pStyle w:val="NormalWeb"/>
      </w:pPr>
      <w:hyperlink r:id="rId19" w:tgtFrame="_blank" w:history="1">
        <w:r>
          <w:rPr>
            <w:rStyle w:val="Hyperlink"/>
            <w:b/>
            <w:bCs/>
          </w:rPr>
          <w:t>The Palestine Solidarity Campaign</w:t>
        </w:r>
      </w:hyperlink>
      <w:r>
        <w:rPr>
          <w:b/>
          <w:bCs/>
        </w:rPr>
        <w:t xml:space="preserve"> </w:t>
      </w:r>
      <w:r>
        <w:t xml:space="preserve">is convening its </w:t>
      </w:r>
      <w:hyperlink r:id="rId20" w:tgtFrame="_blank" w:history="1">
        <w:r>
          <w:rPr>
            <w:rStyle w:val="Hyperlink"/>
          </w:rPr>
          <w:t>Annual General Meeting</w:t>
        </w:r>
      </w:hyperlink>
      <w:r>
        <w:t xml:space="preserve"> on</w:t>
      </w:r>
      <w:r>
        <w:rPr>
          <w:b/>
          <w:bCs/>
        </w:rPr>
        <w:t xml:space="preserve"> 4 February 2014 </w:t>
      </w:r>
      <w:r>
        <w:t xml:space="preserve">in Newcastle. </w:t>
      </w:r>
    </w:p>
    <w:p w:rsidR="00BB17BB" w:rsidRDefault="00BB17BB" w:rsidP="00BB17BB">
      <w:pPr>
        <w:pStyle w:val="NormalWeb"/>
      </w:pPr>
      <w:hyperlink r:id="rId21" w:tgtFrame="_blank" w:history="1">
        <w:proofErr w:type="spellStart"/>
        <w:r>
          <w:rPr>
            <w:rStyle w:val="Hyperlink"/>
            <w:b/>
            <w:bCs/>
          </w:rPr>
          <w:t>L’Union</w:t>
        </w:r>
        <w:proofErr w:type="spellEnd"/>
        <w:r>
          <w:rPr>
            <w:rStyle w:val="Hyperlink"/>
            <w:b/>
            <w:bCs/>
          </w:rPr>
          <w:t xml:space="preserve"> des </w:t>
        </w:r>
        <w:proofErr w:type="spellStart"/>
        <w:r>
          <w:rPr>
            <w:rStyle w:val="Hyperlink"/>
            <w:b/>
            <w:bCs/>
          </w:rPr>
          <w:t>Progressistes</w:t>
        </w:r>
        <w:proofErr w:type="spellEnd"/>
        <w:r>
          <w:rPr>
            <w:rStyle w:val="Hyperlink"/>
            <w:b/>
            <w:bCs/>
          </w:rPr>
          <w:t xml:space="preserve"> </w:t>
        </w:r>
        <w:proofErr w:type="spellStart"/>
        <w:r>
          <w:rPr>
            <w:rStyle w:val="Hyperlink"/>
            <w:b/>
            <w:bCs/>
          </w:rPr>
          <w:t>Juifs</w:t>
        </w:r>
        <w:proofErr w:type="spellEnd"/>
        <w:r>
          <w:rPr>
            <w:rStyle w:val="Hyperlink"/>
            <w:b/>
            <w:bCs/>
          </w:rPr>
          <w:t xml:space="preserve"> de </w:t>
        </w:r>
        <w:proofErr w:type="spellStart"/>
        <w:r>
          <w:rPr>
            <w:rStyle w:val="Hyperlink"/>
            <w:b/>
            <w:bCs/>
          </w:rPr>
          <w:t>Belgique</w:t>
        </w:r>
        <w:proofErr w:type="spellEnd"/>
      </w:hyperlink>
      <w:r>
        <w:t xml:space="preserve"> is organizing on </w:t>
      </w:r>
      <w:r>
        <w:rPr>
          <w:b/>
          <w:bCs/>
        </w:rPr>
        <w:t>31 January 2014</w:t>
      </w:r>
      <w:r>
        <w:t xml:space="preserve"> a </w:t>
      </w:r>
      <w:hyperlink r:id="rId22" w:tgtFrame="_blank" w:history="1">
        <w:r>
          <w:rPr>
            <w:rStyle w:val="Hyperlink"/>
          </w:rPr>
          <w:t>conference-debate</w:t>
        </w:r>
      </w:hyperlink>
      <w:r>
        <w:t xml:space="preserve"> with </w:t>
      </w:r>
      <w:proofErr w:type="spellStart"/>
      <w:r>
        <w:rPr>
          <w:b/>
          <w:bCs/>
        </w:rPr>
        <w:t>Véronique</w:t>
      </w:r>
      <w:proofErr w:type="spellEnd"/>
      <w:r>
        <w:rPr>
          <w:b/>
          <w:bCs/>
        </w:rPr>
        <w:t xml:space="preserve"> De Keyser</w:t>
      </w:r>
      <w:r>
        <w:t xml:space="preserve">, Member of the European Parliament (MEP) and President of </w:t>
      </w:r>
      <w:r>
        <w:lastRenderedPageBreak/>
        <w:t xml:space="preserve">the Group of Socialists and Democrats. Ms. De Keyser will discuss </w:t>
      </w:r>
      <w:hyperlink r:id="rId23" w:tgtFrame="_blank" w:history="1">
        <w:r>
          <w:rPr>
            <w:rStyle w:val="Hyperlink"/>
            <w:i/>
            <w:iCs/>
          </w:rPr>
          <w:t xml:space="preserve">Palestine-La </w:t>
        </w:r>
        <w:proofErr w:type="spellStart"/>
        <w:r>
          <w:rPr>
            <w:rStyle w:val="Hyperlink"/>
            <w:i/>
            <w:iCs/>
          </w:rPr>
          <w:t>Trahison</w:t>
        </w:r>
        <w:proofErr w:type="spellEnd"/>
        <w:r>
          <w:rPr>
            <w:rStyle w:val="Hyperlink"/>
            <w:i/>
            <w:iCs/>
          </w:rPr>
          <w:t xml:space="preserve"> </w:t>
        </w:r>
        <w:proofErr w:type="spellStart"/>
        <w:r>
          <w:rPr>
            <w:rStyle w:val="Hyperlink"/>
            <w:i/>
            <w:iCs/>
          </w:rPr>
          <w:t>Européenne</w:t>
        </w:r>
        <w:proofErr w:type="spellEnd"/>
      </w:hyperlink>
      <w:r>
        <w:t xml:space="preserve">, a book she co-authored with Stéphane Hessel. </w:t>
      </w:r>
    </w:p>
    <w:p w:rsidR="00BB17BB" w:rsidRDefault="00BB17BB" w:rsidP="00BB17BB">
      <w:pPr>
        <w:jc w:val="center"/>
      </w:pPr>
      <w:r>
        <w:br/>
      </w:r>
      <w:r>
        <w:rPr>
          <w:b/>
          <w:bCs/>
          <w:sz w:val="27"/>
          <w:szCs w:val="27"/>
          <w:u w:val="single"/>
        </w:rPr>
        <w:t>ISRAEL AND PALESTINE</w:t>
      </w:r>
    </w:p>
    <w:p w:rsidR="00BB17BB" w:rsidRDefault="00BB17BB" w:rsidP="00BB17BB">
      <w:pPr>
        <w:pStyle w:val="NormalWeb"/>
      </w:pPr>
      <w:hyperlink r:id="rId24" w:tgtFrame="_blank" w:history="1">
        <w:r>
          <w:rPr>
            <w:rStyle w:val="Hyperlink"/>
            <w:b/>
            <w:bCs/>
          </w:rPr>
          <w:t>Al-</w:t>
        </w:r>
        <w:proofErr w:type="spellStart"/>
        <w:r>
          <w:rPr>
            <w:rStyle w:val="Hyperlink"/>
            <w:b/>
            <w:bCs/>
          </w:rPr>
          <w:t>Shabaka</w:t>
        </w:r>
        <w:proofErr w:type="spellEnd"/>
        <w:r>
          <w:rPr>
            <w:rStyle w:val="Hyperlink"/>
            <w:b/>
            <w:bCs/>
          </w:rPr>
          <w:t>-The Palestinian Policy Network</w:t>
        </w:r>
      </w:hyperlink>
      <w:r>
        <w:t xml:space="preserve"> published a new </w:t>
      </w:r>
      <w:hyperlink r:id="rId25" w:tgtFrame="_blank" w:history="1">
        <w:r>
          <w:rPr>
            <w:rStyle w:val="Hyperlink"/>
          </w:rPr>
          <w:t>policy brief</w:t>
        </w:r>
      </w:hyperlink>
      <w:r>
        <w:t xml:space="preserve"> on </w:t>
      </w:r>
      <w:r>
        <w:rPr>
          <w:b/>
          <w:bCs/>
        </w:rPr>
        <w:t>14 January 2014</w:t>
      </w:r>
      <w:r>
        <w:t xml:space="preserve"> entitled </w:t>
      </w:r>
      <w:r>
        <w:rPr>
          <w:i/>
          <w:iCs/>
        </w:rPr>
        <w:t>The Palestinian Capitalists That Have Gone Too Far</w:t>
      </w:r>
      <w:r>
        <w:t xml:space="preserve">. </w:t>
      </w:r>
    </w:p>
    <w:p w:rsidR="00BB17BB" w:rsidRDefault="00BB17BB" w:rsidP="00BB17BB">
      <w:pPr>
        <w:pStyle w:val="NormalWeb"/>
      </w:pPr>
      <w:hyperlink r:id="rId26" w:tgtFrame="_blank" w:history="1">
        <w:r>
          <w:rPr>
            <w:rStyle w:val="Hyperlink"/>
            <w:b/>
            <w:bCs/>
          </w:rPr>
          <w:t>The Alternative Information Center</w:t>
        </w:r>
      </w:hyperlink>
      <w:r>
        <w:t xml:space="preserve"> (AIC)</w:t>
      </w:r>
      <w:r>
        <w:rPr>
          <w:b/>
          <w:bCs/>
        </w:rPr>
        <w:t xml:space="preserve"> </w:t>
      </w:r>
      <w:r>
        <w:t xml:space="preserve">held its most recent </w:t>
      </w:r>
      <w:hyperlink r:id="rId27" w:tgtFrame="_blank" w:history="1">
        <w:proofErr w:type="spellStart"/>
        <w:r>
          <w:rPr>
            <w:rStyle w:val="Hyperlink"/>
          </w:rPr>
          <w:t>AICafé</w:t>
        </w:r>
        <w:proofErr w:type="spellEnd"/>
      </w:hyperlink>
      <w:r>
        <w:t xml:space="preserve"> on </w:t>
      </w:r>
      <w:r>
        <w:rPr>
          <w:b/>
          <w:bCs/>
        </w:rPr>
        <w:t>28 January 2014</w:t>
      </w:r>
      <w:r>
        <w:t xml:space="preserve"> to discuss the situation in Yarmouk refugee camp, as well as the broader impact of the conflict in Syria on the Israeli-Palestinian conflict and Palestinian refugees. </w:t>
      </w:r>
      <w:proofErr w:type="spellStart"/>
      <w:r>
        <w:rPr>
          <w:b/>
          <w:bCs/>
        </w:rPr>
        <w:t>Husam</w:t>
      </w:r>
      <w:proofErr w:type="spellEnd"/>
      <w:r>
        <w:rPr>
          <w:b/>
          <w:bCs/>
        </w:rPr>
        <w:t xml:space="preserve"> Arafat</w:t>
      </w:r>
      <w:r>
        <w:t xml:space="preserve">, Palestinian lawyer and long-time political activist, took part in the discussions. </w:t>
      </w:r>
    </w:p>
    <w:p w:rsidR="00BB17BB" w:rsidRDefault="00BB17BB" w:rsidP="00BB17BB">
      <w:pPr>
        <w:pStyle w:val="NormalWeb"/>
      </w:pPr>
      <w:hyperlink r:id="rId28" w:tgtFrame="_blank" w:history="1">
        <w:r>
          <w:rPr>
            <w:rStyle w:val="Hyperlink"/>
            <w:b/>
            <w:bCs/>
          </w:rPr>
          <w:t>The BDS Movement</w:t>
        </w:r>
      </w:hyperlink>
      <w:r>
        <w:rPr>
          <w:b/>
          <w:bCs/>
        </w:rPr>
        <w:t xml:space="preserve"> </w:t>
      </w:r>
      <w:r>
        <w:t xml:space="preserve">issued a </w:t>
      </w:r>
      <w:hyperlink r:id="rId29" w:tgtFrame="_blank" w:history="1">
        <w:r>
          <w:rPr>
            <w:rStyle w:val="Hyperlink"/>
          </w:rPr>
          <w:t>statement</w:t>
        </w:r>
      </w:hyperlink>
      <w:r>
        <w:t xml:space="preserve"> on </w:t>
      </w:r>
      <w:r>
        <w:rPr>
          <w:b/>
          <w:bCs/>
        </w:rPr>
        <w:t>21 January 2014</w:t>
      </w:r>
      <w:r>
        <w:t xml:space="preserve"> under the title </w:t>
      </w:r>
      <w:r>
        <w:rPr>
          <w:i/>
          <w:iCs/>
        </w:rPr>
        <w:t>UN Year of Solidarity with the Palestinian People begins with boycott success</w:t>
      </w:r>
      <w:r>
        <w:t xml:space="preserve">. The coalition also updated on </w:t>
      </w:r>
      <w:r>
        <w:rPr>
          <w:b/>
          <w:bCs/>
        </w:rPr>
        <w:t xml:space="preserve">10 January 2014 </w:t>
      </w:r>
      <w:r>
        <w:t xml:space="preserve">its </w:t>
      </w:r>
      <w:hyperlink r:id="rId30" w:tgtFrame="_blank" w:history="1">
        <w:r>
          <w:rPr>
            <w:rStyle w:val="Hyperlink"/>
          </w:rPr>
          <w:t>round-up</w:t>
        </w:r>
      </w:hyperlink>
      <w:r>
        <w:t xml:space="preserve"> of 2013 BDS successes. </w:t>
      </w:r>
    </w:p>
    <w:p w:rsidR="00BB17BB" w:rsidRDefault="00BB17BB" w:rsidP="00BB17BB">
      <w:pPr>
        <w:pStyle w:val="NormalWeb"/>
      </w:pPr>
      <w:hyperlink r:id="rId31" w:tgtFrame="_blank" w:history="1">
        <w:proofErr w:type="spellStart"/>
        <w:r>
          <w:rPr>
            <w:rStyle w:val="Hyperlink"/>
            <w:b/>
            <w:bCs/>
          </w:rPr>
          <w:t>B'Tselem</w:t>
        </w:r>
        <w:proofErr w:type="spellEnd"/>
        <w:r>
          <w:rPr>
            <w:rStyle w:val="Hyperlink"/>
            <w:b/>
            <w:bCs/>
          </w:rPr>
          <w:t xml:space="preserve"> - The Israeli Information Center for Human Rights in the Occupied Territories</w:t>
        </w:r>
      </w:hyperlink>
      <w:r>
        <w:rPr>
          <w:b/>
          <w:bCs/>
        </w:rPr>
        <w:t xml:space="preserve"> </w:t>
      </w:r>
      <w:r>
        <w:t>and</w:t>
      </w:r>
      <w:r>
        <w:rPr>
          <w:b/>
          <w:bCs/>
        </w:rPr>
        <w:t xml:space="preserve"> </w:t>
      </w:r>
      <w:hyperlink r:id="rId32" w:tgtFrame="_blank" w:history="1">
        <w:proofErr w:type="spellStart"/>
        <w:r>
          <w:rPr>
            <w:rStyle w:val="Hyperlink"/>
            <w:b/>
            <w:bCs/>
          </w:rPr>
          <w:t>HaMoked</w:t>
        </w:r>
        <w:proofErr w:type="spellEnd"/>
      </w:hyperlink>
      <w:r>
        <w:rPr>
          <w:b/>
          <w:bCs/>
        </w:rPr>
        <w:t xml:space="preserve"> </w:t>
      </w:r>
      <w:r>
        <w:t xml:space="preserve">published on </w:t>
      </w:r>
      <w:r>
        <w:rPr>
          <w:b/>
          <w:bCs/>
        </w:rPr>
        <w:t>20 January 2014</w:t>
      </w:r>
      <w:r>
        <w:t xml:space="preserve"> the </w:t>
      </w:r>
      <w:hyperlink r:id="rId33" w:tgtFrame="_blank" w:history="1">
        <w:r>
          <w:rPr>
            <w:rStyle w:val="Hyperlink"/>
          </w:rPr>
          <w:t>report</w:t>
        </w:r>
      </w:hyperlink>
      <w:r>
        <w:t xml:space="preserve"> </w:t>
      </w:r>
      <w:r>
        <w:rPr>
          <w:i/>
          <w:iCs/>
        </w:rPr>
        <w:t>So near and yet so far: Implications of Israeli-imposed seclusion of the Gaza Strip on Palestinians’ right to family life</w:t>
      </w:r>
      <w:r>
        <w:t xml:space="preserve">. </w:t>
      </w:r>
    </w:p>
    <w:p w:rsidR="00BB17BB" w:rsidRDefault="00BB17BB" w:rsidP="00BB17BB">
      <w:pPr>
        <w:pStyle w:val="NormalWeb"/>
      </w:pPr>
      <w:hyperlink r:id="rId34" w:tgtFrame="_blank" w:history="1">
        <w:proofErr w:type="spellStart"/>
        <w:r>
          <w:rPr>
            <w:rStyle w:val="Hyperlink"/>
            <w:b/>
            <w:bCs/>
          </w:rPr>
          <w:t>Defence</w:t>
        </w:r>
        <w:proofErr w:type="spellEnd"/>
        <w:r>
          <w:rPr>
            <w:rStyle w:val="Hyperlink"/>
            <w:b/>
            <w:bCs/>
          </w:rPr>
          <w:t xml:space="preserve"> for Children International Palestine</w:t>
        </w:r>
      </w:hyperlink>
      <w:r>
        <w:rPr>
          <w:b/>
          <w:bCs/>
        </w:rPr>
        <w:t xml:space="preserve"> </w:t>
      </w:r>
      <w:r>
        <w:t xml:space="preserve">issued on </w:t>
      </w:r>
      <w:r>
        <w:rPr>
          <w:b/>
          <w:bCs/>
        </w:rPr>
        <w:t>23 January 2014</w:t>
      </w:r>
      <w:r>
        <w:t xml:space="preserve"> its new </w:t>
      </w:r>
      <w:hyperlink r:id="rId35" w:tgtFrame="_blank" w:history="1">
        <w:r>
          <w:rPr>
            <w:rStyle w:val="Hyperlink"/>
          </w:rPr>
          <w:t>violations bulletin</w:t>
        </w:r>
      </w:hyperlink>
      <w:r>
        <w:t xml:space="preserve"> covering the month of December 2013. </w:t>
      </w:r>
    </w:p>
    <w:p w:rsidR="00BB17BB" w:rsidRDefault="00BB17BB" w:rsidP="00BB17BB">
      <w:pPr>
        <w:pStyle w:val="NormalWeb"/>
      </w:pPr>
      <w:hyperlink r:id="rId36" w:tgtFrame="_blank" w:history="1">
        <w:r>
          <w:rPr>
            <w:rStyle w:val="Hyperlink"/>
            <w:b/>
            <w:bCs/>
          </w:rPr>
          <w:t>The Israeli Committee Against House Demolitions</w:t>
        </w:r>
      </w:hyperlink>
      <w:r>
        <w:t xml:space="preserve"> published its most recent </w:t>
      </w:r>
      <w:hyperlink r:id="rId37" w:tgtFrame="_blank" w:history="1">
        <w:r>
          <w:rPr>
            <w:rStyle w:val="Hyperlink"/>
          </w:rPr>
          <w:t>newsletter</w:t>
        </w:r>
      </w:hyperlink>
      <w:r>
        <w:t xml:space="preserve"> on </w:t>
      </w:r>
      <w:r>
        <w:rPr>
          <w:b/>
          <w:bCs/>
        </w:rPr>
        <w:t>17 January 2014</w:t>
      </w:r>
      <w:r>
        <w:t xml:space="preserve"> including an opinion piece by its co-founder and Director, </w:t>
      </w:r>
      <w:r>
        <w:rPr>
          <w:b/>
          <w:bCs/>
        </w:rPr>
        <w:t>Jeff Halper</w:t>
      </w:r>
      <w:r>
        <w:t xml:space="preserve">. </w:t>
      </w:r>
    </w:p>
    <w:p w:rsidR="00BB17BB" w:rsidRDefault="00BB17BB" w:rsidP="00BB17BB">
      <w:pPr>
        <w:pStyle w:val="NormalWeb"/>
      </w:pPr>
      <w:hyperlink r:id="rId38" w:tgtFrame="_blank" w:history="1">
        <w:r>
          <w:rPr>
            <w:rStyle w:val="Hyperlink"/>
            <w:b/>
            <w:bCs/>
          </w:rPr>
          <w:t>The Palestinian Center for Human Rights</w:t>
        </w:r>
      </w:hyperlink>
      <w:r>
        <w:t xml:space="preserve"> (PCHR) released on </w:t>
      </w:r>
      <w:r>
        <w:rPr>
          <w:b/>
          <w:bCs/>
        </w:rPr>
        <w:t>23 January 2014</w:t>
      </w:r>
      <w:r>
        <w:t xml:space="preserve"> its weekly </w:t>
      </w:r>
      <w:hyperlink r:id="rId39" w:tgtFrame="_blank" w:history="1">
        <w:r>
          <w:rPr>
            <w:rStyle w:val="Hyperlink"/>
          </w:rPr>
          <w:t>Report on Israeli Human Rights Violations in the Occupied Palestinian Territory</w:t>
        </w:r>
      </w:hyperlink>
      <w:r>
        <w:t xml:space="preserve"> covering the period 16 to 22 January 2014. </w:t>
      </w:r>
    </w:p>
    <w:p w:rsidR="00BB17BB" w:rsidRDefault="00BB17BB" w:rsidP="00BB17BB">
      <w:pPr>
        <w:pStyle w:val="NormalWeb"/>
      </w:pPr>
      <w:hyperlink r:id="rId40" w:tgtFrame="_blank" w:history="1">
        <w:r>
          <w:rPr>
            <w:rStyle w:val="Hyperlink"/>
            <w:b/>
            <w:bCs/>
          </w:rPr>
          <w:t>The YWCA-YMCA Joint Advocacy Initiative</w:t>
        </w:r>
      </w:hyperlink>
      <w:r>
        <w:t xml:space="preserve"> and the </w:t>
      </w:r>
      <w:hyperlink r:id="rId41" w:tgtFrame="_blank" w:history="1">
        <w:r>
          <w:rPr>
            <w:rStyle w:val="Hyperlink"/>
            <w:b/>
            <w:bCs/>
          </w:rPr>
          <w:t>Alternative Tourism Group</w:t>
        </w:r>
      </w:hyperlink>
      <w:r>
        <w:rPr>
          <w:b/>
          <w:bCs/>
        </w:rPr>
        <w:t xml:space="preserve"> </w:t>
      </w:r>
      <w:r>
        <w:t xml:space="preserve">will organize their </w:t>
      </w:r>
      <w:hyperlink r:id="rId42" w:tgtFrame="_blank" w:history="1">
        <w:r>
          <w:rPr>
            <w:rStyle w:val="Hyperlink"/>
          </w:rPr>
          <w:t>7</w:t>
        </w:r>
        <w:r>
          <w:rPr>
            <w:rStyle w:val="Hyperlink"/>
            <w:vertAlign w:val="superscript"/>
          </w:rPr>
          <w:t>th</w:t>
        </w:r>
        <w:r>
          <w:rPr>
            <w:rStyle w:val="Hyperlink"/>
          </w:rPr>
          <w:t xml:space="preserve"> Olive Planting Program</w:t>
        </w:r>
      </w:hyperlink>
      <w:r>
        <w:t xml:space="preserve"> from </w:t>
      </w:r>
      <w:r>
        <w:rPr>
          <w:b/>
          <w:bCs/>
        </w:rPr>
        <w:t>8 to 17 February 2014</w:t>
      </w:r>
      <w:r>
        <w:t xml:space="preserve">. Besides olive planting, the </w:t>
      </w:r>
      <w:proofErr w:type="spellStart"/>
      <w:r>
        <w:t>programme</w:t>
      </w:r>
      <w:proofErr w:type="spellEnd"/>
      <w:r>
        <w:t xml:space="preserve"> features introductory presentations about the current situation in Palestine and the effects of the Separation Wall, tours in the old city of Jerusalem, Hebron, Bethlehem, as well as Ramallah, in addition to cultural events and social gatherings.</w:t>
      </w:r>
    </w:p>
    <w:p w:rsidR="00BB17BB" w:rsidRDefault="00BB17BB" w:rsidP="00BB17BB">
      <w:pPr>
        <w:jc w:val="center"/>
      </w:pPr>
      <w:r>
        <w:br/>
      </w:r>
      <w:r>
        <w:rPr>
          <w:b/>
          <w:bCs/>
          <w:sz w:val="27"/>
          <w:szCs w:val="27"/>
          <w:u w:val="single"/>
        </w:rPr>
        <w:t>NORTH AMERICA</w:t>
      </w:r>
    </w:p>
    <w:p w:rsidR="00BB17BB" w:rsidRDefault="00BB17BB" w:rsidP="00BB17BB">
      <w:pPr>
        <w:pStyle w:val="NormalWeb"/>
      </w:pPr>
      <w:hyperlink r:id="rId43" w:tgtFrame="_blank" w:history="1">
        <w:proofErr w:type="spellStart"/>
        <w:r>
          <w:rPr>
            <w:rStyle w:val="Hyperlink"/>
            <w:b/>
            <w:bCs/>
          </w:rPr>
          <w:t>Adalah</w:t>
        </w:r>
        <w:proofErr w:type="spellEnd"/>
        <w:r>
          <w:rPr>
            <w:rStyle w:val="Hyperlink"/>
            <w:b/>
            <w:bCs/>
          </w:rPr>
          <w:t>-NY – The New York Campaign for the Boycott of Israel</w:t>
        </w:r>
      </w:hyperlink>
      <w:r>
        <w:rPr>
          <w:b/>
          <w:bCs/>
        </w:rPr>
        <w:t xml:space="preserve"> </w:t>
      </w:r>
      <w:r>
        <w:t xml:space="preserve">launched on </w:t>
      </w:r>
      <w:r>
        <w:rPr>
          <w:b/>
          <w:bCs/>
        </w:rPr>
        <w:t>14 January 2014</w:t>
      </w:r>
      <w:r>
        <w:t xml:space="preserve"> a </w:t>
      </w:r>
      <w:hyperlink r:id="rId44" w:tgtFrame="_blank" w:history="1">
        <w:r>
          <w:rPr>
            <w:rStyle w:val="Hyperlink"/>
          </w:rPr>
          <w:t>petition</w:t>
        </w:r>
      </w:hyperlink>
      <w:r>
        <w:t xml:space="preserve"> to show solidarity with the American Studies Association's decision to endorse academic boycott against Israeli academic institutions. </w:t>
      </w:r>
    </w:p>
    <w:p w:rsidR="00BB17BB" w:rsidRDefault="00BB17BB" w:rsidP="00BB17BB">
      <w:pPr>
        <w:pStyle w:val="NormalWeb"/>
      </w:pPr>
      <w:hyperlink r:id="rId45" w:tgtFrame="_blank" w:history="1">
        <w:r>
          <w:rPr>
            <w:rStyle w:val="Hyperlink"/>
            <w:b/>
            <w:bCs/>
          </w:rPr>
          <w:t>The American Task Force on Palestine</w:t>
        </w:r>
      </w:hyperlink>
      <w:r>
        <w:rPr>
          <w:b/>
          <w:bCs/>
        </w:rPr>
        <w:t xml:space="preserve"> </w:t>
      </w:r>
      <w:r>
        <w:t xml:space="preserve">(ATFP) hosted a </w:t>
      </w:r>
      <w:hyperlink r:id="rId46" w:tgtFrame="_blank" w:history="1">
        <w:r>
          <w:rPr>
            <w:rStyle w:val="Hyperlink"/>
          </w:rPr>
          <w:t>briefing</w:t>
        </w:r>
      </w:hyperlink>
      <w:r>
        <w:t xml:space="preserve"> on Palestinian refugees in Syria and the crisis at Yarmouk refugee camp on </w:t>
      </w:r>
      <w:r>
        <w:rPr>
          <w:b/>
          <w:bCs/>
        </w:rPr>
        <w:t>22 January 2014</w:t>
      </w:r>
      <w:r>
        <w:t xml:space="preserve">. Panelists included </w:t>
      </w:r>
      <w:r>
        <w:rPr>
          <w:b/>
          <w:bCs/>
        </w:rPr>
        <w:t xml:space="preserve">Christopher McGrath </w:t>
      </w:r>
      <w:r>
        <w:t xml:space="preserve">(UNRWA), </w:t>
      </w:r>
      <w:r>
        <w:rPr>
          <w:b/>
          <w:bCs/>
        </w:rPr>
        <w:t xml:space="preserve">Andrew J. </w:t>
      </w:r>
      <w:proofErr w:type="spellStart"/>
      <w:r>
        <w:rPr>
          <w:b/>
          <w:bCs/>
        </w:rPr>
        <w:t>Tabler</w:t>
      </w:r>
      <w:proofErr w:type="spellEnd"/>
      <w:r>
        <w:t xml:space="preserve"> (Washington Institute for Near East Policy), and </w:t>
      </w:r>
      <w:r>
        <w:rPr>
          <w:b/>
          <w:bCs/>
        </w:rPr>
        <w:t xml:space="preserve">Hussein </w:t>
      </w:r>
      <w:proofErr w:type="spellStart"/>
      <w:r>
        <w:rPr>
          <w:b/>
          <w:bCs/>
        </w:rPr>
        <w:t>Ibish</w:t>
      </w:r>
      <w:proofErr w:type="spellEnd"/>
      <w:r>
        <w:rPr>
          <w:b/>
          <w:bCs/>
        </w:rPr>
        <w:t xml:space="preserve"> </w:t>
      </w:r>
      <w:r>
        <w:t xml:space="preserve">(ATFP). </w:t>
      </w:r>
    </w:p>
    <w:p w:rsidR="00BB17BB" w:rsidRDefault="00BB17BB" w:rsidP="00BB17BB">
      <w:pPr>
        <w:pStyle w:val="NormalWeb"/>
      </w:pPr>
      <w:hyperlink r:id="rId47" w:tgtFrame="_blank" w:history="1">
        <w:r>
          <w:rPr>
            <w:rStyle w:val="Hyperlink"/>
            <w:b/>
            <w:bCs/>
          </w:rPr>
          <w:t xml:space="preserve">The Campaign to Free Ahmad </w:t>
        </w:r>
        <w:proofErr w:type="spellStart"/>
        <w:r>
          <w:rPr>
            <w:rStyle w:val="Hyperlink"/>
            <w:b/>
            <w:bCs/>
          </w:rPr>
          <w:t>Sa’adat</w:t>
        </w:r>
        <w:proofErr w:type="spellEnd"/>
      </w:hyperlink>
      <w:r>
        <w:t xml:space="preserve"> is still mobilizing for </w:t>
      </w:r>
      <w:hyperlink r:id="rId48" w:tgtFrame="_blank" w:history="1">
        <w:r>
          <w:rPr>
            <w:rStyle w:val="Hyperlink"/>
          </w:rPr>
          <w:t>Freedom Weeks</w:t>
        </w:r>
      </w:hyperlink>
      <w:r>
        <w:t xml:space="preserve"> until</w:t>
      </w:r>
      <w:r>
        <w:rPr>
          <w:b/>
          <w:bCs/>
        </w:rPr>
        <w:t xml:space="preserve"> 30 January 2014</w:t>
      </w:r>
      <w:r>
        <w:t xml:space="preserve">, a call to action to free all Palestinian political prisoners and to end the Palestinian Authority security coordination with Israel. Posters and materials are available </w:t>
      </w:r>
      <w:hyperlink r:id="rId49" w:tgtFrame="_blank" w:history="1">
        <w:r>
          <w:rPr>
            <w:rStyle w:val="Hyperlink"/>
          </w:rPr>
          <w:t>here</w:t>
        </w:r>
      </w:hyperlink>
      <w:r>
        <w:t xml:space="preserve">. </w:t>
      </w:r>
    </w:p>
    <w:p w:rsidR="00BB17BB" w:rsidRDefault="00BB17BB" w:rsidP="00BB17BB">
      <w:pPr>
        <w:pStyle w:val="NormalWeb"/>
      </w:pPr>
      <w:hyperlink r:id="rId50" w:tgtFrame="_blank" w:history="1">
        <w:r>
          <w:rPr>
            <w:rStyle w:val="Hyperlink"/>
            <w:b/>
            <w:bCs/>
          </w:rPr>
          <w:t>The Canada Palestine Association</w:t>
        </w:r>
      </w:hyperlink>
      <w:r>
        <w:rPr>
          <w:b/>
          <w:bCs/>
        </w:rPr>
        <w:t xml:space="preserve"> </w:t>
      </w:r>
      <w:r>
        <w:t xml:space="preserve">(CAP) and </w:t>
      </w:r>
      <w:hyperlink r:id="rId51" w:tgtFrame="_blank" w:history="1">
        <w:r>
          <w:rPr>
            <w:rStyle w:val="Hyperlink"/>
            <w:b/>
            <w:bCs/>
          </w:rPr>
          <w:t>the Voice of Palestine</w:t>
        </w:r>
      </w:hyperlink>
      <w:r>
        <w:t xml:space="preserve"> issued a </w:t>
      </w:r>
      <w:hyperlink r:id="rId52" w:tgtFrame="_blank" w:history="1">
        <w:r>
          <w:rPr>
            <w:rStyle w:val="Hyperlink"/>
          </w:rPr>
          <w:t>joint statement</w:t>
        </w:r>
      </w:hyperlink>
      <w:r>
        <w:t xml:space="preserve"> on </w:t>
      </w:r>
      <w:r>
        <w:rPr>
          <w:b/>
          <w:bCs/>
        </w:rPr>
        <w:t>22 January 2014</w:t>
      </w:r>
      <w:r>
        <w:t xml:space="preserve"> to denounce the behavior of the Canadian security forces accompanying Canadian Prime Minister Stephen Harper at the Nativity church in Bethlehem. </w:t>
      </w:r>
    </w:p>
    <w:p w:rsidR="00BB17BB" w:rsidRDefault="00BB17BB" w:rsidP="00BB17BB">
      <w:pPr>
        <w:pStyle w:val="NormalWeb"/>
      </w:pPr>
      <w:hyperlink r:id="rId53" w:tgtFrame="_blank" w:history="1">
        <w:r>
          <w:rPr>
            <w:rStyle w:val="Hyperlink"/>
            <w:b/>
            <w:bCs/>
          </w:rPr>
          <w:t>The Center for Palestine Studies</w:t>
        </w:r>
      </w:hyperlink>
      <w:r>
        <w:rPr>
          <w:b/>
          <w:bCs/>
        </w:rPr>
        <w:t xml:space="preserve"> </w:t>
      </w:r>
      <w:r>
        <w:t xml:space="preserve">at Columbia University seeks applicants for a residential Fellowship in “Palestine &amp; Law” for the 2014-2015 academic year. Interested applicants should propose a course of research and scholarship relating to a range of domestic, regional or international legal issues concerning Palestinians and/or Palestine. The deadline for application is </w:t>
      </w:r>
      <w:r>
        <w:rPr>
          <w:b/>
          <w:bCs/>
        </w:rPr>
        <w:t>3 February 2014</w:t>
      </w:r>
      <w:r>
        <w:t xml:space="preserve">. Please click </w:t>
      </w:r>
      <w:hyperlink r:id="rId54" w:tgtFrame="_blank" w:history="1">
        <w:r>
          <w:rPr>
            <w:rStyle w:val="Hyperlink"/>
          </w:rPr>
          <w:t>here</w:t>
        </w:r>
      </w:hyperlink>
      <w:r>
        <w:t xml:space="preserve"> for more information. </w:t>
      </w:r>
    </w:p>
    <w:p w:rsidR="00BB17BB" w:rsidRDefault="00BB17BB" w:rsidP="00BB17BB">
      <w:pPr>
        <w:pStyle w:val="NormalWeb"/>
      </w:pPr>
      <w:hyperlink r:id="rId55" w:tgtFrame="_blank" w:history="1">
        <w:r>
          <w:rPr>
            <w:rStyle w:val="Hyperlink"/>
            <w:b/>
            <w:bCs/>
          </w:rPr>
          <w:t>Code Pink - Women For Peace</w:t>
        </w:r>
      </w:hyperlink>
      <w:r>
        <w:t xml:space="preserve"> updated the </w:t>
      </w:r>
      <w:hyperlink r:id="rId56" w:tgtFrame="_blank" w:history="1">
        <w:r>
          <w:rPr>
            <w:rStyle w:val="Hyperlink"/>
          </w:rPr>
          <w:t>actions</w:t>
        </w:r>
      </w:hyperlink>
      <w:r>
        <w:t xml:space="preserve"> of its </w:t>
      </w:r>
      <w:hyperlink r:id="rId57" w:tgtFrame="_blank" w:history="1">
        <w:r>
          <w:rPr>
            <w:rStyle w:val="Hyperlink"/>
          </w:rPr>
          <w:t xml:space="preserve">Boycott </w:t>
        </w:r>
        <w:proofErr w:type="spellStart"/>
        <w:r>
          <w:rPr>
            <w:rStyle w:val="Hyperlink"/>
          </w:rPr>
          <w:t>SodaStream</w:t>
        </w:r>
        <w:proofErr w:type="spellEnd"/>
        <w:r>
          <w:rPr>
            <w:rStyle w:val="Hyperlink"/>
          </w:rPr>
          <w:t>!</w:t>
        </w:r>
      </w:hyperlink>
      <w:r>
        <w:t xml:space="preserve"> initiative which now features a </w:t>
      </w:r>
      <w:hyperlink r:id="rId58" w:tgtFrame="_blank" w:history="1">
        <w:r>
          <w:rPr>
            <w:rStyle w:val="Hyperlink"/>
          </w:rPr>
          <w:t>letter campaign</w:t>
        </w:r>
      </w:hyperlink>
      <w:r>
        <w:t xml:space="preserve"> asking Scarlett Johansson to end her PR contract with </w:t>
      </w:r>
      <w:proofErr w:type="spellStart"/>
      <w:r>
        <w:t>SodaStream</w:t>
      </w:r>
      <w:proofErr w:type="spellEnd"/>
      <w:r>
        <w:t>, a factory operating in the Israeli settlement of “</w:t>
      </w:r>
      <w:proofErr w:type="spellStart"/>
      <w:r>
        <w:t>Ma'ale</w:t>
      </w:r>
      <w:proofErr w:type="spellEnd"/>
      <w:r>
        <w:t xml:space="preserve"> </w:t>
      </w:r>
      <w:proofErr w:type="spellStart"/>
      <w:r>
        <w:t>Adumim</w:t>
      </w:r>
      <w:proofErr w:type="spellEnd"/>
      <w:r>
        <w:t xml:space="preserve">”. </w:t>
      </w:r>
    </w:p>
    <w:p w:rsidR="00BB17BB" w:rsidRDefault="00BB17BB" w:rsidP="00BB17BB">
      <w:pPr>
        <w:pStyle w:val="NormalWeb"/>
      </w:pPr>
      <w:hyperlink r:id="rId59" w:tgtFrame="_blank" w:history="1">
        <w:r>
          <w:rPr>
            <w:rStyle w:val="Hyperlink"/>
            <w:b/>
            <w:bCs/>
          </w:rPr>
          <w:t>Churches for Middle East Peace</w:t>
        </w:r>
      </w:hyperlink>
      <w:r>
        <w:rPr>
          <w:b/>
          <w:bCs/>
        </w:rPr>
        <w:t xml:space="preserve"> </w:t>
      </w:r>
      <w:r>
        <w:t xml:space="preserve">(CMEP) is calling on its supporters to </w:t>
      </w:r>
      <w:hyperlink r:id="rId60" w:tgtFrame="_blank" w:history="1">
        <w:r>
          <w:rPr>
            <w:rStyle w:val="Hyperlink"/>
          </w:rPr>
          <w:t xml:space="preserve">protect the </w:t>
        </w:r>
        <w:proofErr w:type="spellStart"/>
        <w:r>
          <w:rPr>
            <w:rStyle w:val="Hyperlink"/>
          </w:rPr>
          <w:t>Cremisan</w:t>
        </w:r>
        <w:proofErr w:type="spellEnd"/>
        <w:r>
          <w:rPr>
            <w:rStyle w:val="Hyperlink"/>
          </w:rPr>
          <w:t xml:space="preserve"> Valley</w:t>
        </w:r>
      </w:hyperlink>
      <w:r>
        <w:t xml:space="preserve"> near Bethlehem against the construction of the Separation Wall. CMEP is also </w:t>
      </w:r>
      <w:hyperlink r:id="rId61" w:tgtFrame="_blank" w:history="1">
        <w:r>
          <w:rPr>
            <w:rStyle w:val="Hyperlink"/>
          </w:rPr>
          <w:t>campaigning</w:t>
        </w:r>
      </w:hyperlink>
      <w:r>
        <w:t xml:space="preserve"> against the expansion of Israeli settlements activities. </w:t>
      </w:r>
    </w:p>
    <w:p w:rsidR="00BB17BB" w:rsidRDefault="00BB17BB" w:rsidP="00BB17BB">
      <w:pPr>
        <w:pStyle w:val="NormalWeb"/>
      </w:pPr>
      <w:hyperlink r:id="rId62" w:tgtFrame="_blank" w:history="1">
        <w:r>
          <w:rPr>
            <w:rStyle w:val="Hyperlink"/>
            <w:b/>
            <w:bCs/>
          </w:rPr>
          <w:t>The Institute for Middle East Understanding</w:t>
        </w:r>
      </w:hyperlink>
      <w:r>
        <w:rPr>
          <w:b/>
          <w:bCs/>
        </w:rPr>
        <w:t xml:space="preserve"> </w:t>
      </w:r>
      <w:r>
        <w:t>(IMEU) published on</w:t>
      </w:r>
      <w:r>
        <w:rPr>
          <w:b/>
          <w:bCs/>
        </w:rPr>
        <w:t xml:space="preserve"> 21 January 2014</w:t>
      </w:r>
      <w:r>
        <w:t xml:space="preserve"> a </w:t>
      </w:r>
      <w:hyperlink r:id="rId63" w:tgtFrame="_blank" w:history="1">
        <w:r>
          <w:rPr>
            <w:rStyle w:val="Hyperlink"/>
          </w:rPr>
          <w:t>new fact sheet</w:t>
        </w:r>
      </w:hyperlink>
      <w:r>
        <w:t xml:space="preserve"> entitled </w:t>
      </w:r>
      <w:r>
        <w:rPr>
          <w:i/>
          <w:iCs/>
        </w:rPr>
        <w:t xml:space="preserve">Occupation Profiteering: The </w:t>
      </w:r>
      <w:proofErr w:type="spellStart"/>
      <w:r>
        <w:rPr>
          <w:i/>
          <w:iCs/>
        </w:rPr>
        <w:t>SodaStream</w:t>
      </w:r>
      <w:proofErr w:type="spellEnd"/>
      <w:r>
        <w:rPr>
          <w:i/>
          <w:iCs/>
        </w:rPr>
        <w:t xml:space="preserve"> Model for Success</w:t>
      </w:r>
      <w:r>
        <w:t xml:space="preserve">, in reaction to the current controversy surrounding actress Scarlett Johansson's endorsement deal with </w:t>
      </w:r>
      <w:proofErr w:type="spellStart"/>
      <w:r>
        <w:t>SodaStream</w:t>
      </w:r>
      <w:proofErr w:type="spellEnd"/>
      <w:r>
        <w:t>, a factory operating in the Israeli settlement of “</w:t>
      </w:r>
      <w:proofErr w:type="spellStart"/>
      <w:r>
        <w:t>Ma'ale</w:t>
      </w:r>
      <w:proofErr w:type="spellEnd"/>
      <w:r>
        <w:t xml:space="preserve"> </w:t>
      </w:r>
      <w:proofErr w:type="spellStart"/>
      <w:r>
        <w:t>Adumim</w:t>
      </w:r>
      <w:proofErr w:type="spellEnd"/>
      <w:r>
        <w:t xml:space="preserve">”. </w:t>
      </w:r>
    </w:p>
    <w:p w:rsidR="00BB17BB" w:rsidRDefault="00BB17BB" w:rsidP="00BB17BB">
      <w:pPr>
        <w:pStyle w:val="NormalWeb"/>
      </w:pPr>
      <w:hyperlink r:id="rId64" w:tgtFrame="_blank" w:history="1">
        <w:proofErr w:type="spellStart"/>
        <w:r>
          <w:rPr>
            <w:rStyle w:val="Hyperlink"/>
            <w:b/>
            <w:bCs/>
          </w:rPr>
          <w:t>Jadaliyya</w:t>
        </w:r>
        <w:proofErr w:type="spellEnd"/>
      </w:hyperlink>
      <w:r>
        <w:rPr>
          <w:b/>
          <w:bCs/>
        </w:rPr>
        <w:t xml:space="preserve"> </w:t>
      </w:r>
      <w:r>
        <w:t xml:space="preserve">published on </w:t>
      </w:r>
      <w:r>
        <w:rPr>
          <w:b/>
          <w:bCs/>
        </w:rPr>
        <w:t xml:space="preserve">24 January 2014 </w:t>
      </w:r>
      <w:r>
        <w:t xml:space="preserve">an </w:t>
      </w:r>
      <w:hyperlink r:id="rId65" w:tgtFrame="_blank" w:history="1">
        <w:r>
          <w:rPr>
            <w:rStyle w:val="Hyperlink"/>
          </w:rPr>
          <w:t>open letter</w:t>
        </w:r>
      </w:hyperlink>
      <w:r>
        <w:t xml:space="preserve"> to Scarlett Johansson and Oxfam, concerning the actress’ involvement with </w:t>
      </w:r>
      <w:proofErr w:type="spellStart"/>
      <w:r>
        <w:t>SodaStream</w:t>
      </w:r>
      <w:proofErr w:type="spellEnd"/>
      <w:r>
        <w:t xml:space="preserve">. </w:t>
      </w:r>
    </w:p>
    <w:p w:rsidR="00BB17BB" w:rsidRDefault="00BB17BB" w:rsidP="00BB17BB">
      <w:pPr>
        <w:pStyle w:val="NormalWeb"/>
      </w:pPr>
      <w:hyperlink r:id="rId66" w:tgtFrame="_blank" w:history="1">
        <w:proofErr w:type="spellStart"/>
        <w:r>
          <w:rPr>
            <w:rStyle w:val="Hyperlink"/>
            <w:b/>
            <w:bCs/>
          </w:rPr>
          <w:t>Jasiri</w:t>
        </w:r>
        <w:proofErr w:type="spellEnd"/>
        <w:r>
          <w:rPr>
            <w:rStyle w:val="Hyperlink"/>
            <w:b/>
            <w:bCs/>
          </w:rPr>
          <w:t xml:space="preserve"> X</w:t>
        </w:r>
      </w:hyperlink>
      <w:r>
        <w:t xml:space="preserve"> released on </w:t>
      </w:r>
      <w:r>
        <w:rPr>
          <w:b/>
          <w:bCs/>
        </w:rPr>
        <w:t xml:space="preserve">28 January 2014 </w:t>
      </w:r>
      <w:r>
        <w:t xml:space="preserve">a new </w:t>
      </w:r>
      <w:hyperlink r:id="rId67" w:tgtFrame="_blank" w:history="1">
        <w:r>
          <w:rPr>
            <w:rStyle w:val="Hyperlink"/>
          </w:rPr>
          <w:t>song</w:t>
        </w:r>
      </w:hyperlink>
      <w:r>
        <w:t xml:space="preserve"> entitled </w:t>
      </w:r>
      <w:r>
        <w:rPr>
          <w:i/>
          <w:iCs/>
        </w:rPr>
        <w:t>Checkpoint</w:t>
      </w:r>
      <w:r>
        <w:t xml:space="preserve"> and inspired by his recent trip to Israel and Palestine. </w:t>
      </w:r>
    </w:p>
    <w:p w:rsidR="00BB17BB" w:rsidRDefault="00BB17BB" w:rsidP="00BB17BB">
      <w:pPr>
        <w:pStyle w:val="NormalWeb"/>
      </w:pPr>
      <w:hyperlink r:id="rId68" w:tgtFrame="_blank" w:history="1">
        <w:r>
          <w:rPr>
            <w:rStyle w:val="Hyperlink"/>
            <w:b/>
            <w:bCs/>
          </w:rPr>
          <w:t>The Palestine Awareness Coalition</w:t>
        </w:r>
      </w:hyperlink>
      <w:r>
        <w:t xml:space="preserve"> organized on </w:t>
      </w:r>
      <w:r>
        <w:rPr>
          <w:b/>
          <w:bCs/>
        </w:rPr>
        <w:t xml:space="preserve">24 January 2014 </w:t>
      </w:r>
      <w:r>
        <w:t xml:space="preserve">the event </w:t>
      </w:r>
      <w:r>
        <w:rPr>
          <w:i/>
          <w:iCs/>
        </w:rPr>
        <w:t>The Historical Context of the Palestinian Maps: Fact and Fiction</w:t>
      </w:r>
      <w:r>
        <w:t xml:space="preserve"> featuring </w:t>
      </w:r>
      <w:r>
        <w:rPr>
          <w:b/>
          <w:bCs/>
        </w:rPr>
        <w:t>Dr.</w:t>
      </w:r>
      <w:r>
        <w:t xml:space="preserve"> </w:t>
      </w:r>
      <w:r>
        <w:rPr>
          <w:b/>
          <w:bCs/>
        </w:rPr>
        <w:t xml:space="preserve">Hani </w:t>
      </w:r>
      <w:proofErr w:type="spellStart"/>
      <w:r>
        <w:rPr>
          <w:b/>
          <w:bCs/>
        </w:rPr>
        <w:t>Faris</w:t>
      </w:r>
      <w:proofErr w:type="spellEnd"/>
      <w:r>
        <w:t xml:space="preserve"> (University of British Columbia). </w:t>
      </w:r>
    </w:p>
    <w:p w:rsidR="00BB17BB" w:rsidRDefault="00BB17BB" w:rsidP="00BB17BB">
      <w:pPr>
        <w:pStyle w:val="NormalWeb"/>
      </w:pPr>
      <w:hyperlink r:id="rId69" w:tgtFrame="_blank" w:history="1">
        <w:r>
          <w:rPr>
            <w:rStyle w:val="Hyperlink"/>
            <w:b/>
            <w:bCs/>
          </w:rPr>
          <w:t>The US Campaign to End the Israeli Occupation</w:t>
        </w:r>
      </w:hyperlink>
      <w:r>
        <w:t xml:space="preserve"> launched on </w:t>
      </w:r>
      <w:r>
        <w:rPr>
          <w:b/>
          <w:bCs/>
        </w:rPr>
        <w:t xml:space="preserve">21 January 2014 </w:t>
      </w:r>
      <w:r>
        <w:t xml:space="preserve">the </w:t>
      </w:r>
      <w:hyperlink r:id="rId70" w:tgtFrame="_blank" w:history="1">
        <w:r>
          <w:rPr>
            <w:rStyle w:val="Hyperlink"/>
          </w:rPr>
          <w:t>campaign</w:t>
        </w:r>
      </w:hyperlink>
      <w:r>
        <w:t xml:space="preserve"> </w:t>
      </w:r>
      <w:r>
        <w:rPr>
          <w:i/>
          <w:iCs/>
        </w:rPr>
        <w:t>Scarlett Johansson: Don't Be the Face of Occupation!</w:t>
      </w:r>
      <w:r>
        <w:t xml:space="preserve"> inviting its supporters to share </w:t>
      </w:r>
      <w:hyperlink r:id="rId71" w:tgtFrame="_blank" w:history="1">
        <w:r>
          <w:rPr>
            <w:rStyle w:val="Hyperlink"/>
          </w:rPr>
          <w:t>social media graphics</w:t>
        </w:r>
      </w:hyperlink>
      <w:r>
        <w:t xml:space="preserve">, sign a </w:t>
      </w:r>
      <w:hyperlink r:id="rId72" w:tgtFrame="_blank" w:history="1">
        <w:r>
          <w:rPr>
            <w:rStyle w:val="Hyperlink"/>
          </w:rPr>
          <w:t>petition</w:t>
        </w:r>
      </w:hyperlink>
      <w:r>
        <w:t xml:space="preserve">, etc. </w:t>
      </w:r>
    </w:p>
    <w:p w:rsidR="00BB17BB" w:rsidRDefault="00BB17BB" w:rsidP="00BB17BB">
      <w:pPr>
        <w:pStyle w:val="NormalWeb"/>
      </w:pPr>
      <w:hyperlink r:id="rId73" w:tgtFrame="_blank" w:history="1">
        <w:r>
          <w:rPr>
            <w:rStyle w:val="Hyperlink"/>
            <w:b/>
            <w:bCs/>
          </w:rPr>
          <w:t>The Voice of Palestine</w:t>
        </w:r>
      </w:hyperlink>
      <w:r>
        <w:t xml:space="preserve"> presented on </w:t>
      </w:r>
      <w:r>
        <w:rPr>
          <w:b/>
          <w:bCs/>
        </w:rPr>
        <w:t>26 January 2014</w:t>
      </w:r>
      <w:r>
        <w:t xml:space="preserve"> a new </w:t>
      </w:r>
      <w:hyperlink r:id="rId74" w:tgtFrame="_blank" w:history="1">
        <w:r>
          <w:rPr>
            <w:rStyle w:val="Hyperlink"/>
          </w:rPr>
          <w:t>interview</w:t>
        </w:r>
      </w:hyperlink>
      <w:r>
        <w:t xml:space="preserve"> with </w:t>
      </w:r>
      <w:r>
        <w:rPr>
          <w:b/>
          <w:bCs/>
        </w:rPr>
        <w:t>Bruce Katz</w:t>
      </w:r>
      <w:r>
        <w:t>,</w:t>
      </w:r>
      <w:r>
        <w:rPr>
          <w:b/>
          <w:bCs/>
        </w:rPr>
        <w:t xml:space="preserve"> </w:t>
      </w:r>
      <w:r>
        <w:t xml:space="preserve">President of the </w:t>
      </w:r>
      <w:hyperlink r:id="rId75" w:tgtFrame="_blank" w:history="1">
        <w:r>
          <w:rPr>
            <w:rStyle w:val="Hyperlink"/>
          </w:rPr>
          <w:t>Palestinian and Jewish Unity</w:t>
        </w:r>
      </w:hyperlink>
      <w:r>
        <w:t xml:space="preserve">, to talk about his organization’s recent statement entitled </w:t>
      </w:r>
      <w:hyperlink r:id="rId76" w:tgtFrame="_blank" w:history="1">
        <w:r>
          <w:rPr>
            <w:rStyle w:val="Hyperlink"/>
            <w:i/>
            <w:iCs/>
          </w:rPr>
          <w:t>The Indecency of the Harper Government’s Support for Israel</w:t>
        </w:r>
      </w:hyperlink>
      <w:r>
        <w:t xml:space="preserve">. </w:t>
      </w:r>
    </w:p>
    <w:p w:rsidR="00BB17BB" w:rsidRDefault="00BB17BB" w:rsidP="00BB17BB">
      <w:pPr>
        <w:jc w:val="center"/>
      </w:pPr>
      <w:r>
        <w:br/>
      </w:r>
      <w:r>
        <w:rPr>
          <w:b/>
          <w:bCs/>
          <w:sz w:val="27"/>
          <w:szCs w:val="27"/>
          <w:u w:val="single"/>
        </w:rPr>
        <w:t>Global</w:t>
      </w:r>
    </w:p>
    <w:p w:rsidR="00BB17BB" w:rsidRDefault="00BB17BB" w:rsidP="00BB17BB">
      <w:pPr>
        <w:spacing w:after="240"/>
      </w:pPr>
      <w:r>
        <w:br/>
      </w:r>
      <w:hyperlink r:id="rId77" w:tgtFrame="_blank" w:history="1">
        <w:r>
          <w:rPr>
            <w:rStyle w:val="Hyperlink"/>
            <w:b/>
            <w:bCs/>
          </w:rPr>
          <w:t>The Israeli Apartheid Week</w:t>
        </w:r>
      </w:hyperlink>
      <w:r>
        <w:rPr>
          <w:b/>
          <w:bCs/>
        </w:rPr>
        <w:t xml:space="preserve"> </w:t>
      </w:r>
      <w:r>
        <w:t>(IAW) will launch its 10</w:t>
      </w:r>
      <w:r>
        <w:rPr>
          <w:vertAlign w:val="superscript"/>
        </w:rPr>
        <w:t>th</w:t>
      </w:r>
      <w:r>
        <w:t xml:space="preserve"> edition on </w:t>
      </w:r>
      <w:r>
        <w:rPr>
          <w:b/>
          <w:bCs/>
        </w:rPr>
        <w:t>24 February 2014</w:t>
      </w:r>
      <w:r>
        <w:t xml:space="preserve">. To organize an activity or to support the initiative, please contact </w:t>
      </w:r>
      <w:hyperlink r:id="rId78" w:tgtFrame="_blank" w:history="1">
        <w:r>
          <w:rPr>
            <w:rStyle w:val="Hyperlink"/>
          </w:rPr>
          <w:t>iawinfo@apartheidweek.org</w:t>
        </w:r>
      </w:hyperlink>
      <w:r>
        <w:t xml:space="preserve"> or follow IAW on </w:t>
      </w:r>
      <w:hyperlink r:id="rId79" w:tgtFrame="_blank" w:history="1">
        <w:r>
          <w:rPr>
            <w:rStyle w:val="Hyperlink"/>
          </w:rPr>
          <w:t>Facebook</w:t>
        </w:r>
      </w:hyperlink>
      <w:r>
        <w:t xml:space="preserve">. </w:t>
      </w:r>
      <w:r>
        <w:br/>
      </w:r>
      <w:r>
        <w:br/>
      </w:r>
      <w:hyperlink r:id="rId80" w:tgtFrame="_blank" w:history="1">
        <w:r>
          <w:rPr>
            <w:rStyle w:val="Hyperlink"/>
            <w:b/>
            <w:bCs/>
          </w:rPr>
          <w:t>The Russell Tribunal on Palestine</w:t>
        </w:r>
      </w:hyperlink>
      <w:r>
        <w:t xml:space="preserve"> (</w:t>
      </w:r>
      <w:proofErr w:type="spellStart"/>
      <w:r>
        <w:t>RToP</w:t>
      </w:r>
      <w:proofErr w:type="spellEnd"/>
      <w:r>
        <w:t xml:space="preserve">) organized at Sciences Po Paris on </w:t>
      </w:r>
      <w:r>
        <w:rPr>
          <w:b/>
          <w:bCs/>
        </w:rPr>
        <w:t>25 January 2014</w:t>
      </w:r>
      <w:r>
        <w:t xml:space="preserve"> an </w:t>
      </w:r>
      <w:hyperlink r:id="rId81" w:tgtFrame="_blank" w:history="1">
        <w:r>
          <w:rPr>
            <w:rStyle w:val="Hyperlink"/>
          </w:rPr>
          <w:t>event</w:t>
        </w:r>
      </w:hyperlink>
      <w:r>
        <w:t xml:space="preserve"> to discuss the conclusions and recommendations of the Tribunal. Panelists included </w:t>
      </w:r>
      <w:proofErr w:type="spellStart"/>
      <w:r>
        <w:rPr>
          <w:b/>
          <w:bCs/>
        </w:rPr>
        <w:t>Véronique</w:t>
      </w:r>
      <w:proofErr w:type="spellEnd"/>
      <w:r>
        <w:rPr>
          <w:b/>
          <w:bCs/>
        </w:rPr>
        <w:t xml:space="preserve"> de Keyser </w:t>
      </w:r>
      <w:r>
        <w:t xml:space="preserve">(MEP), </w:t>
      </w:r>
      <w:proofErr w:type="spellStart"/>
      <w:r>
        <w:rPr>
          <w:b/>
          <w:bCs/>
        </w:rPr>
        <w:t>Ilan</w:t>
      </w:r>
      <w:proofErr w:type="spellEnd"/>
      <w:r>
        <w:rPr>
          <w:b/>
          <w:bCs/>
        </w:rPr>
        <w:t xml:space="preserve"> </w:t>
      </w:r>
      <w:proofErr w:type="spellStart"/>
      <w:r>
        <w:rPr>
          <w:b/>
          <w:bCs/>
        </w:rPr>
        <w:t>Pappé</w:t>
      </w:r>
      <w:proofErr w:type="spellEnd"/>
      <w:r>
        <w:rPr>
          <w:b/>
          <w:bCs/>
        </w:rPr>
        <w:t xml:space="preserve"> </w:t>
      </w:r>
      <w:r>
        <w:t xml:space="preserve">(University of Exeter), </w:t>
      </w:r>
      <w:r>
        <w:rPr>
          <w:b/>
          <w:bCs/>
        </w:rPr>
        <w:t xml:space="preserve">Miguel Angel Estrella </w:t>
      </w:r>
      <w:r>
        <w:t xml:space="preserve">(Argentina Ambassador to UNESCO), </w:t>
      </w:r>
      <w:r>
        <w:rPr>
          <w:b/>
          <w:bCs/>
        </w:rPr>
        <w:t xml:space="preserve">Jean-Guy </w:t>
      </w:r>
      <w:proofErr w:type="spellStart"/>
      <w:r>
        <w:rPr>
          <w:b/>
          <w:bCs/>
        </w:rPr>
        <w:t>Greilsamer</w:t>
      </w:r>
      <w:proofErr w:type="spellEnd"/>
      <w:r>
        <w:rPr>
          <w:b/>
          <w:bCs/>
        </w:rPr>
        <w:t xml:space="preserve"> </w:t>
      </w:r>
      <w:r>
        <w:t xml:space="preserve">(BDS France), </w:t>
      </w:r>
      <w:proofErr w:type="spellStart"/>
      <w:r>
        <w:rPr>
          <w:b/>
          <w:bCs/>
        </w:rPr>
        <w:t>Taoufik</w:t>
      </w:r>
      <w:proofErr w:type="spellEnd"/>
      <w:r>
        <w:rPr>
          <w:b/>
          <w:bCs/>
        </w:rPr>
        <w:t xml:space="preserve"> </w:t>
      </w:r>
      <w:proofErr w:type="spellStart"/>
      <w:r>
        <w:rPr>
          <w:b/>
          <w:bCs/>
        </w:rPr>
        <w:t>Tahani</w:t>
      </w:r>
      <w:proofErr w:type="spellEnd"/>
      <w:r>
        <w:rPr>
          <w:b/>
          <w:bCs/>
        </w:rPr>
        <w:t xml:space="preserve"> </w:t>
      </w:r>
      <w:r>
        <w:t xml:space="preserve">(Association France Palestine </w:t>
      </w:r>
      <w:proofErr w:type="spellStart"/>
      <w:r>
        <w:t>Solidarité</w:t>
      </w:r>
      <w:proofErr w:type="spellEnd"/>
      <w:r>
        <w:t xml:space="preserve">), </w:t>
      </w:r>
      <w:r>
        <w:rPr>
          <w:b/>
          <w:bCs/>
        </w:rPr>
        <w:t xml:space="preserve">Pierre </w:t>
      </w:r>
      <w:proofErr w:type="spellStart"/>
      <w:r>
        <w:rPr>
          <w:b/>
          <w:bCs/>
        </w:rPr>
        <w:t>Galand</w:t>
      </w:r>
      <w:proofErr w:type="spellEnd"/>
      <w:r>
        <w:t xml:space="preserve">, </w:t>
      </w:r>
      <w:r>
        <w:rPr>
          <w:b/>
          <w:bCs/>
        </w:rPr>
        <w:t xml:space="preserve">Frank Barat </w:t>
      </w:r>
      <w:r>
        <w:t xml:space="preserve">and </w:t>
      </w:r>
      <w:proofErr w:type="spellStart"/>
      <w:r>
        <w:rPr>
          <w:b/>
          <w:bCs/>
        </w:rPr>
        <w:t>Brahim</w:t>
      </w:r>
      <w:proofErr w:type="spellEnd"/>
      <w:r>
        <w:rPr>
          <w:b/>
          <w:bCs/>
        </w:rPr>
        <w:t xml:space="preserve"> </w:t>
      </w:r>
      <w:proofErr w:type="spellStart"/>
      <w:r>
        <w:rPr>
          <w:b/>
          <w:bCs/>
        </w:rPr>
        <w:t>Senouci</w:t>
      </w:r>
      <w:proofErr w:type="spellEnd"/>
      <w:r>
        <w:rPr>
          <w:b/>
          <w:bCs/>
        </w:rPr>
        <w:t xml:space="preserve"> </w:t>
      </w:r>
      <w:r>
        <w:t>(</w:t>
      </w:r>
      <w:proofErr w:type="spellStart"/>
      <w:r>
        <w:t>RToP</w:t>
      </w:r>
      <w:proofErr w:type="spellEnd"/>
      <w:r>
        <w:t>).</w:t>
      </w:r>
    </w:p>
    <w:p w:rsidR="00BB17BB" w:rsidRDefault="00BB17BB" w:rsidP="00BB17BB">
      <w:pPr>
        <w:spacing w:after="0"/>
        <w:jc w:val="center"/>
      </w:pPr>
      <w:r>
        <w:rPr>
          <w:b/>
          <w:bCs/>
          <w:sz w:val="27"/>
          <w:szCs w:val="27"/>
          <w:u w:val="single"/>
        </w:rPr>
        <w:t>UNITED NATIONS</w:t>
      </w:r>
    </w:p>
    <w:p w:rsidR="00BB17BB" w:rsidRDefault="00BB17BB" w:rsidP="00BB17BB">
      <w:pPr>
        <w:spacing w:after="240"/>
      </w:pPr>
      <w:r>
        <w:br/>
      </w:r>
      <w:hyperlink r:id="rId82" w:tgtFrame="_blank" w:history="1">
        <w:r>
          <w:rPr>
            <w:rStyle w:val="Hyperlink"/>
            <w:b/>
            <w:bCs/>
          </w:rPr>
          <w:t>The Committee on the Exercise of the Inalienable Rights of the Palestinian People</w:t>
        </w:r>
      </w:hyperlink>
      <w:r>
        <w:rPr>
          <w:b/>
          <w:bCs/>
        </w:rPr>
        <w:t xml:space="preserve"> </w:t>
      </w:r>
      <w:r>
        <w:t xml:space="preserve">launched the </w:t>
      </w:r>
      <w:hyperlink r:id="rId83" w:tgtFrame="_blank" w:history="1">
        <w:r>
          <w:rPr>
            <w:rStyle w:val="Hyperlink"/>
          </w:rPr>
          <w:t>International Year of Solidarity with the Palestinian People</w:t>
        </w:r>
      </w:hyperlink>
      <w:r>
        <w:t xml:space="preserve"> (hashtag: #2014forPalestine</w:t>
      </w:r>
      <w:r>
        <w:rPr>
          <w:b/>
          <w:bCs/>
        </w:rPr>
        <w:t>)</w:t>
      </w:r>
      <w:r>
        <w:t xml:space="preserve"> at the opening of its 2014 session on </w:t>
      </w:r>
      <w:r>
        <w:rPr>
          <w:b/>
          <w:bCs/>
        </w:rPr>
        <w:t>16 January 2014</w:t>
      </w:r>
      <w:r>
        <w:t xml:space="preserve">. The webcast of the event is available </w:t>
      </w:r>
      <w:hyperlink r:id="rId84" w:tgtFrame="_blank" w:history="1">
        <w:r>
          <w:rPr>
            <w:rStyle w:val="Hyperlink"/>
          </w:rPr>
          <w:t>here</w:t>
        </w:r>
      </w:hyperlink>
      <w:r>
        <w:t xml:space="preserve">. For more information about the International Year please contact: </w:t>
      </w:r>
      <w:hyperlink r:id="rId85" w:tgtFrame="_blank" w:history="1">
        <w:r>
          <w:rPr>
            <w:rStyle w:val="Hyperlink"/>
          </w:rPr>
          <w:t>2014forPalestine@un.org</w:t>
        </w:r>
      </w:hyperlink>
      <w:r>
        <w:t>.</w:t>
      </w:r>
      <w:r>
        <w:br/>
      </w:r>
      <w:r>
        <w:br/>
      </w:r>
      <w:hyperlink r:id="rId86" w:tgtFrame="_blank" w:history="1">
        <w:r>
          <w:rPr>
            <w:rStyle w:val="Hyperlink"/>
            <w:b/>
            <w:bCs/>
          </w:rPr>
          <w:t>OCHA oPt</w:t>
        </w:r>
      </w:hyperlink>
      <w:r>
        <w:rPr>
          <w:b/>
          <w:bCs/>
        </w:rPr>
        <w:t xml:space="preserve"> </w:t>
      </w:r>
      <w:r>
        <w:t xml:space="preserve">released a its </w:t>
      </w:r>
      <w:hyperlink r:id="rId87" w:tgtFrame="_blank" w:history="1">
        <w:r>
          <w:rPr>
            <w:rStyle w:val="Hyperlink"/>
          </w:rPr>
          <w:t>December 2013 Humanitarian Bulletin</w:t>
        </w:r>
      </w:hyperlink>
      <w:r>
        <w:t xml:space="preserve"> on </w:t>
      </w:r>
      <w:r>
        <w:rPr>
          <w:b/>
          <w:bCs/>
        </w:rPr>
        <w:t>21 January 2014</w:t>
      </w:r>
      <w:r>
        <w:t>. The update covers the period from 1 to 31 December 2013.</w:t>
      </w:r>
      <w:r>
        <w:br/>
      </w:r>
      <w:r>
        <w:br/>
      </w:r>
      <w:hyperlink r:id="rId88" w:tgtFrame="_blank" w:history="1">
        <w:r>
          <w:rPr>
            <w:rStyle w:val="Hyperlink"/>
            <w:b/>
            <w:bCs/>
          </w:rPr>
          <w:t>The United Nations Relief and Works Agency for Palestine Refugees in the Near East</w:t>
        </w:r>
      </w:hyperlink>
      <w:r>
        <w:t xml:space="preserve"> (UNRWA) ended on </w:t>
      </w:r>
      <w:r>
        <w:rPr>
          <w:b/>
          <w:bCs/>
        </w:rPr>
        <w:t xml:space="preserve">21 January 2014 </w:t>
      </w:r>
      <w:r>
        <w:t xml:space="preserve">a </w:t>
      </w:r>
      <w:hyperlink r:id="rId89" w:tgtFrame="_blank" w:history="1">
        <w:r>
          <w:rPr>
            <w:rStyle w:val="Hyperlink"/>
          </w:rPr>
          <w:t>social media campaign</w:t>
        </w:r>
      </w:hyperlink>
      <w:r>
        <w:t xml:space="preserve"> which reached more than 11 million people to demand access to Yarmouk refugee camp and all vulnerable civilians in Syria. The campaign was supported by several International/local NGOs and UN agencies from all across the world. </w:t>
      </w:r>
      <w:r>
        <w:br/>
      </w:r>
      <w:r>
        <w:br/>
      </w:r>
      <w:hyperlink r:id="rId90" w:tgtFrame="_blank" w:history="1">
        <w:r>
          <w:rPr>
            <w:rStyle w:val="Hyperlink"/>
            <w:b/>
            <w:bCs/>
          </w:rPr>
          <w:t>The Working Group of the Committee on the Exercise of the Inalienable Rights of the Palestinian People</w:t>
        </w:r>
      </w:hyperlink>
      <w:r>
        <w:rPr>
          <w:b/>
          <w:bCs/>
        </w:rPr>
        <w:t xml:space="preserve"> </w:t>
      </w:r>
      <w:r>
        <w:t xml:space="preserve">organized under the umbrella of the </w:t>
      </w:r>
      <w:hyperlink r:id="rId91" w:tgtFrame="_blank" w:history="1">
        <w:r>
          <w:rPr>
            <w:rStyle w:val="Hyperlink"/>
          </w:rPr>
          <w:t>International Year of Solidarity with the Palestinian People</w:t>
        </w:r>
      </w:hyperlink>
      <w:r>
        <w:t xml:space="preserve"> a screening of the documentary </w:t>
      </w:r>
      <w:hyperlink r:id="rId92" w:tgtFrame="_blank" w:history="1">
        <w:r>
          <w:rPr>
            <w:rStyle w:val="Hyperlink"/>
            <w:i/>
            <w:iCs/>
          </w:rPr>
          <w:t>Where Should The Birds Fly</w:t>
        </w:r>
      </w:hyperlink>
      <w:r>
        <w:t xml:space="preserve">, about the situation in the Gaza Strip at the UN Secretariat on </w:t>
      </w:r>
      <w:r>
        <w:rPr>
          <w:b/>
          <w:bCs/>
        </w:rPr>
        <w:t>20 January 2014</w:t>
      </w:r>
      <w:r>
        <w:t xml:space="preserve">. A conversation between the director </w:t>
      </w:r>
      <w:proofErr w:type="spellStart"/>
      <w:r>
        <w:rPr>
          <w:b/>
          <w:bCs/>
        </w:rPr>
        <w:t>Fida</w:t>
      </w:r>
      <w:proofErr w:type="spellEnd"/>
      <w:r>
        <w:rPr>
          <w:b/>
          <w:bCs/>
        </w:rPr>
        <w:t xml:space="preserve"> </w:t>
      </w:r>
      <w:proofErr w:type="spellStart"/>
      <w:r>
        <w:rPr>
          <w:b/>
          <w:bCs/>
        </w:rPr>
        <w:t>Qishta</w:t>
      </w:r>
      <w:proofErr w:type="spellEnd"/>
      <w:r>
        <w:rPr>
          <w:b/>
          <w:bCs/>
        </w:rPr>
        <w:t>,</w:t>
      </w:r>
      <w:r>
        <w:t xml:space="preserve"> and the author-journalist </w:t>
      </w:r>
      <w:r>
        <w:rPr>
          <w:b/>
          <w:bCs/>
        </w:rPr>
        <w:t>Laila El-Haddad</w:t>
      </w:r>
      <w:r>
        <w:t xml:space="preserve"> followed the event.</w:t>
      </w:r>
    </w:p>
    <w:p w:rsidR="00BB17BB" w:rsidRDefault="00BB17BB" w:rsidP="00BB17BB">
      <w:pPr>
        <w:spacing w:after="0"/>
        <w:jc w:val="center"/>
      </w:pPr>
      <w:r>
        <w:t>* * *</w:t>
      </w:r>
    </w:p>
    <w:p w:rsidR="008E13E3" w:rsidRDefault="00BB17BB" w:rsidP="00BB17BB">
      <w:pPr>
        <w:jc w:val="center"/>
      </w:pPr>
      <w:r>
        <w:rPr>
          <w:rFonts w:ascii="Verdana" w:hAnsi="Verdana"/>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3415B4"/>
    <w:rsid w:val="003847A3"/>
    <w:rsid w:val="00513BE2"/>
    <w:rsid w:val="005A3DC3"/>
    <w:rsid w:val="00614F1D"/>
    <w:rsid w:val="00664BFF"/>
    <w:rsid w:val="007169D2"/>
    <w:rsid w:val="007208AA"/>
    <w:rsid w:val="008478E2"/>
    <w:rsid w:val="008E13E3"/>
    <w:rsid w:val="008F2900"/>
    <w:rsid w:val="00997981"/>
    <w:rsid w:val="009B2F7E"/>
    <w:rsid w:val="00B847B6"/>
    <w:rsid w:val="00BB17BB"/>
    <w:rsid w:val="00BB53D1"/>
    <w:rsid w:val="00C1138A"/>
    <w:rsid w:val="00CA0548"/>
    <w:rsid w:val="00DC09A5"/>
    <w:rsid w:val="00E703FA"/>
    <w:rsid w:val="00E90A58"/>
    <w:rsid w:val="00ED77E6"/>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87C"/>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1129">
      <w:bodyDiv w:val="1"/>
      <w:marLeft w:val="0"/>
      <w:marRight w:val="0"/>
      <w:marTop w:val="0"/>
      <w:marBottom w:val="0"/>
      <w:divBdr>
        <w:top w:val="none" w:sz="0" w:space="0" w:color="auto"/>
        <w:left w:val="none" w:sz="0" w:space="0" w:color="auto"/>
        <w:bottom w:val="none" w:sz="0" w:space="0" w:color="auto"/>
        <w:right w:val="none" w:sz="0" w:space="0" w:color="auto"/>
      </w:divBdr>
    </w:div>
    <w:div w:id="531655199">
      <w:bodyDiv w:val="1"/>
      <w:marLeft w:val="0"/>
      <w:marRight w:val="0"/>
      <w:marTop w:val="0"/>
      <w:marBottom w:val="0"/>
      <w:divBdr>
        <w:top w:val="none" w:sz="0" w:space="0" w:color="auto"/>
        <w:left w:val="none" w:sz="0" w:space="0" w:color="auto"/>
        <w:bottom w:val="none" w:sz="0" w:space="0" w:color="auto"/>
        <w:right w:val="none" w:sz="0" w:space="0" w:color="auto"/>
      </w:divBdr>
    </w:div>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317108816">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239411">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 w:id="1765148869">
      <w:bodyDiv w:val="1"/>
      <w:marLeft w:val="0"/>
      <w:marRight w:val="0"/>
      <w:marTop w:val="0"/>
      <w:marBottom w:val="0"/>
      <w:divBdr>
        <w:top w:val="none" w:sz="0" w:space="0" w:color="auto"/>
        <w:left w:val="none" w:sz="0" w:space="0" w:color="auto"/>
        <w:bottom w:val="none" w:sz="0" w:space="0" w:color="auto"/>
        <w:right w:val="none" w:sz="0" w:space="0" w:color="auto"/>
      </w:divBdr>
    </w:div>
    <w:div w:id="1766149488">
      <w:bodyDiv w:val="1"/>
      <w:marLeft w:val="0"/>
      <w:marRight w:val="0"/>
      <w:marTop w:val="0"/>
      <w:marBottom w:val="0"/>
      <w:divBdr>
        <w:top w:val="none" w:sz="0" w:space="0" w:color="auto"/>
        <w:left w:val="none" w:sz="0" w:space="0" w:color="auto"/>
        <w:bottom w:val="none" w:sz="0" w:space="0" w:color="auto"/>
        <w:right w:val="none" w:sz="0" w:space="0" w:color="auto"/>
      </w:divBdr>
    </w:div>
    <w:div w:id="1854371638">
      <w:bodyDiv w:val="1"/>
      <w:marLeft w:val="0"/>
      <w:marRight w:val="0"/>
      <w:marTop w:val="0"/>
      <w:marBottom w:val="0"/>
      <w:divBdr>
        <w:top w:val="none" w:sz="0" w:space="0" w:color="auto"/>
        <w:left w:val="none" w:sz="0" w:space="0" w:color="auto"/>
        <w:bottom w:val="none" w:sz="0" w:space="0" w:color="auto"/>
        <w:right w:val="none" w:sz="0" w:space="0" w:color="auto"/>
      </w:divBdr>
    </w:div>
    <w:div w:id="2016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og.paixjuste.lu/?p=7357" TargetMode="External"/><Relationship Id="rId18" Type="http://schemas.openxmlformats.org/officeDocument/2006/relationships/hyperlink" Target="http://lemuradesoreilles.org/2014/01/21/conversation-avec-nadia-farkh-kasia-lemanska-fr/" TargetMode="External"/><Relationship Id="rId26" Type="http://schemas.openxmlformats.org/officeDocument/2006/relationships/hyperlink" Target="http://www.alternativenews.org/english/" TargetMode="External"/><Relationship Id="rId39" Type="http://schemas.openxmlformats.org/officeDocument/2006/relationships/hyperlink" Target="http://www.pchrgaza.org/portal/en/index.php?option=com_content&amp;view=article&amp;id=10059:weekly-report-on-israeli-human-rights-violations-in-the-occupied-palestinian-territory-16-22-january-2014-&amp;catid=84:weekly-2009&amp;Itemid=183" TargetMode="External"/><Relationship Id="rId21" Type="http://schemas.openxmlformats.org/officeDocument/2006/relationships/hyperlink" Target="http://www.upjb.be/" TargetMode="External"/><Relationship Id="rId34" Type="http://schemas.openxmlformats.org/officeDocument/2006/relationships/hyperlink" Target="http://www.dci-palestine.org/" TargetMode="External"/><Relationship Id="rId42" Type="http://schemas.openxmlformats.org/officeDocument/2006/relationships/hyperlink" Target="http://www.atg.ps/index.php?page=olive_planting" TargetMode="External"/><Relationship Id="rId47" Type="http://schemas.openxmlformats.org/officeDocument/2006/relationships/hyperlink" Target="http://freeahmadsaadat.org/" TargetMode="External"/><Relationship Id="rId50" Type="http://schemas.openxmlformats.org/officeDocument/2006/relationships/hyperlink" Target="http://www.cpavancouver.org" TargetMode="External"/><Relationship Id="rId55" Type="http://schemas.openxmlformats.org/officeDocument/2006/relationships/hyperlink" Target="http://www.codepink.org" TargetMode="External"/><Relationship Id="rId63" Type="http://schemas.openxmlformats.org/officeDocument/2006/relationships/hyperlink" Target="http://imeu.net/news/article0024811.shtml" TargetMode="External"/><Relationship Id="rId68" Type="http://schemas.openxmlformats.org/officeDocument/2006/relationships/hyperlink" Target="http://palestineawarenesscoalition.wordpress.com/" TargetMode="External"/><Relationship Id="rId76" Type="http://schemas.openxmlformats.org/officeDocument/2006/relationships/hyperlink" Target="http://www.pajumontreal.org/paju_en/?/End-the-occupation-PAJU-Vigil-676-Jan" TargetMode="External"/><Relationship Id="rId84" Type="http://schemas.openxmlformats.org/officeDocument/2006/relationships/hyperlink" Target="http://webtv.un.org/watch/launch-of-the-international-year-of-solidarity-with-the-palestinian-people/3062938087001/" TargetMode="External"/><Relationship Id="rId89" Type="http://schemas.openxmlformats.org/officeDocument/2006/relationships/hyperlink" Target="https://www.thunderclap.it/projects/8170-yarmouk-how-much-longer" TargetMode="External"/><Relationship Id="rId7" Type="http://schemas.openxmlformats.org/officeDocument/2006/relationships/hyperlink" Target="mailto:palestinesolidaritythailand@gmail.com" TargetMode="External"/><Relationship Id="rId71" Type="http://schemas.openxmlformats.org/officeDocument/2006/relationships/hyperlink" Target="http://www.endtheoccupation.org/article.php?id=3818" TargetMode="External"/><Relationship Id="rId92" Type="http://schemas.openxmlformats.org/officeDocument/2006/relationships/hyperlink" Target="http://whereshouldthebirdsfly.org/" TargetMode="External"/><Relationship Id="rId2" Type="http://schemas.openxmlformats.org/officeDocument/2006/relationships/settings" Target="settings.xml"/><Relationship Id="rId16" Type="http://schemas.openxmlformats.org/officeDocument/2006/relationships/hyperlink" Target="http://www.map-uk.org/news/occupied-palestine-%E2%80%93-2013-summarised.aspx" TargetMode="External"/><Relationship Id="rId29" Type="http://schemas.openxmlformats.org/officeDocument/2006/relationships/hyperlink" Target="http://www.bdsmovement.net/2014/2014-begins-with-boycott-success-11650" TargetMode="External"/><Relationship Id="rId11" Type="http://schemas.openxmlformats.org/officeDocument/2006/relationships/hyperlink" Target="http://www.blog.paixjuste.lu/" TargetMode="External"/><Relationship Id="rId24" Type="http://schemas.openxmlformats.org/officeDocument/2006/relationships/hyperlink" Target="http://www.al-shabaka.org" TargetMode="External"/><Relationship Id="rId32" Type="http://schemas.openxmlformats.org/officeDocument/2006/relationships/hyperlink" Target="http://www.hamoked.org" TargetMode="External"/><Relationship Id="rId37" Type="http://schemas.openxmlformats.org/officeDocument/2006/relationships/hyperlink" Target="http://www.icahd.org/node/524" TargetMode="External"/><Relationship Id="rId40" Type="http://schemas.openxmlformats.org/officeDocument/2006/relationships/hyperlink" Target="http://www.jai-pal.org/" TargetMode="External"/><Relationship Id="rId45" Type="http://schemas.openxmlformats.org/officeDocument/2006/relationships/hyperlink" Target="http://sendgrid.atfp.net/wf/click?upn=SXYfstTyYKhh626CoZF3nDyWPOPr8-2Bt1EDlyYVJ2GIaVlwkrI2uo7VppEu9JmdyTM4Qvj2CFQuq6KplFQllxzjTMaEWoWNa5-2BvmQmglQtjNMrZ7qEGyRaxHs3eLlm91CEhK3KDoEZwnVGAakv-2BFFEA-3D-3D_lZ2pj12m0-2BiDFWXpm01KT6aCDKxdW2EuUa-2BNGnHZ3yee2tOXLqLrQF-2FBDvKDavBaUdUYQzhpniOK3U7pMxNgPranyOBzkGRXA5USWpBaqqOVajrhrb-2Fw-2Fpr28zJSP7-2B1QkLyE2L2NCrAGPPjcyp0TrBM458u4vVMw-2BH7y7yP9fAq1mEucGc1W3NJFfZHBoWg" TargetMode="External"/><Relationship Id="rId53" Type="http://schemas.openxmlformats.org/officeDocument/2006/relationships/hyperlink" Target="http://www.columbia.edu/cu/palestine/" TargetMode="External"/><Relationship Id="rId58" Type="http://schemas.openxmlformats.org/officeDocument/2006/relationships/hyperlink" Target="http://codepink.salsalabs.com/o/424/p/dia/action3/common/public/?action_KEY=7193" TargetMode="External"/><Relationship Id="rId66" Type="http://schemas.openxmlformats.org/officeDocument/2006/relationships/hyperlink" Target="https://www.facebook.com/jasirixofficial?fref=ts" TargetMode="External"/><Relationship Id="rId74" Type="http://schemas.openxmlformats.org/officeDocument/2006/relationships/hyperlink" Target="http://www.voiceofpalestine.ca/?p=4248" TargetMode="External"/><Relationship Id="rId79" Type="http://schemas.openxmlformats.org/officeDocument/2006/relationships/hyperlink" Target="https://www.facebook.com/pages/Israeli-Apartheid-Week/129266200471771?fref=ts" TargetMode="External"/><Relationship Id="rId87" Type="http://schemas.openxmlformats.org/officeDocument/2006/relationships/hyperlink" Target="http://www.ochaopt.org/documents/ocha_opt_the_humanitarian_monitor_2014_01_20_english.pdf" TargetMode="External"/><Relationship Id="rId5" Type="http://schemas.openxmlformats.org/officeDocument/2006/relationships/hyperlink" Target="https://www.facebook.com/permalink.php?story_fbid=205508766317046&amp;id=400192043422318&amp;stream_ref=10" TargetMode="External"/><Relationship Id="rId61" Type="http://schemas.openxmlformats.org/officeDocument/2006/relationships/hyperlink" Target="http://action.cmep.org/p/dia/action3/common/public/?action_KEY=16261" TargetMode="External"/><Relationship Id="rId82" Type="http://schemas.openxmlformats.org/officeDocument/2006/relationships/hyperlink" Target="http://unispal.un.org/unispal.nsf/com.htm" TargetMode="External"/><Relationship Id="rId90" Type="http://schemas.openxmlformats.org/officeDocument/2006/relationships/hyperlink" Target="http://unpfp.un.org/" TargetMode="External"/><Relationship Id="rId19" Type="http://schemas.openxmlformats.org/officeDocument/2006/relationships/hyperlink" Target="http://www.palestinecampaign.org" TargetMode="External"/><Relationship Id="rId14" Type="http://schemas.openxmlformats.org/officeDocument/2006/relationships/hyperlink" Target="http://www.lib-hilfe.de/" TargetMode="External"/><Relationship Id="rId22" Type="http://schemas.openxmlformats.org/officeDocument/2006/relationships/hyperlink" Target="http://www.upjb.be/activites/a-l-upjb/article/veronique-de-keyser" TargetMode="External"/><Relationship Id="rId27" Type="http://schemas.openxmlformats.org/officeDocument/2006/relationships/hyperlink" Target="http://alternativenews.org/english/index.php/aicafe/7685-aicafe-28-january" TargetMode="External"/><Relationship Id="rId30" Type="http://schemas.openxmlformats.org/officeDocument/2006/relationships/hyperlink" Target="http://www.bdsmovement.net/2014/2013-round-up-11579" TargetMode="External"/><Relationship Id="rId35" Type="http://schemas.openxmlformats.org/officeDocument/2006/relationships/hyperlink" Target="http://www.dci-palestine.org/documents/violations-bulletin-issue-36-december-2013" TargetMode="External"/><Relationship Id="rId43" Type="http://schemas.openxmlformats.org/officeDocument/2006/relationships/hyperlink" Target="http://adalahny.org/" TargetMode="External"/><Relationship Id="rId48" Type="http://schemas.openxmlformats.org/officeDocument/2006/relationships/hyperlink" Target="http://freeahmadsaadat.org/2014/01/05/freedom-weeks-call-to-action-january-15-30-2014/" TargetMode="External"/><Relationship Id="rId56" Type="http://schemas.openxmlformats.org/officeDocument/2006/relationships/hyperlink" Target="http://www.codepink.org/article.php?id=6609" TargetMode="External"/><Relationship Id="rId64" Type="http://schemas.openxmlformats.org/officeDocument/2006/relationships/hyperlink" Target="http://www.jadaliyya.com" TargetMode="External"/><Relationship Id="rId69" Type="http://schemas.openxmlformats.org/officeDocument/2006/relationships/hyperlink" Target="http://endtheoccupation.org/" TargetMode="External"/><Relationship Id="rId77" Type="http://schemas.openxmlformats.org/officeDocument/2006/relationships/hyperlink" Target="http://apartheidweek.org/" TargetMode="External"/><Relationship Id="rId8" Type="http://schemas.openxmlformats.org/officeDocument/2006/relationships/hyperlink" Target="http://www.association-belgo-palestinienne.be" TargetMode="External"/><Relationship Id="rId51" Type="http://schemas.openxmlformats.org/officeDocument/2006/relationships/hyperlink" Target="http://www.voiceofpalestine.ca/" TargetMode="External"/><Relationship Id="rId72" Type="http://schemas.openxmlformats.org/officeDocument/2006/relationships/hyperlink" Target="http://org.salsalabs.com/o/641/p/dia/action3/common/public/?action_KEY=14890" TargetMode="External"/><Relationship Id="rId80" Type="http://schemas.openxmlformats.org/officeDocument/2006/relationships/hyperlink" Target="http://www.russelltribunalonpalestine.com/en/" TargetMode="External"/><Relationship Id="rId85" Type="http://schemas.openxmlformats.org/officeDocument/2006/relationships/hyperlink" Target="mailto:2014forPalestine@un.org"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paxchristi.net" TargetMode="External"/><Relationship Id="rId17" Type="http://schemas.openxmlformats.org/officeDocument/2006/relationships/hyperlink" Target="http://lemuradesoreilles.org" TargetMode="External"/><Relationship Id="rId25" Type="http://schemas.openxmlformats.org/officeDocument/2006/relationships/hyperlink" Target="http://al-shabaka.org/policy-brief/economic-issues/palestinian-capitalists-have-gone-too-far?utm_source=Al-Shabaka+announcements&amp;utm_campaign=4ef07ecc01-Policy_Brief_Announcement+7_19_2011_PA&amp;utm_medium=email&amp;utm_term=0_a9ca5175dc-4ef07ecc01-257272173" TargetMode="External"/><Relationship Id="rId33" Type="http://schemas.openxmlformats.org/officeDocument/2006/relationships/hyperlink" Target="http://www.hamoked.org/Document.aspx?dID=Updates1268" TargetMode="External"/><Relationship Id="rId38" Type="http://schemas.openxmlformats.org/officeDocument/2006/relationships/hyperlink" Target="http://www.pchrgaza.org/portal/en/" TargetMode="External"/><Relationship Id="rId46" Type="http://schemas.openxmlformats.org/officeDocument/2006/relationships/hyperlink" Target="http://www.americantaskforce.org/civicrm/event/info?reset=1&amp;id=17" TargetMode="External"/><Relationship Id="rId59" Type="http://schemas.openxmlformats.org/officeDocument/2006/relationships/hyperlink" Target="http://www.cmep.org/" TargetMode="External"/><Relationship Id="rId67" Type="http://schemas.openxmlformats.org/officeDocument/2006/relationships/hyperlink" Target="http://www.youtube.com/watch?v=Dq6Y6LSjulU" TargetMode="External"/><Relationship Id="rId20" Type="http://schemas.openxmlformats.org/officeDocument/2006/relationships/hyperlink" Target="http://www.palestinecampaign.org" TargetMode="External"/><Relationship Id="rId41" Type="http://schemas.openxmlformats.org/officeDocument/2006/relationships/hyperlink" Target="http://www.atg.ps/" TargetMode="External"/><Relationship Id="rId54" Type="http://schemas.openxmlformats.org/officeDocument/2006/relationships/hyperlink" Target="http://www.columbia.edu/cu/palestine/about/fellowships.html" TargetMode="External"/><Relationship Id="rId62" Type="http://schemas.openxmlformats.org/officeDocument/2006/relationships/hyperlink" Target="http://imeu.net/" TargetMode="External"/><Relationship Id="rId70" Type="http://schemas.openxmlformats.org/officeDocument/2006/relationships/hyperlink" Target="http://www.endtheoccupation.org/section.php?id=465" TargetMode="External"/><Relationship Id="rId75" Type="http://schemas.openxmlformats.org/officeDocument/2006/relationships/hyperlink" Target="http://www.pajumontreal.org/paju_en" TargetMode="External"/><Relationship Id="rId83" Type="http://schemas.openxmlformats.org/officeDocument/2006/relationships/hyperlink" Target="http://unispal.un.org/unispal.nsf/solidarity.htm" TargetMode="External"/><Relationship Id="rId88" Type="http://schemas.openxmlformats.org/officeDocument/2006/relationships/hyperlink" Target="http://www.unrwa.org" TargetMode="External"/><Relationship Id="rId91" Type="http://schemas.openxmlformats.org/officeDocument/2006/relationships/hyperlink" Target="http://unispal.un.org/unispal.nsf/solidarity.htm" TargetMode="External"/><Relationship Id="rId1" Type="http://schemas.openxmlformats.org/officeDocument/2006/relationships/styles" Target="styles.xml"/><Relationship Id="rId6" Type="http://schemas.openxmlformats.org/officeDocument/2006/relationships/hyperlink" Target="http://www.thaingo.org" TargetMode="External"/><Relationship Id="rId15" Type="http://schemas.openxmlformats.org/officeDocument/2006/relationships/hyperlink" Target="http://www.map-uk.org" TargetMode="External"/><Relationship Id="rId23" Type="http://schemas.openxmlformats.org/officeDocument/2006/relationships/hyperlink" Target="http://www.fayard.fr/palestine-la-trahison-europenne-9782213678078" TargetMode="External"/><Relationship Id="rId28" Type="http://schemas.openxmlformats.org/officeDocument/2006/relationships/hyperlink" Target="http://www.bdsmovement.net" TargetMode="External"/><Relationship Id="rId36" Type="http://schemas.openxmlformats.org/officeDocument/2006/relationships/hyperlink" Target="http://www.icahd.org/node/524" TargetMode="External"/><Relationship Id="rId49" Type="http://schemas.openxmlformats.org/officeDocument/2006/relationships/hyperlink" Target="http://freeahmadsaadat.org/resources/" TargetMode="External"/><Relationship Id="rId57" Type="http://schemas.openxmlformats.org/officeDocument/2006/relationships/hyperlink" Target="http://www.codepink.org/article.php?list=type&amp;type=470" TargetMode="External"/><Relationship Id="rId10" Type="http://schemas.openxmlformats.org/officeDocument/2006/relationships/hyperlink" Target="mailto:communication.abp@gmail.com" TargetMode="External"/><Relationship Id="rId31" Type="http://schemas.openxmlformats.org/officeDocument/2006/relationships/hyperlink" Target="http://www.btselem.org" TargetMode="External"/><Relationship Id="rId44" Type="http://schemas.openxmlformats.org/officeDocument/2006/relationships/hyperlink" Target="http://www.change.org/petitions/statement-of-support-for-the-american-studies-association?share_id=clVPTplbgm&amp;utm_campaign=twitter_link_action_box&amp;utm_medium=twitter&amp;utm_source=share_petition" TargetMode="External"/><Relationship Id="rId52" Type="http://schemas.openxmlformats.org/officeDocument/2006/relationships/hyperlink" Target="http://www.cpavancouver.org/index.php/2014/01/22/denounce-assault-on-palestinian-journalists-by-harpers-security/" TargetMode="External"/><Relationship Id="rId60" Type="http://schemas.openxmlformats.org/officeDocument/2006/relationships/hyperlink" Target="http://action.cmep.org/p/dia/action3/common/public/?action_KEY=16377" TargetMode="External"/><Relationship Id="rId65" Type="http://schemas.openxmlformats.org/officeDocument/2006/relationships/hyperlink" Target="http://www.jadaliyya.com/pages/index/16159/open-letter-to-scarlett-johansson-and-oxfam" TargetMode="External"/><Relationship Id="rId73" Type="http://schemas.openxmlformats.org/officeDocument/2006/relationships/hyperlink" Target="http://www.voiceofpalestine.ca/" TargetMode="External"/><Relationship Id="rId78" Type="http://schemas.openxmlformats.org/officeDocument/2006/relationships/hyperlink" Target="mailto:iawinfo@apartheidweek.org" TargetMode="External"/><Relationship Id="rId81" Type="http://schemas.openxmlformats.org/officeDocument/2006/relationships/hyperlink" Target="https://www.facebook.com/events/576539375764459/?source=1" TargetMode="External"/><Relationship Id="rId86" Type="http://schemas.openxmlformats.org/officeDocument/2006/relationships/hyperlink" Target="http://www.ochaopt.org/" TargetMode="External"/><Relationship Id="rId94" Type="http://schemas.openxmlformats.org/officeDocument/2006/relationships/theme" Target="theme/theme1.xml"/><Relationship Id="rId4" Type="http://schemas.openxmlformats.org/officeDocument/2006/relationships/hyperlink" Target="https://www.facebook.com/pages/Free-Marwan-Barghouthi-and-all-Palestinian-prisoners/400192043422318" TargetMode="External"/><Relationship Id="rId9" Type="http://schemas.openxmlformats.org/officeDocument/2006/relationships/hyperlink" Target="mailto:abp.eccp@skyne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2017-03-03T04:44:00Z</dcterms:created>
  <dcterms:modified xsi:type="dcterms:W3CDTF">2017-03-03T04:44:00Z</dcterms:modified>
</cp:coreProperties>
</file>