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6F" w:rsidRPr="001B0B6F" w:rsidRDefault="001B0B6F" w:rsidP="001B0B6F">
      <w:pPr>
        <w:shd w:val="clear" w:color="auto" w:fill="FFFFFF"/>
        <w:spacing w:after="33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1B0B6F">
        <w:rPr>
          <w:rFonts w:eastAsia="Times New Roman" w:cs="Times New Roman"/>
          <w:bCs/>
          <w:kern w:val="36"/>
          <w:sz w:val="40"/>
          <w:szCs w:val="40"/>
        </w:rPr>
        <w:t>Iran launching attacks against Israel ‘daily’ in tech war threatening planes</w:t>
      </w:r>
    </w:p>
    <w:bookmarkEnd w:id="0"/>
    <w:p w:rsidR="001B0B6F" w:rsidRPr="001B0B6F" w:rsidRDefault="001B0B6F" w:rsidP="001B0B6F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 w:rsidRPr="001B0B6F">
        <w:rPr>
          <w:rFonts w:eastAsia="Times New Roman" w:cs="Times New Roman"/>
          <w:bCs/>
          <w:kern w:val="36"/>
          <w:szCs w:val="24"/>
        </w:rPr>
        <w:t>January 30, 2019</w:t>
      </w:r>
    </w:p>
    <w:p w:rsidR="001B0B6F" w:rsidRPr="001B0B6F" w:rsidRDefault="001B0B6F" w:rsidP="001B0B6F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1B0B6F">
        <w:rPr>
          <w:rFonts w:cs="Times New Roman"/>
          <w:szCs w:val="24"/>
          <w:shd w:val="clear" w:color="auto" w:fill="FFFFFF"/>
        </w:rPr>
        <w:t>By</w:t>
      </w:r>
      <w:r w:rsidRPr="001B0B6F">
        <w:rPr>
          <w:rFonts w:cs="Times New Roman"/>
          <w:szCs w:val="24"/>
          <w:shd w:val="clear" w:color="auto" w:fill="FFFFFF"/>
        </w:rPr>
        <w:t xml:space="preserve"> Simon Osborne</w:t>
      </w:r>
      <w:r w:rsidRPr="001B0B6F">
        <w:rPr>
          <w:rFonts w:cs="Times New Roman"/>
          <w:szCs w:val="24"/>
          <w:shd w:val="clear" w:color="auto" w:fill="FFFFFF"/>
        </w:rPr>
        <w:t> </w:t>
      </w:r>
    </w:p>
    <w:p w:rsidR="001B0B6F" w:rsidRPr="001B0B6F" w:rsidRDefault="001B0B6F" w:rsidP="001B0B6F">
      <w:pPr>
        <w:shd w:val="clear" w:color="auto" w:fill="FFFFFF"/>
        <w:spacing w:after="0" w:line="240" w:lineRule="auto"/>
        <w:outlineLvl w:val="0"/>
        <w:rPr>
          <w:rFonts w:cs="Times New Roman"/>
          <w:szCs w:val="24"/>
        </w:rPr>
      </w:pPr>
      <w:r w:rsidRPr="001B0B6F">
        <w:rPr>
          <w:rFonts w:cs="Times New Roman"/>
          <w:szCs w:val="24"/>
        </w:rPr>
        <w:t>The Express</w:t>
      </w:r>
    </w:p>
    <w:p w:rsidR="001B0B6F" w:rsidRPr="001B0B6F" w:rsidRDefault="001B0B6F" w:rsidP="001B0B6F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hyperlink r:id="rId4" w:history="1">
        <w:r w:rsidRPr="001B0B6F">
          <w:rPr>
            <w:rStyle w:val="Hyperlink"/>
            <w:rFonts w:eastAsia="Times New Roman" w:cs="Times New Roman"/>
            <w:bCs/>
            <w:color w:val="auto"/>
            <w:kern w:val="36"/>
            <w:szCs w:val="24"/>
          </w:rPr>
          <w:t>https://www.express.co.uk/news/world/1079854/iran-vs-israel-news-world-war-3-cyber-hack</w:t>
        </w:r>
      </w:hyperlink>
    </w:p>
    <w:p w:rsidR="001B0B6F" w:rsidRDefault="001B0B6F" w:rsidP="001B0B6F">
      <w:pPr>
        <w:pStyle w:val="Heading3"/>
        <w:shd w:val="clear" w:color="auto" w:fill="FFFFFF"/>
        <w:spacing w:before="0" w:after="300" w:line="240" w:lineRule="auto"/>
        <w:rPr>
          <w:rFonts w:ascii="Times New Roman" w:hAnsi="Times New Roman" w:cs="Times New Roman"/>
          <w:color w:val="auto"/>
        </w:rPr>
      </w:pPr>
    </w:p>
    <w:p w:rsidR="001B0B6F" w:rsidRPr="001B0B6F" w:rsidRDefault="001B0B6F" w:rsidP="001B0B6F">
      <w:pPr>
        <w:pStyle w:val="Heading3"/>
        <w:shd w:val="clear" w:color="auto" w:fill="FFFFFF"/>
        <w:spacing w:before="0" w:after="300" w:line="240" w:lineRule="auto"/>
        <w:rPr>
          <w:rFonts w:ascii="Times New Roman" w:hAnsi="Times New Roman" w:cs="Times New Roman"/>
          <w:color w:val="auto"/>
        </w:rPr>
      </w:pPr>
      <w:r w:rsidRPr="001B0B6F">
        <w:rPr>
          <w:rFonts w:ascii="Times New Roman" w:hAnsi="Times New Roman" w:cs="Times New Roman"/>
          <w:color w:val="auto"/>
        </w:rPr>
        <w:t>I</w:t>
      </w:r>
      <w:r w:rsidRPr="001B0B6F">
        <w:rPr>
          <w:rFonts w:ascii="Times New Roman" w:hAnsi="Times New Roman" w:cs="Times New Roman"/>
          <w:color w:val="auto"/>
        </w:rPr>
        <w:t xml:space="preserve">ranian </w:t>
      </w:r>
      <w:r w:rsidRPr="001B0B6F">
        <w:rPr>
          <w:rFonts w:ascii="Times New Roman" w:hAnsi="Times New Roman" w:cs="Times New Roman"/>
          <w:color w:val="auto"/>
        </w:rPr>
        <w:t>hackers are waging a relentless cyberwar against Israel with daily attempts to access key communication networks and computer systems, according to Israel’s Prime Minister Benjamin Netanyahu.</w:t>
      </w:r>
    </w:p>
    <w:p w:rsidR="001B0B6F" w:rsidRPr="001B0B6F" w:rsidRDefault="001B0B6F" w:rsidP="001B0B6F">
      <w:pPr>
        <w:shd w:val="clear" w:color="auto" w:fill="FFFFFF"/>
        <w:spacing w:after="330" w:line="240" w:lineRule="auto"/>
        <w:outlineLvl w:val="0"/>
        <w:rPr>
          <w:rFonts w:cs="Times New Roman"/>
          <w:szCs w:val="24"/>
          <w:shd w:val="clear" w:color="auto" w:fill="FFFFFF"/>
        </w:rPr>
      </w:pPr>
      <w:r w:rsidRPr="001B0B6F">
        <w:rPr>
          <w:rFonts w:cs="Times New Roman"/>
          <w:szCs w:val="24"/>
          <w:shd w:val="clear" w:color="auto" w:fill="FFFFFF"/>
        </w:rPr>
        <w:t xml:space="preserve">There are fears that flights in and out of the country could be targeted if state-sponsored hackers manage to breach the cybersecurity systems protecting Israeli civil aviation </w:t>
      </w:r>
      <w:proofErr w:type="spellStart"/>
      <w:r w:rsidRPr="001B0B6F">
        <w:rPr>
          <w:rFonts w:cs="Times New Roman"/>
          <w:szCs w:val="24"/>
          <w:shd w:val="clear" w:color="auto" w:fill="FFFFFF"/>
        </w:rPr>
        <w:t>programmes</w:t>
      </w:r>
      <w:proofErr w:type="spellEnd"/>
      <w:r w:rsidRPr="001B0B6F">
        <w:rPr>
          <w:rFonts w:cs="Times New Roman"/>
          <w:szCs w:val="24"/>
          <w:shd w:val="clear" w:color="auto" w:fill="FFFFFF"/>
        </w:rPr>
        <w:t>. Israeli officials have long suspected Iran of seeking to hack into important systems and also believe Tehran could try to interfere with April 6 elections. The Islamic Republic has also been named by other Western powers as a rising force in cyberwarfare.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proofErr w:type="spellStart"/>
      <w:r w:rsidRPr="001B0B6F">
        <w:t>Mr</w:t>
      </w:r>
      <w:proofErr w:type="spellEnd"/>
      <w:r w:rsidRPr="001B0B6F">
        <w:t xml:space="preserve"> Netanyahu told a cybersecurity conference in Tel Aviv: “Iran attacks Israel on a daily basis.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“We monitor these attacks, we see these attacks and we foil these attacks all the time.”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The Israeli prime minister singled out airlines as the most vulnerable, via ground control hacking or interference with systems in planes.</w:t>
      </w:r>
    </w:p>
    <w:p w:rsidR="001B0B6F" w:rsidRPr="001B0B6F" w:rsidRDefault="001B0B6F" w:rsidP="001B0B6F">
      <w:pPr>
        <w:shd w:val="clear" w:color="auto" w:fill="FFFFFF"/>
        <w:spacing w:after="330" w:line="240" w:lineRule="auto"/>
        <w:outlineLvl w:val="0"/>
        <w:rPr>
          <w:rFonts w:cs="Times New Roman"/>
          <w:szCs w:val="24"/>
          <w:shd w:val="clear" w:color="auto" w:fill="FFFFFF"/>
        </w:rPr>
      </w:pPr>
      <w:r w:rsidRPr="001B0B6F">
        <w:rPr>
          <w:rFonts w:cs="Times New Roman"/>
          <w:szCs w:val="24"/>
          <w:shd w:val="clear" w:color="auto" w:fill="FFFFFF"/>
        </w:rPr>
        <w:t xml:space="preserve">He said: “Civil aviation requires the most immediate treatment for cyber </w:t>
      </w:r>
      <w:proofErr w:type="spellStart"/>
      <w:r w:rsidRPr="001B0B6F">
        <w:rPr>
          <w:rFonts w:cs="Times New Roman"/>
          <w:szCs w:val="24"/>
          <w:shd w:val="clear" w:color="auto" w:fill="FFFFFF"/>
        </w:rPr>
        <w:t>defence</w:t>
      </w:r>
      <w:proofErr w:type="spellEnd"/>
      <w:r w:rsidRPr="001B0B6F">
        <w:rPr>
          <w:rFonts w:cs="Times New Roman"/>
          <w:szCs w:val="24"/>
          <w:shd w:val="clear" w:color="auto" w:fill="FFFFFF"/>
        </w:rPr>
        <w:t xml:space="preserve"> but it is one of hundreds.”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proofErr w:type="spellStart"/>
      <w:r w:rsidRPr="001B0B6F">
        <w:t>Yigal</w:t>
      </w:r>
      <w:proofErr w:type="spellEnd"/>
      <w:r w:rsidRPr="001B0B6F">
        <w:t xml:space="preserve"> Unna, director general of the National Cyber Directorate (NCD), said the </w:t>
      </w:r>
      <w:proofErr w:type="spellStart"/>
      <w:r w:rsidRPr="001B0B6F">
        <w:t>organisation</w:t>
      </w:r>
      <w:proofErr w:type="spellEnd"/>
      <w:r w:rsidRPr="001B0B6F">
        <w:t xml:space="preserve"> was working closely with the Israeli election committee to prevent threats that could disrupt the process, concentrating on hacking and the penetration of systems.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He said Israel’s Computer Emergency Response Team (CERT) had launched an emergency hotline through which people can report a cyberattack or suspicion of attack and get immediate help.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The NCD has also set up a network of 12,000 local cyber experts and security officers who share information about attacks.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proofErr w:type="spellStart"/>
      <w:r w:rsidRPr="001B0B6F">
        <w:t>Mr</w:t>
      </w:r>
      <w:proofErr w:type="spellEnd"/>
      <w:r w:rsidRPr="001B0B6F">
        <w:t xml:space="preserve"> Unna said the network has helped keep damage to critical infrastructure in Israel at “zero” even as the nation has faced attacks on that front.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lastRenderedPageBreak/>
        <w:t xml:space="preserve">The claims from Israel came </w:t>
      </w:r>
      <w:proofErr w:type="gramStart"/>
      <w:r w:rsidRPr="001B0B6F">
        <w:t>a an</w:t>
      </w:r>
      <w:proofErr w:type="gramEnd"/>
      <w:r w:rsidRPr="001B0B6F">
        <w:t xml:space="preserve"> EU report warned Iranian hackers were behind several </w:t>
      </w:r>
      <w:proofErr w:type="spellStart"/>
      <w:r w:rsidRPr="001B0B6F">
        <w:t>cyber attacks</w:t>
      </w:r>
      <w:proofErr w:type="spellEnd"/>
      <w:r w:rsidRPr="001B0B6F">
        <w:t xml:space="preserve"> and online disinformation campaigns as the Islamic Republic tries to strengthen its clout in the Middle East and beyond in the face of international sanctions imposed by the US.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The EU Agency for Network and Information Security (ENISA) said: “Newly imposed sanctions on Iran are likely to push the country to intensify state-sponsored cyber threat activities in pursuit of its geopolitical and strategic objectives at a regional level.”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ENISA lists state-sponsored hackers as among the highest threats to the bloc’s digital security.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A senior Iranian official rejected the allegations.</w:t>
      </w:r>
    </w:p>
    <w:p w:rsidR="001B0B6F" w:rsidRPr="001B0B6F" w:rsidRDefault="001B0B6F" w:rsidP="001B0B6F">
      <w:pPr>
        <w:pStyle w:val="NormalWeb"/>
        <w:shd w:val="clear" w:color="auto" w:fill="FFFFFF"/>
        <w:spacing w:before="240" w:beforeAutospacing="0" w:after="240" w:afterAutospacing="0"/>
      </w:pPr>
      <w:r w:rsidRPr="001B0B6F">
        <w:t>He said: “These are all part of a psychological war launched by the United States and its allies against Iran.”</w:t>
      </w:r>
    </w:p>
    <w:p w:rsidR="001B0B6F" w:rsidRPr="001B0B6F" w:rsidRDefault="001B0B6F" w:rsidP="001B0B6F">
      <w:pPr>
        <w:shd w:val="clear" w:color="auto" w:fill="FFFFFF"/>
        <w:spacing w:after="330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2711F6" w:rsidRPr="001B0B6F" w:rsidRDefault="001B0B6F" w:rsidP="001B0B6F">
      <w:pPr>
        <w:spacing w:line="240" w:lineRule="auto"/>
        <w:rPr>
          <w:rFonts w:cs="Times New Roman"/>
          <w:szCs w:val="24"/>
        </w:rPr>
      </w:pPr>
    </w:p>
    <w:sectPr w:rsidR="002711F6" w:rsidRPr="001B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6F"/>
    <w:rsid w:val="001B0B6F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C1F3"/>
  <w15:chartTrackingRefBased/>
  <w15:docId w15:val="{68105332-E7F0-4219-B5FF-40C38FBF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1B0B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0B6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0B6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press.co.uk/news/world/1079854/iran-vs-israel-news-world-war-3-cyber-h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2019-01-30T15:34:00Z</dcterms:created>
  <dcterms:modified xsi:type="dcterms:W3CDTF">2019-01-30T15:37:00Z</dcterms:modified>
</cp:coreProperties>
</file>