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7E" w:rsidRPr="00436C7E" w:rsidRDefault="00436C7E" w:rsidP="00436C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proofErr w:type="spellStart"/>
      <w:r w:rsidRPr="00436C7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Trib</w:t>
      </w:r>
      <w:proofErr w:type="spellEnd"/>
      <w:r w:rsidRPr="00436C7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editorial: Another Israel bashing at the U.N.</w:t>
      </w:r>
    </w:p>
    <w:bookmarkEnd w:id="0"/>
    <w:p w:rsidR="00B45CA2" w:rsidRPr="00436C7E" w:rsidRDefault="00436C7E" w:rsidP="0043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C7E">
        <w:rPr>
          <w:rFonts w:ascii="Times New Roman" w:hAnsi="Times New Roman" w:cs="Times New Roman"/>
          <w:sz w:val="24"/>
          <w:szCs w:val="24"/>
        </w:rPr>
        <w:t>November 12, 2017</w:t>
      </w:r>
    </w:p>
    <w:p w:rsidR="00436C7E" w:rsidRPr="00436C7E" w:rsidRDefault="00436C7E" w:rsidP="0043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C7E">
        <w:rPr>
          <w:rFonts w:ascii="Times New Roman" w:hAnsi="Times New Roman" w:cs="Times New Roman"/>
          <w:sz w:val="24"/>
          <w:szCs w:val="24"/>
        </w:rPr>
        <w:t>Pittsburgh Tribune-Review</w:t>
      </w:r>
    </w:p>
    <w:p w:rsidR="00436C7E" w:rsidRPr="00436C7E" w:rsidRDefault="00436C7E" w:rsidP="0043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36C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http://triblive.com/opinion/editorials/12908111-74/trib-editorial-another-israel-bashing-at-the-un</w:t>
        </w:r>
      </w:hyperlink>
    </w:p>
    <w:p w:rsidR="00436C7E" w:rsidRPr="00436C7E" w:rsidRDefault="00436C7E" w:rsidP="00436C7E">
      <w:pPr>
        <w:pStyle w:val="news-body-editorial"/>
      </w:pPr>
      <w:r w:rsidRPr="00436C7E">
        <w:t xml:space="preserve">Despite warnings from President Trump that he will not tolerate the United Nations Human Rights Council's anti-Israel bias — a point he made clear in his September remarks before the U.N. General Assembly — an investigator's recent report on abuses in the Palestinian territories chastised Israel while giving Palestinians a pass. </w:t>
      </w:r>
    </w:p>
    <w:p w:rsidR="00436C7E" w:rsidRPr="00436C7E" w:rsidRDefault="00436C7E" w:rsidP="00436C7E">
      <w:pPr>
        <w:pStyle w:val="news-body-editorial"/>
      </w:pPr>
      <w:r w:rsidRPr="00436C7E">
        <w:t xml:space="preserve">During a U.N. press conference in New York, Canadian law professor Michael </w:t>
      </w:r>
      <w:proofErr w:type="spellStart"/>
      <w:r w:rsidRPr="00436C7E">
        <w:t>Lynk</w:t>
      </w:r>
      <w:proofErr w:type="spellEnd"/>
      <w:r w:rsidRPr="00436C7E">
        <w:t xml:space="preserve">, the Human Rights Council's special rapporteur on conditions in the West Bank and Gaza, said he did not include human-rights abuses by Hamas or the Palestinian Authority because that was not his mandate, Fox News reported. He accused some journalists of confusing that mandate. </w:t>
      </w:r>
    </w:p>
    <w:p w:rsidR="00436C7E" w:rsidRPr="00436C7E" w:rsidRDefault="00436C7E" w:rsidP="00436C7E">
      <w:pPr>
        <w:pStyle w:val="news-body-editorial"/>
      </w:pPr>
      <w:r w:rsidRPr="00436C7E">
        <w:t xml:space="preserve">“It is not aimed at Israel, it's aimed at Israeli occupation of a territory that's not its own,” Mr. </w:t>
      </w:r>
      <w:proofErr w:type="spellStart"/>
      <w:r w:rsidRPr="00436C7E">
        <w:t>Lynk</w:t>
      </w:r>
      <w:proofErr w:type="spellEnd"/>
      <w:r w:rsidRPr="00436C7E">
        <w:t xml:space="preserve"> said. Those who confuse that mandate, he added, “obfuscate … the 60-year-old occupation.” </w:t>
      </w:r>
    </w:p>
    <w:p w:rsidR="00436C7E" w:rsidRPr="00436C7E" w:rsidRDefault="00436C7E" w:rsidP="00436C7E">
      <w:pPr>
        <w:pStyle w:val="news-body-editorial"/>
      </w:pPr>
      <w:r w:rsidRPr="00436C7E">
        <w:t xml:space="preserve">Yet such a mandate, so narrowly focused, ignores abuses by the Palestinian Authority and Hamas “against their own people,” let alone against Israelis in suicide attacks, according to Hillel </w:t>
      </w:r>
      <w:proofErr w:type="spellStart"/>
      <w:r w:rsidRPr="00436C7E">
        <w:t>Neuer</w:t>
      </w:r>
      <w:proofErr w:type="spellEnd"/>
      <w:r w:rsidRPr="00436C7E">
        <w:t xml:space="preserve">, executive director of the monitoring group U.N. Watch. </w:t>
      </w:r>
    </w:p>
    <w:p w:rsidR="00436C7E" w:rsidRPr="00436C7E" w:rsidRDefault="00436C7E" w:rsidP="00436C7E">
      <w:pPr>
        <w:pStyle w:val="news-body-editorial"/>
      </w:pPr>
      <w:r w:rsidRPr="00436C7E">
        <w:t xml:space="preserve">Both Israeli Ambassador Danny </w:t>
      </w:r>
      <w:proofErr w:type="spellStart"/>
      <w:r w:rsidRPr="00436C7E">
        <w:t>Danon</w:t>
      </w:r>
      <w:proofErr w:type="spellEnd"/>
      <w:r w:rsidRPr="00436C7E">
        <w:t xml:space="preserve"> and U.S. Ambassador Nikki Haley excoriated </w:t>
      </w:r>
      <w:proofErr w:type="spellStart"/>
      <w:r w:rsidRPr="00436C7E">
        <w:t>Lynk's</w:t>
      </w:r>
      <w:proofErr w:type="spellEnd"/>
      <w:r w:rsidRPr="00436C7E">
        <w:t xml:space="preserve"> report. And Mr. Trump has made plain his disgust over Israel-bashing at Turtle Bay by withdrawing from the U.N.'s cultural agency commonly known as UNESCO. </w:t>
      </w:r>
    </w:p>
    <w:p w:rsidR="00436C7E" w:rsidRPr="00436C7E" w:rsidRDefault="00436C7E" w:rsidP="00436C7E">
      <w:pPr>
        <w:pStyle w:val="news-body-editorial"/>
      </w:pPr>
      <w:r w:rsidRPr="00436C7E">
        <w:t xml:space="preserve">The Human Rights Council deserves the same treatment if it does not change its jaded views on Israel. </w:t>
      </w:r>
    </w:p>
    <w:p w:rsidR="00436C7E" w:rsidRPr="00436C7E" w:rsidRDefault="00436C7E">
      <w:pPr>
        <w:rPr>
          <w:rFonts w:ascii="Times New Roman" w:hAnsi="Times New Roman" w:cs="Times New Roman"/>
          <w:sz w:val="24"/>
          <w:szCs w:val="24"/>
        </w:rPr>
      </w:pPr>
    </w:p>
    <w:sectPr w:rsidR="00436C7E" w:rsidRPr="0043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7E"/>
    <w:rsid w:val="00436C7E"/>
    <w:rsid w:val="00B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D416-C5D6-4E5E-83FF-FF55BB7C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6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C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6C7E"/>
    <w:rPr>
      <w:color w:val="0563C1" w:themeColor="hyperlink"/>
      <w:u w:val="single"/>
    </w:rPr>
  </w:style>
  <w:style w:type="paragraph" w:customStyle="1" w:styleId="news-body-editorial">
    <w:name w:val="news-body-editorial"/>
    <w:basedOn w:val="Normal"/>
    <w:rsid w:val="004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iblive.com/opinion/editorials/12908111-74/trib-editorial-another-israel-bashing-at-the-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2017-11-13T15:22:00Z</dcterms:created>
  <dcterms:modified xsi:type="dcterms:W3CDTF">2017-11-13T15:24:00Z</dcterms:modified>
</cp:coreProperties>
</file>