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7CC" w:rsidRPr="00F917CC" w:rsidRDefault="00F917CC" w:rsidP="00F917CC">
      <w:pPr>
        <w:shd w:val="clear" w:color="auto" w:fill="FFFFFF"/>
        <w:spacing w:before="100" w:beforeAutospacing="1" w:after="100" w:afterAutospacing="1" w:line="240" w:lineRule="auto"/>
        <w:outlineLvl w:val="0"/>
        <w:rPr>
          <w:rFonts w:eastAsia="Times New Roman" w:cs="Times New Roman"/>
          <w:bCs/>
          <w:kern w:val="36"/>
          <w:sz w:val="40"/>
          <w:szCs w:val="40"/>
        </w:rPr>
      </w:pPr>
      <w:bookmarkStart w:id="0" w:name="_GoBack"/>
      <w:r w:rsidRPr="00F917CC">
        <w:rPr>
          <w:rFonts w:eastAsia="Times New Roman" w:cs="Times New Roman"/>
          <w:bCs/>
          <w:kern w:val="36"/>
          <w:sz w:val="40"/>
          <w:szCs w:val="40"/>
        </w:rPr>
        <w:t xml:space="preserve">Britain </w:t>
      </w:r>
      <w:proofErr w:type="spellStart"/>
      <w:r w:rsidRPr="00F917CC">
        <w:rPr>
          <w:rFonts w:eastAsia="Times New Roman" w:cs="Times New Roman"/>
          <w:bCs/>
          <w:kern w:val="36"/>
          <w:sz w:val="40"/>
          <w:szCs w:val="40"/>
        </w:rPr>
        <w:t>criticises</w:t>
      </w:r>
      <w:proofErr w:type="spellEnd"/>
      <w:r w:rsidRPr="00F917CC">
        <w:rPr>
          <w:rFonts w:eastAsia="Times New Roman" w:cs="Times New Roman"/>
          <w:bCs/>
          <w:kern w:val="36"/>
          <w:sz w:val="40"/>
          <w:szCs w:val="40"/>
        </w:rPr>
        <w:t xml:space="preserve"> United Nations move to list companies operating in the West Bank</w:t>
      </w:r>
    </w:p>
    <w:bookmarkEnd w:id="0"/>
    <w:p w:rsidR="002711F6" w:rsidRPr="00F917CC" w:rsidRDefault="00F917CC" w:rsidP="00F917CC">
      <w:pPr>
        <w:spacing w:after="0" w:line="240" w:lineRule="auto"/>
        <w:rPr>
          <w:rFonts w:cs="Times New Roman"/>
          <w:szCs w:val="24"/>
        </w:rPr>
      </w:pPr>
      <w:r w:rsidRPr="00F917CC">
        <w:rPr>
          <w:rFonts w:cs="Times New Roman"/>
          <w:szCs w:val="24"/>
        </w:rPr>
        <w:t>February 14, 2020</w:t>
      </w:r>
    </w:p>
    <w:p w:rsidR="00F917CC" w:rsidRPr="00F917CC" w:rsidRDefault="00F917CC" w:rsidP="00F917CC">
      <w:pPr>
        <w:spacing w:after="0" w:line="240" w:lineRule="auto"/>
        <w:rPr>
          <w:rFonts w:cs="Times New Roman"/>
          <w:szCs w:val="24"/>
        </w:rPr>
      </w:pPr>
      <w:r w:rsidRPr="00F917CC">
        <w:rPr>
          <w:rFonts w:cs="Times New Roman"/>
          <w:szCs w:val="24"/>
        </w:rPr>
        <w:t>By M</w:t>
      </w:r>
      <w:hyperlink r:id="rId4" w:history="1">
        <w:r w:rsidRPr="00F917CC">
          <w:rPr>
            <w:rStyle w:val="Hyperlink"/>
            <w:rFonts w:cs="Times New Roman"/>
            <w:bCs/>
            <w:color w:val="auto"/>
            <w:szCs w:val="24"/>
            <w:u w:val="none"/>
            <w:shd w:val="clear" w:color="auto" w:fill="FFFFFF"/>
          </w:rPr>
          <w:t xml:space="preserve">ichael </w:t>
        </w:r>
        <w:proofErr w:type="spellStart"/>
        <w:r w:rsidRPr="00F917CC">
          <w:rPr>
            <w:rStyle w:val="Hyperlink"/>
            <w:rFonts w:cs="Times New Roman"/>
            <w:bCs/>
            <w:color w:val="auto"/>
            <w:szCs w:val="24"/>
            <w:u w:val="none"/>
            <w:shd w:val="clear" w:color="auto" w:fill="FFFFFF"/>
          </w:rPr>
          <w:t>Daventry</w:t>
        </w:r>
        <w:proofErr w:type="spellEnd"/>
      </w:hyperlink>
    </w:p>
    <w:p w:rsidR="00F917CC" w:rsidRPr="00F917CC" w:rsidRDefault="00F917CC" w:rsidP="00F917CC">
      <w:pPr>
        <w:spacing w:after="0" w:line="240" w:lineRule="auto"/>
        <w:rPr>
          <w:rFonts w:cs="Times New Roman"/>
          <w:szCs w:val="24"/>
        </w:rPr>
      </w:pPr>
      <w:r w:rsidRPr="00F917CC">
        <w:rPr>
          <w:rFonts w:cs="Times New Roman"/>
          <w:szCs w:val="24"/>
        </w:rPr>
        <w:t>The Jewish Chronicle</w:t>
      </w:r>
    </w:p>
    <w:p w:rsidR="00F917CC" w:rsidRPr="00F917CC" w:rsidRDefault="00F917CC" w:rsidP="00F917CC">
      <w:pPr>
        <w:spacing w:after="0" w:line="240" w:lineRule="auto"/>
        <w:rPr>
          <w:rFonts w:cs="Times New Roman"/>
          <w:szCs w:val="24"/>
        </w:rPr>
      </w:pPr>
      <w:hyperlink r:id="rId5" w:history="1">
        <w:r w:rsidRPr="00F917CC">
          <w:rPr>
            <w:rStyle w:val="Hyperlink"/>
            <w:rFonts w:cs="Times New Roman"/>
            <w:color w:val="auto"/>
            <w:szCs w:val="24"/>
          </w:rPr>
          <w:t>https://www.thejc.com/news/uk-news/britain-criticises-united-nations-move-to-list-companies-operating-in-the-west-bank-1.496830</w:t>
        </w:r>
      </w:hyperlink>
    </w:p>
    <w:p w:rsidR="00F917CC" w:rsidRDefault="00F917CC" w:rsidP="00F917CC">
      <w:pPr>
        <w:rPr>
          <w:rFonts w:cs="Times New Roman"/>
          <w:szCs w:val="24"/>
        </w:rPr>
      </w:pPr>
    </w:p>
    <w:p w:rsidR="00F917CC" w:rsidRPr="00F917CC" w:rsidRDefault="00F917CC" w:rsidP="00F917CC">
      <w:pPr>
        <w:rPr>
          <w:rFonts w:cs="Times New Roman"/>
          <w:szCs w:val="24"/>
        </w:rPr>
      </w:pPr>
      <w:r w:rsidRPr="00F917CC">
        <w:rPr>
          <w:rFonts w:cs="Times New Roman"/>
          <w:szCs w:val="24"/>
        </w:rPr>
        <w:t xml:space="preserve">Britain has joined in the United States in publicly opposing the creation of a United Nations database of companies operating in the Israeli-occupied West Bank. </w:t>
      </w:r>
    </w:p>
    <w:p w:rsidR="00F917CC" w:rsidRPr="00F917CC" w:rsidRDefault="00F917CC" w:rsidP="00F917CC">
      <w:pPr>
        <w:rPr>
          <w:rFonts w:cs="Times New Roman"/>
          <w:szCs w:val="24"/>
        </w:rPr>
      </w:pPr>
    </w:p>
    <w:p w:rsidR="00F917CC" w:rsidRPr="00F917CC" w:rsidRDefault="00F917CC" w:rsidP="00F917CC">
      <w:pPr>
        <w:rPr>
          <w:rFonts w:cs="Times New Roman"/>
          <w:szCs w:val="24"/>
        </w:rPr>
      </w:pPr>
      <w:r w:rsidRPr="00F917CC">
        <w:rPr>
          <w:rFonts w:cs="Times New Roman"/>
          <w:szCs w:val="24"/>
        </w:rPr>
        <w:t xml:space="preserve">The UN’s Human Rights Council released the list of 112 companies — along them multinational operations like Airbnb and TripAdvisor — it said had ties to settlements on Wednesday. </w:t>
      </w:r>
    </w:p>
    <w:p w:rsidR="00F917CC" w:rsidRPr="00F917CC" w:rsidRDefault="00F917CC" w:rsidP="00F917CC">
      <w:pPr>
        <w:rPr>
          <w:rFonts w:cs="Times New Roman"/>
          <w:szCs w:val="24"/>
        </w:rPr>
      </w:pPr>
    </w:p>
    <w:p w:rsidR="00F917CC" w:rsidRPr="00F917CC" w:rsidRDefault="00F917CC" w:rsidP="00F917CC">
      <w:pPr>
        <w:rPr>
          <w:rFonts w:cs="Times New Roman"/>
          <w:szCs w:val="24"/>
        </w:rPr>
      </w:pPr>
      <w:r w:rsidRPr="00F917CC">
        <w:rPr>
          <w:rFonts w:cs="Times New Roman"/>
          <w:szCs w:val="24"/>
        </w:rPr>
        <w:t xml:space="preserve">A spokesman for Michelle Bachelet, the High Commissioner for Human Rights, said the report was not a “blacklist” and not intended to qualify any of the companies’ business activities as illegal. </w:t>
      </w:r>
    </w:p>
    <w:p w:rsidR="00F917CC" w:rsidRPr="00F917CC" w:rsidRDefault="00F917CC" w:rsidP="00F917CC">
      <w:pPr>
        <w:rPr>
          <w:rFonts w:cs="Times New Roman"/>
          <w:szCs w:val="24"/>
        </w:rPr>
      </w:pPr>
    </w:p>
    <w:p w:rsidR="00F917CC" w:rsidRPr="00F917CC" w:rsidRDefault="00F917CC" w:rsidP="00F917CC">
      <w:pPr>
        <w:rPr>
          <w:rFonts w:cs="Times New Roman"/>
          <w:szCs w:val="24"/>
        </w:rPr>
      </w:pPr>
      <w:r w:rsidRPr="00F917CC">
        <w:rPr>
          <w:rFonts w:cs="Times New Roman"/>
          <w:szCs w:val="24"/>
        </w:rPr>
        <w:t xml:space="preserve">But some Palestinians said it provided an opportunity to take legal action against the listed companies. </w:t>
      </w:r>
    </w:p>
    <w:p w:rsidR="00F917CC" w:rsidRPr="00F917CC" w:rsidRDefault="00F917CC" w:rsidP="00F917CC">
      <w:pPr>
        <w:rPr>
          <w:rFonts w:cs="Times New Roman"/>
          <w:szCs w:val="24"/>
        </w:rPr>
      </w:pPr>
    </w:p>
    <w:p w:rsidR="00F917CC" w:rsidRPr="00F917CC" w:rsidRDefault="00F917CC" w:rsidP="00F917CC">
      <w:pPr>
        <w:rPr>
          <w:rFonts w:cs="Times New Roman"/>
          <w:szCs w:val="24"/>
        </w:rPr>
      </w:pPr>
      <w:r w:rsidRPr="00F917CC">
        <w:rPr>
          <w:rFonts w:cs="Times New Roman"/>
          <w:szCs w:val="24"/>
        </w:rPr>
        <w:t xml:space="preserve">Foreign Minister </w:t>
      </w:r>
      <w:proofErr w:type="spellStart"/>
      <w:r w:rsidRPr="00F917CC">
        <w:rPr>
          <w:rFonts w:cs="Times New Roman"/>
          <w:szCs w:val="24"/>
        </w:rPr>
        <w:t>Riad</w:t>
      </w:r>
      <w:proofErr w:type="spellEnd"/>
      <w:r w:rsidRPr="00F917CC">
        <w:rPr>
          <w:rFonts w:cs="Times New Roman"/>
          <w:szCs w:val="24"/>
        </w:rPr>
        <w:t xml:space="preserve"> </w:t>
      </w:r>
      <w:proofErr w:type="spellStart"/>
      <w:r w:rsidRPr="00F917CC">
        <w:rPr>
          <w:rFonts w:cs="Times New Roman"/>
          <w:szCs w:val="24"/>
        </w:rPr>
        <w:t>Malki</w:t>
      </w:r>
      <w:proofErr w:type="spellEnd"/>
      <w:r w:rsidRPr="00F917CC">
        <w:rPr>
          <w:rFonts w:cs="Times New Roman"/>
          <w:szCs w:val="24"/>
        </w:rPr>
        <w:t xml:space="preserve"> called it a “victory for international law and for the diplomatic effort to dry up the sources of the colonial system represented by illegal settlement in the occupied Palestinian territory.” </w:t>
      </w:r>
    </w:p>
    <w:p w:rsidR="00F917CC" w:rsidRPr="00F917CC" w:rsidRDefault="00F917CC" w:rsidP="00F917CC">
      <w:pPr>
        <w:rPr>
          <w:rFonts w:cs="Times New Roman"/>
          <w:szCs w:val="24"/>
        </w:rPr>
      </w:pPr>
    </w:p>
    <w:p w:rsidR="00F917CC" w:rsidRPr="00F917CC" w:rsidRDefault="00F917CC" w:rsidP="00F917CC">
      <w:pPr>
        <w:rPr>
          <w:rFonts w:cs="Times New Roman"/>
          <w:szCs w:val="24"/>
        </w:rPr>
      </w:pPr>
      <w:r w:rsidRPr="00F917CC">
        <w:rPr>
          <w:rFonts w:cs="Times New Roman"/>
          <w:szCs w:val="24"/>
        </w:rPr>
        <w:t xml:space="preserve">The list was </w:t>
      </w:r>
      <w:proofErr w:type="spellStart"/>
      <w:r w:rsidRPr="00F917CC">
        <w:rPr>
          <w:rFonts w:cs="Times New Roman"/>
          <w:szCs w:val="24"/>
        </w:rPr>
        <w:t>criticised</w:t>
      </w:r>
      <w:proofErr w:type="spellEnd"/>
      <w:r w:rsidRPr="00F917CC">
        <w:rPr>
          <w:rFonts w:cs="Times New Roman"/>
          <w:szCs w:val="24"/>
        </w:rPr>
        <w:t xml:space="preserve"> by Israel, which called the council “unimportant”, and the US, with Secretary of State Mike Pompeo saying it “only confirms the unrelenting anti-Israel bias so prevalent at the United Nations”. </w:t>
      </w:r>
    </w:p>
    <w:p w:rsidR="00F917CC" w:rsidRPr="00F917CC" w:rsidRDefault="00F917CC" w:rsidP="00F917CC">
      <w:pPr>
        <w:rPr>
          <w:rFonts w:cs="Times New Roman"/>
          <w:szCs w:val="24"/>
        </w:rPr>
      </w:pPr>
    </w:p>
    <w:p w:rsidR="00F917CC" w:rsidRPr="00F917CC" w:rsidRDefault="00F917CC" w:rsidP="00F917CC">
      <w:pPr>
        <w:rPr>
          <w:rFonts w:cs="Times New Roman"/>
          <w:szCs w:val="24"/>
        </w:rPr>
      </w:pPr>
      <w:r w:rsidRPr="00F917CC">
        <w:rPr>
          <w:rFonts w:cs="Times New Roman"/>
          <w:szCs w:val="24"/>
        </w:rPr>
        <w:t xml:space="preserve">They have since been joined by Britain. </w:t>
      </w:r>
    </w:p>
    <w:p w:rsidR="00F917CC" w:rsidRPr="00F917CC" w:rsidRDefault="00F917CC" w:rsidP="00F917CC">
      <w:pPr>
        <w:rPr>
          <w:rFonts w:cs="Times New Roman"/>
          <w:szCs w:val="24"/>
        </w:rPr>
      </w:pPr>
    </w:p>
    <w:p w:rsidR="00F917CC" w:rsidRPr="00F917CC" w:rsidRDefault="00F917CC" w:rsidP="00F917CC">
      <w:pPr>
        <w:rPr>
          <w:rFonts w:cs="Times New Roman"/>
          <w:szCs w:val="24"/>
        </w:rPr>
      </w:pPr>
      <w:r w:rsidRPr="00F917CC">
        <w:rPr>
          <w:rFonts w:cs="Times New Roman"/>
          <w:szCs w:val="24"/>
        </w:rPr>
        <w:t xml:space="preserve">A spokesperson for the Foreign Office told the JC: “The UK, along with a number of other European countries, opposed the creation of this database. </w:t>
      </w:r>
    </w:p>
    <w:p w:rsidR="00F917CC" w:rsidRPr="00F917CC" w:rsidRDefault="00F917CC" w:rsidP="00F917CC">
      <w:pPr>
        <w:rPr>
          <w:rFonts w:cs="Times New Roman"/>
          <w:szCs w:val="24"/>
        </w:rPr>
      </w:pPr>
    </w:p>
    <w:p w:rsidR="00F917CC" w:rsidRPr="00F917CC" w:rsidRDefault="00F917CC" w:rsidP="00F917CC">
      <w:pPr>
        <w:rPr>
          <w:rFonts w:cs="Times New Roman"/>
          <w:szCs w:val="24"/>
        </w:rPr>
      </w:pPr>
      <w:r w:rsidRPr="00F917CC">
        <w:rPr>
          <w:rFonts w:cs="Times New Roman"/>
          <w:szCs w:val="24"/>
        </w:rPr>
        <w:t xml:space="preserve">“The UK Government neither encourages nor offers support to individuals or companies who operate in settlements in the Occupied Palestinian Territories.” </w:t>
      </w:r>
    </w:p>
    <w:p w:rsidR="00F917CC" w:rsidRPr="00F917CC" w:rsidRDefault="00F917CC" w:rsidP="00F917CC">
      <w:pPr>
        <w:rPr>
          <w:rFonts w:cs="Times New Roman"/>
          <w:szCs w:val="24"/>
        </w:rPr>
      </w:pPr>
    </w:p>
    <w:p w:rsidR="00F917CC" w:rsidRPr="00F917CC" w:rsidRDefault="00F917CC" w:rsidP="00F917CC">
      <w:pPr>
        <w:rPr>
          <w:rFonts w:cs="Times New Roman"/>
          <w:szCs w:val="24"/>
        </w:rPr>
      </w:pPr>
      <w:r w:rsidRPr="00F917CC">
        <w:rPr>
          <w:rFonts w:cs="Times New Roman"/>
          <w:szCs w:val="24"/>
        </w:rPr>
        <w:t xml:space="preserve">But Jewish groups in Britain were divided over the list. </w:t>
      </w:r>
    </w:p>
    <w:p w:rsidR="00F917CC" w:rsidRPr="00F917CC" w:rsidRDefault="00F917CC" w:rsidP="00F917CC">
      <w:pPr>
        <w:rPr>
          <w:rFonts w:cs="Times New Roman"/>
          <w:szCs w:val="24"/>
        </w:rPr>
      </w:pPr>
    </w:p>
    <w:p w:rsidR="00F917CC" w:rsidRPr="00F917CC" w:rsidRDefault="00F917CC" w:rsidP="00F917CC">
      <w:pPr>
        <w:rPr>
          <w:rFonts w:cs="Times New Roman"/>
          <w:szCs w:val="24"/>
        </w:rPr>
      </w:pPr>
      <w:r w:rsidRPr="00F917CC">
        <w:rPr>
          <w:rFonts w:cs="Times New Roman"/>
          <w:szCs w:val="24"/>
        </w:rPr>
        <w:t xml:space="preserve">Marie van der </w:t>
      </w:r>
      <w:proofErr w:type="spellStart"/>
      <w:r w:rsidRPr="00F917CC">
        <w:rPr>
          <w:rFonts w:cs="Times New Roman"/>
          <w:szCs w:val="24"/>
        </w:rPr>
        <w:t>Zyl</w:t>
      </w:r>
      <w:proofErr w:type="spellEnd"/>
      <w:r w:rsidRPr="00F917CC">
        <w:rPr>
          <w:rFonts w:cs="Times New Roman"/>
          <w:szCs w:val="24"/>
        </w:rPr>
        <w:t xml:space="preserve">, president of the Board of Deputies of British Jews, called it “the latest example of clear and unacceptable prejudice by the UN”, saying there were more than 100 territorial disputes around the world for which no similar list had been produced. </w:t>
      </w:r>
    </w:p>
    <w:p w:rsidR="00F917CC" w:rsidRPr="00F917CC" w:rsidRDefault="00F917CC" w:rsidP="00F917CC">
      <w:pPr>
        <w:rPr>
          <w:rFonts w:cs="Times New Roman"/>
          <w:szCs w:val="24"/>
        </w:rPr>
      </w:pPr>
    </w:p>
    <w:p w:rsidR="00F917CC" w:rsidRPr="00F917CC" w:rsidRDefault="00F917CC" w:rsidP="00F917CC">
      <w:pPr>
        <w:rPr>
          <w:rFonts w:cs="Times New Roman"/>
          <w:szCs w:val="24"/>
        </w:rPr>
      </w:pPr>
      <w:r w:rsidRPr="00F917CC">
        <w:rPr>
          <w:rFonts w:cs="Times New Roman"/>
          <w:szCs w:val="24"/>
        </w:rPr>
        <w:t xml:space="preserve">But </w:t>
      </w:r>
      <w:proofErr w:type="spellStart"/>
      <w:r w:rsidRPr="00F917CC">
        <w:rPr>
          <w:rFonts w:cs="Times New Roman"/>
          <w:szCs w:val="24"/>
        </w:rPr>
        <w:t>Yachad</w:t>
      </w:r>
      <w:proofErr w:type="spellEnd"/>
      <w:r w:rsidRPr="00F917CC">
        <w:rPr>
          <w:rFonts w:cs="Times New Roman"/>
          <w:szCs w:val="24"/>
        </w:rPr>
        <w:t xml:space="preserve">, the charity that campaigns for a two-state solution, said the Board’s response was “hypocritical and misguided”. </w:t>
      </w:r>
    </w:p>
    <w:p w:rsidR="00F917CC" w:rsidRPr="00F917CC" w:rsidRDefault="00F917CC" w:rsidP="00F917CC">
      <w:pPr>
        <w:rPr>
          <w:rFonts w:cs="Times New Roman"/>
          <w:szCs w:val="24"/>
        </w:rPr>
      </w:pPr>
    </w:p>
    <w:p w:rsidR="00F917CC" w:rsidRPr="00F917CC" w:rsidRDefault="00F917CC" w:rsidP="00F917CC">
      <w:pPr>
        <w:rPr>
          <w:rFonts w:cs="Times New Roman"/>
          <w:szCs w:val="24"/>
        </w:rPr>
      </w:pPr>
      <w:r w:rsidRPr="00F917CC">
        <w:rPr>
          <w:rFonts w:cs="Times New Roman"/>
          <w:szCs w:val="24"/>
        </w:rPr>
        <w:t>It said: “In truth, this is something the UN does regularly — they have previously published lists of companies involved with Myanmar’s army, the conflict in the Democratic Republic of Congo and various other conflicts.”</w:t>
      </w:r>
    </w:p>
    <w:sectPr w:rsidR="00F917CC" w:rsidRPr="00F91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CC"/>
    <w:rsid w:val="007733EE"/>
    <w:rsid w:val="00A86523"/>
    <w:rsid w:val="00AE203F"/>
    <w:rsid w:val="00BF2241"/>
    <w:rsid w:val="00F917CC"/>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68612"/>
  <w15:chartTrackingRefBased/>
  <w15:docId w15:val="{F59EF043-1930-488A-9BD8-1872D604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917C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7C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917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74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jc.com/news/uk-news/britain-criticises-united-nations-move-to-list-companies-operating-in-the-west-bank-1.496830" TargetMode="External"/><Relationship Id="rId4" Type="http://schemas.openxmlformats.org/officeDocument/2006/relationships/hyperlink" Target="https://www.thejc.com/landing/Author/Michael%20Daven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2020-02-17T16:51:00Z</dcterms:created>
  <dcterms:modified xsi:type="dcterms:W3CDTF">2020-02-17T16:53:00Z</dcterms:modified>
</cp:coreProperties>
</file>