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55" w:rsidRPr="00B96C55" w:rsidRDefault="00B96C55" w:rsidP="00B96C55">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B96C55">
        <w:rPr>
          <w:rFonts w:ascii="Times New Roman" w:eastAsia="Times New Roman" w:hAnsi="Times New Roman" w:cs="Times New Roman"/>
          <w:bCs/>
          <w:kern w:val="36"/>
          <w:sz w:val="40"/>
          <w:szCs w:val="40"/>
        </w:rPr>
        <w:t xml:space="preserve">Haley slams Human Rights Council for inviting Iran rights </w:t>
      </w:r>
      <w:bookmarkStart w:id="0" w:name="_GoBack"/>
      <w:bookmarkEnd w:id="0"/>
      <w:r w:rsidRPr="00B96C55">
        <w:rPr>
          <w:rFonts w:ascii="Times New Roman" w:eastAsia="Times New Roman" w:hAnsi="Times New Roman" w:cs="Times New Roman"/>
          <w:bCs/>
          <w:kern w:val="36"/>
          <w:sz w:val="40"/>
          <w:szCs w:val="40"/>
        </w:rPr>
        <w:t>abuser to speak at UN</w:t>
      </w:r>
    </w:p>
    <w:p w:rsidR="002711F6" w:rsidRPr="00B96C55" w:rsidRDefault="00B96C55" w:rsidP="00B96C55">
      <w:pPr>
        <w:spacing w:after="0" w:line="240" w:lineRule="auto"/>
        <w:rPr>
          <w:rFonts w:ascii="Times New Roman" w:hAnsi="Times New Roman" w:cs="Times New Roman"/>
          <w:sz w:val="24"/>
          <w:szCs w:val="24"/>
        </w:rPr>
      </w:pPr>
      <w:r w:rsidRPr="00B96C55">
        <w:rPr>
          <w:rFonts w:ascii="Times New Roman" w:hAnsi="Times New Roman" w:cs="Times New Roman"/>
          <w:sz w:val="24"/>
          <w:szCs w:val="24"/>
        </w:rPr>
        <w:t>February 26, 2018</w:t>
      </w:r>
    </w:p>
    <w:p w:rsidR="00B96C55" w:rsidRPr="00B96C55" w:rsidRDefault="00B96C55" w:rsidP="00B96C55">
      <w:pPr>
        <w:spacing w:after="0" w:line="240" w:lineRule="auto"/>
        <w:rPr>
          <w:rStyle w:val="byline"/>
          <w:rFonts w:ascii="Times New Roman" w:hAnsi="Times New Roman" w:cs="Times New Roman"/>
          <w:sz w:val="24"/>
          <w:szCs w:val="24"/>
        </w:rPr>
      </w:pPr>
      <w:r w:rsidRPr="00B96C55">
        <w:rPr>
          <w:rStyle w:val="byline"/>
          <w:rFonts w:ascii="Times New Roman" w:hAnsi="Times New Roman" w:cs="Times New Roman"/>
          <w:sz w:val="24"/>
          <w:szCs w:val="24"/>
        </w:rPr>
        <w:t xml:space="preserve">By </w:t>
      </w:r>
      <w:hyperlink r:id="rId4" w:tooltip="Eric Cortellessa" w:history="1">
        <w:r w:rsidRPr="00B96C55">
          <w:rPr>
            <w:rStyle w:val="Hyperlink"/>
            <w:rFonts w:ascii="Times New Roman" w:hAnsi="Times New Roman" w:cs="Times New Roman"/>
            <w:color w:val="auto"/>
            <w:sz w:val="24"/>
            <w:szCs w:val="24"/>
          </w:rPr>
          <w:t xml:space="preserve">Eric </w:t>
        </w:r>
        <w:proofErr w:type="spellStart"/>
        <w:r w:rsidRPr="00B96C55">
          <w:rPr>
            <w:rStyle w:val="Hyperlink"/>
            <w:rFonts w:ascii="Times New Roman" w:hAnsi="Times New Roman" w:cs="Times New Roman"/>
            <w:color w:val="auto"/>
            <w:sz w:val="24"/>
            <w:szCs w:val="24"/>
          </w:rPr>
          <w:t>Cortellessa</w:t>
        </w:r>
        <w:proofErr w:type="spellEnd"/>
      </w:hyperlink>
    </w:p>
    <w:p w:rsidR="00B96C55" w:rsidRPr="00B96C55" w:rsidRDefault="00B96C55" w:rsidP="00B96C55">
      <w:pPr>
        <w:spacing w:after="0" w:line="240" w:lineRule="auto"/>
        <w:rPr>
          <w:rStyle w:val="byline"/>
          <w:rFonts w:ascii="Times New Roman" w:hAnsi="Times New Roman" w:cs="Times New Roman"/>
          <w:sz w:val="24"/>
          <w:szCs w:val="24"/>
        </w:rPr>
      </w:pPr>
      <w:r w:rsidRPr="00B96C55">
        <w:rPr>
          <w:rStyle w:val="byline"/>
          <w:rFonts w:ascii="Times New Roman" w:hAnsi="Times New Roman" w:cs="Times New Roman"/>
          <w:sz w:val="24"/>
          <w:szCs w:val="24"/>
        </w:rPr>
        <w:t>The Times of Israel</w:t>
      </w:r>
    </w:p>
    <w:p w:rsidR="00B96C55" w:rsidRPr="00B96C55" w:rsidRDefault="00B96C55" w:rsidP="00B96C55">
      <w:pPr>
        <w:spacing w:after="0" w:line="240" w:lineRule="auto"/>
        <w:rPr>
          <w:rFonts w:ascii="Times New Roman" w:hAnsi="Times New Roman" w:cs="Times New Roman"/>
          <w:sz w:val="24"/>
          <w:szCs w:val="24"/>
        </w:rPr>
      </w:pPr>
      <w:hyperlink r:id="rId5" w:history="1">
        <w:r w:rsidRPr="00B96C55">
          <w:rPr>
            <w:rStyle w:val="Hyperlink"/>
            <w:rFonts w:ascii="Times New Roman" w:hAnsi="Times New Roman" w:cs="Times New Roman"/>
            <w:color w:val="auto"/>
            <w:sz w:val="24"/>
            <w:szCs w:val="24"/>
          </w:rPr>
          <w:t>https://www.timesofisrael.com/haley-slams-human-rights-council-for-inviting-iran-rights-abuser-to-speak-at-un/</w:t>
        </w:r>
      </w:hyperlink>
    </w:p>
    <w:p w:rsidR="00B96C55" w:rsidRDefault="00B96C55" w:rsidP="00B96C55">
      <w:pPr>
        <w:rPr>
          <w:rFonts w:ascii="Times New Roman" w:hAnsi="Times New Roman" w:cs="Times New Roman"/>
          <w:sz w:val="24"/>
          <w:szCs w:val="24"/>
        </w:rPr>
      </w:pPr>
    </w:p>
    <w:p w:rsidR="00B96C55" w:rsidRPr="00B96C55" w:rsidRDefault="00B96C55" w:rsidP="00B96C55">
      <w:pPr>
        <w:rPr>
          <w:rFonts w:ascii="Times New Roman" w:hAnsi="Times New Roman" w:cs="Times New Roman"/>
          <w:sz w:val="24"/>
          <w:szCs w:val="24"/>
        </w:rPr>
      </w:pPr>
      <w:r w:rsidRPr="00B96C55">
        <w:rPr>
          <w:rFonts w:ascii="Times New Roman" w:hAnsi="Times New Roman" w:cs="Times New Roman"/>
          <w:sz w:val="24"/>
          <w:szCs w:val="24"/>
        </w:rPr>
        <w:t>US Ambassador to the United Nations Nikki Haley lashed out at the Human Rights Council on Sunday, saying it should be “ashamed” for inviting an Iranian minister notorious for his human rights abuses to address the body’s annual meeting in Geneva this week.</w:t>
      </w:r>
    </w:p>
    <w:p w:rsidR="00B96C55" w:rsidRPr="00B96C55" w:rsidRDefault="00B96C55" w:rsidP="00B96C55">
      <w:pPr>
        <w:rPr>
          <w:rFonts w:ascii="Times New Roman" w:hAnsi="Times New Roman" w:cs="Times New Roman"/>
          <w:sz w:val="24"/>
          <w:szCs w:val="24"/>
        </w:rPr>
      </w:pPr>
      <w:r w:rsidRPr="00B96C55">
        <w:rPr>
          <w:rFonts w:ascii="Times New Roman" w:hAnsi="Times New Roman" w:cs="Times New Roman"/>
          <w:sz w:val="24"/>
          <w:szCs w:val="24"/>
        </w:rPr>
        <w:t xml:space="preserve">Iran Justice Minister </w:t>
      </w:r>
      <w:proofErr w:type="spellStart"/>
      <w:r w:rsidRPr="00B96C55">
        <w:rPr>
          <w:rFonts w:ascii="Times New Roman" w:hAnsi="Times New Roman" w:cs="Times New Roman"/>
          <w:sz w:val="24"/>
          <w:szCs w:val="24"/>
        </w:rPr>
        <w:t>Alireza</w:t>
      </w:r>
      <w:proofErr w:type="spellEnd"/>
      <w:r w:rsidRPr="00B96C55">
        <w:rPr>
          <w:rFonts w:ascii="Times New Roman" w:hAnsi="Times New Roman" w:cs="Times New Roman"/>
          <w:sz w:val="24"/>
          <w:szCs w:val="24"/>
        </w:rPr>
        <w:t xml:space="preserve"> </w:t>
      </w:r>
      <w:proofErr w:type="spellStart"/>
      <w:r w:rsidRPr="00B96C55">
        <w:rPr>
          <w:rFonts w:ascii="Times New Roman" w:hAnsi="Times New Roman" w:cs="Times New Roman"/>
          <w:sz w:val="24"/>
          <w:szCs w:val="24"/>
        </w:rPr>
        <w:t>Avaie’s</w:t>
      </w:r>
      <w:proofErr w:type="spellEnd"/>
      <w:r w:rsidRPr="00B96C55">
        <w:rPr>
          <w:rFonts w:ascii="Times New Roman" w:hAnsi="Times New Roman" w:cs="Times New Roman"/>
          <w:sz w:val="24"/>
          <w:szCs w:val="24"/>
        </w:rPr>
        <w:t xml:space="preserve"> slated remarks along with some 100 government ministers and other dignitaries from around the world have already</w:t>
      </w:r>
      <w:hyperlink r:id="rId6" w:tgtFrame="_blank" w:history="1">
        <w:r w:rsidRPr="00B96C55">
          <w:rPr>
            <w:rStyle w:val="Hyperlink"/>
            <w:rFonts w:ascii="Times New Roman" w:hAnsi="Times New Roman" w:cs="Times New Roman"/>
            <w:color w:val="auto"/>
            <w:sz w:val="24"/>
            <w:szCs w:val="24"/>
          </w:rPr>
          <w:t xml:space="preserve"> elicited outrage</w:t>
        </w:r>
      </w:hyperlink>
      <w:r w:rsidRPr="00B96C55">
        <w:rPr>
          <w:rFonts w:ascii="Times New Roman" w:hAnsi="Times New Roman" w:cs="Times New Roman"/>
          <w:sz w:val="24"/>
          <w:szCs w:val="24"/>
        </w:rPr>
        <w:t xml:space="preserve"> from Iranian and international activists.</w:t>
      </w:r>
    </w:p>
    <w:p w:rsidR="00B96C55" w:rsidRPr="00B96C55" w:rsidRDefault="00B96C55" w:rsidP="00B96C55">
      <w:pPr>
        <w:pStyle w:val="NormalWeb"/>
      </w:pPr>
      <w:r w:rsidRPr="00B96C55">
        <w:t xml:space="preserve">Haley said his appearance bolsters the Trump administration’s criticisms of the UN and threats to cut US aid to the </w:t>
      </w:r>
      <w:proofErr w:type="spellStart"/>
      <w:r w:rsidRPr="00B96C55">
        <w:t>orginization</w:t>
      </w:r>
      <w:proofErr w:type="spellEnd"/>
      <w:r w:rsidRPr="00B96C55">
        <w:t>.</w:t>
      </w:r>
    </w:p>
    <w:p w:rsidR="00B96C55" w:rsidRPr="00B96C55" w:rsidRDefault="00B96C55" w:rsidP="00B96C55">
      <w:pPr>
        <w:pStyle w:val="NormalWeb"/>
      </w:pPr>
      <w:r w:rsidRPr="00B96C55">
        <w:t xml:space="preserve">“The Human Rights Council should be ashamed to allow Mr. </w:t>
      </w:r>
      <w:proofErr w:type="spellStart"/>
      <w:r w:rsidRPr="00B96C55">
        <w:t>Avaei</w:t>
      </w:r>
      <w:proofErr w:type="spellEnd"/>
      <w:r w:rsidRPr="00B96C55">
        <w:t xml:space="preserve"> to address its membership,” the South Carolina native said in a statement.</w:t>
      </w:r>
    </w:p>
    <w:p w:rsidR="00B96C55" w:rsidRPr="00B96C55" w:rsidRDefault="00B96C55" w:rsidP="00B96C55">
      <w:pPr>
        <w:pStyle w:val="NormalWeb"/>
      </w:pPr>
      <w:r w:rsidRPr="00B96C55">
        <w:t>“Yet again the Council discredits itself by allowing serial human rights abusers to hijack its work and make a mockery of its mandate to promote universal human rights. This does nothing but reinforce the United States’ call for much needed reforms at the Council for it to be viewed as a good investment of our time and money,” she said.</w:t>
      </w:r>
    </w:p>
    <w:p w:rsidR="00B96C55" w:rsidRPr="00B96C55" w:rsidRDefault="00B96C55" w:rsidP="00B96C55">
      <w:pPr>
        <w:pStyle w:val="NormalWeb"/>
      </w:pPr>
      <w:r w:rsidRPr="00B96C55">
        <w:t>The European Union imposed sanctions on </w:t>
      </w:r>
      <w:proofErr w:type="spellStart"/>
      <w:r w:rsidRPr="00B96C55">
        <w:t>Avaei</w:t>
      </w:r>
      <w:proofErr w:type="spellEnd"/>
      <w:r w:rsidRPr="00B96C55">
        <w:t xml:space="preserve"> and other Iranian officials in October 2011 because, as Tehran’s former top prosecutor said, he was “responsible for human rights violations, arbitrary arrests, denials of prisoners’ rights, and an increase in executions.”</w:t>
      </w:r>
    </w:p>
    <w:p w:rsidR="00B96C55" w:rsidRPr="00B96C55" w:rsidRDefault="00B96C55" w:rsidP="00B96C55">
      <w:pPr>
        <w:pStyle w:val="NormalWeb"/>
      </w:pPr>
      <w:r w:rsidRPr="00B96C55">
        <w:t xml:space="preserve">Exiled members of the Iranian opposition also said </w:t>
      </w:r>
      <w:proofErr w:type="spellStart"/>
      <w:r w:rsidRPr="00B96C55">
        <w:t>Avaei</w:t>
      </w:r>
      <w:proofErr w:type="spellEnd"/>
      <w:r w:rsidRPr="00B96C55">
        <w:t xml:space="preserve"> played a key role in a 1988 massacre of political prisoners. Amnesty International has said that during that episode, nearly 5,000 prisoners were executed in a matter of months; Iranian opposition groups, for their part, put the figure closer to 30,000.</w:t>
      </w:r>
    </w:p>
    <w:p w:rsidR="00B96C55" w:rsidRPr="00B96C55" w:rsidRDefault="00B96C55" w:rsidP="00B96C55">
      <w:pPr>
        <w:pStyle w:val="NormalWeb"/>
      </w:pPr>
      <w:r w:rsidRPr="00B96C55">
        <w:t xml:space="preserve">“Allowing </w:t>
      </w:r>
      <w:proofErr w:type="spellStart"/>
      <w:r w:rsidRPr="00B96C55">
        <w:t>Avaie</w:t>
      </w:r>
      <w:proofErr w:type="spellEnd"/>
      <w:r w:rsidRPr="00B96C55">
        <w:t xml:space="preserve"> to address the Human Rights Council is disgraceful and would make a mockery of the United Nations and its human rights mechanisms,” </w:t>
      </w:r>
      <w:proofErr w:type="spellStart"/>
      <w:r w:rsidRPr="00B96C55">
        <w:t>Shahin</w:t>
      </w:r>
      <w:proofErr w:type="spellEnd"/>
      <w:r w:rsidRPr="00B96C55">
        <w:t xml:space="preserve"> </w:t>
      </w:r>
      <w:proofErr w:type="spellStart"/>
      <w:r w:rsidRPr="00B96C55">
        <w:t>Gobadi</w:t>
      </w:r>
      <w:proofErr w:type="spellEnd"/>
      <w:r w:rsidRPr="00B96C55">
        <w:t>, a member of the National Council of Resistance of Iran, told AFP earlier this week. “This must not happen.”</w:t>
      </w:r>
    </w:p>
    <w:p w:rsidR="00B96C55" w:rsidRPr="00B96C55" w:rsidRDefault="00B96C55" w:rsidP="00B96C55">
      <w:pPr>
        <w:rPr>
          <w:rFonts w:ascii="Times New Roman" w:hAnsi="Times New Roman" w:cs="Times New Roman"/>
          <w:sz w:val="24"/>
          <w:szCs w:val="24"/>
        </w:rPr>
      </w:pPr>
    </w:p>
    <w:sectPr w:rsidR="00B96C55" w:rsidRPr="00B9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55"/>
    <w:rsid w:val="00AE203F"/>
    <w:rsid w:val="00B96C55"/>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FC9"/>
  <w15:chartTrackingRefBased/>
  <w15:docId w15:val="{2FA2B8D1-DE0E-4DB7-826F-8BCDBD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C55"/>
    <w:rPr>
      <w:rFonts w:ascii="Times New Roman" w:eastAsia="Times New Roman" w:hAnsi="Times New Roman" w:cs="Times New Roman"/>
      <w:b/>
      <w:bCs/>
      <w:kern w:val="36"/>
      <w:sz w:val="48"/>
      <w:szCs w:val="48"/>
    </w:rPr>
  </w:style>
  <w:style w:type="character" w:customStyle="1" w:styleId="byline">
    <w:name w:val="byline"/>
    <w:basedOn w:val="DefaultParagraphFont"/>
    <w:rsid w:val="00B96C55"/>
  </w:style>
  <w:style w:type="character" w:styleId="Hyperlink">
    <w:name w:val="Hyperlink"/>
    <w:basedOn w:val="DefaultParagraphFont"/>
    <w:uiPriority w:val="99"/>
    <w:unhideWhenUsed/>
    <w:rsid w:val="00B96C55"/>
    <w:rPr>
      <w:color w:val="0000FF"/>
      <w:u w:val="single"/>
    </w:rPr>
  </w:style>
  <w:style w:type="paragraph" w:styleId="NormalWeb">
    <w:name w:val="Normal (Web)"/>
    <w:basedOn w:val="Normal"/>
    <w:uiPriority w:val="99"/>
    <w:semiHidden/>
    <w:unhideWhenUsed/>
    <w:rsid w:val="00B96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0644">
      <w:bodyDiv w:val="1"/>
      <w:marLeft w:val="0"/>
      <w:marRight w:val="0"/>
      <w:marTop w:val="0"/>
      <w:marBottom w:val="0"/>
      <w:divBdr>
        <w:top w:val="none" w:sz="0" w:space="0" w:color="auto"/>
        <w:left w:val="none" w:sz="0" w:space="0" w:color="auto"/>
        <w:bottom w:val="none" w:sz="0" w:space="0" w:color="auto"/>
        <w:right w:val="none" w:sz="0" w:space="0" w:color="auto"/>
      </w:divBdr>
    </w:div>
    <w:div w:id="1294943490">
      <w:bodyDiv w:val="1"/>
      <w:marLeft w:val="0"/>
      <w:marRight w:val="0"/>
      <w:marTop w:val="0"/>
      <w:marBottom w:val="0"/>
      <w:divBdr>
        <w:top w:val="none" w:sz="0" w:space="0" w:color="auto"/>
        <w:left w:val="none" w:sz="0" w:space="0" w:color="auto"/>
        <w:bottom w:val="none" w:sz="0" w:space="0" w:color="auto"/>
        <w:right w:val="none" w:sz="0" w:space="0" w:color="auto"/>
      </w:divBdr>
    </w:div>
    <w:div w:id="18747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outrage-over-iran-ministers-presence-at-un-rights-meet/" TargetMode="External"/><Relationship Id="rId5" Type="http://schemas.openxmlformats.org/officeDocument/2006/relationships/hyperlink" Target="https://www.timesofisrael.com/haley-slams-human-rights-council-for-inviting-iran-rights-abuser-to-speak-at-un/" TargetMode="External"/><Relationship Id="rId4" Type="http://schemas.openxmlformats.org/officeDocument/2006/relationships/hyperlink" Target="https://www.timesofisrael.com/writers/eric-cortell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2018-02-26T15:32:00Z</dcterms:created>
  <dcterms:modified xsi:type="dcterms:W3CDTF">2018-02-26T15:35:00Z</dcterms:modified>
</cp:coreProperties>
</file>