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2D13" w14:textId="77777777" w:rsidR="006A1ED4" w:rsidRPr="006A1ED4" w:rsidRDefault="006A1ED4" w:rsidP="006A1ED4">
      <w:pPr>
        <w:rPr>
          <w:sz w:val="40"/>
          <w:szCs w:val="40"/>
        </w:rPr>
      </w:pPr>
      <w:r w:rsidRPr="006A1ED4">
        <w:rPr>
          <w:sz w:val="40"/>
          <w:szCs w:val="40"/>
        </w:rPr>
        <w:t>Israel: UN ‘chooses to turn a blind eye’ to Palestinian support for terror</w:t>
      </w:r>
    </w:p>
    <w:p w14:paraId="117B000E" w14:textId="77777777" w:rsidR="00121B4F" w:rsidRDefault="006A1ED4" w:rsidP="006A1ED4">
      <w:pPr>
        <w:spacing w:after="0" w:line="240" w:lineRule="auto"/>
      </w:pPr>
      <w:r>
        <w:t>February 3, 2023</w:t>
      </w:r>
    </w:p>
    <w:p w14:paraId="36BDDDDF" w14:textId="77777777" w:rsidR="006A1ED4" w:rsidRDefault="006A1ED4" w:rsidP="006A1ED4">
      <w:pPr>
        <w:spacing w:after="0" w:line="240" w:lineRule="auto"/>
      </w:pPr>
      <w:r>
        <w:t>Jewish News Syndicate</w:t>
      </w:r>
    </w:p>
    <w:p w14:paraId="2CF5841D" w14:textId="77777777" w:rsidR="006A1ED4" w:rsidRDefault="006A1ED4" w:rsidP="006A1ED4">
      <w:pPr>
        <w:spacing w:after="0" w:line="240" w:lineRule="auto"/>
      </w:pPr>
      <w:hyperlink r:id="rId4" w:history="1">
        <w:r w:rsidRPr="00A20A39">
          <w:rPr>
            <w:rStyle w:val="Hyperlink"/>
          </w:rPr>
          <w:t>https://www.jns.org/israel-un-chooses-to-turn-a-blind-eye-to-palestinian-incitement-and-support-for-terror/</w:t>
        </w:r>
      </w:hyperlink>
    </w:p>
    <w:p w14:paraId="61DA06AE" w14:textId="77777777" w:rsidR="006A1ED4" w:rsidRDefault="006A1ED4" w:rsidP="006A1ED4">
      <w:pPr>
        <w:spacing w:after="0" w:line="240" w:lineRule="auto"/>
      </w:pPr>
    </w:p>
    <w:p w14:paraId="043F1941" w14:textId="4621557A" w:rsidR="006A1ED4" w:rsidRPr="006A1ED4" w:rsidRDefault="006A1ED4" w:rsidP="006A1ED4">
      <w:r w:rsidRPr="006A1ED4">
        <w:t xml:space="preserve">The Israeli government has expressed its dismay with a statement released on Feb. 3 by the U.N. high commissioner on human rights that sought to quell what he termed the </w:t>
      </w:r>
      <w:r w:rsidR="007D74CF">
        <w:t>‘</w:t>
      </w:r>
      <w:r w:rsidRPr="006A1ED4">
        <w:t>illogic of escalation</w:t>
      </w:r>
      <w:r w:rsidR="007D74CF">
        <w:t>’</w:t>
      </w:r>
      <w:r w:rsidRPr="006A1ED4">
        <w:t xml:space="preserve"> in </w:t>
      </w:r>
      <w:r w:rsidR="007D74CF">
        <w:t>‘</w:t>
      </w:r>
      <w:r w:rsidRPr="006A1ED4">
        <w:t>Israel and Occupied Palestinian Territory.</w:t>
      </w:r>
      <w:r w:rsidR="007D74CF">
        <w:t>’</w:t>
      </w:r>
    </w:p>
    <w:p w14:paraId="03B89681" w14:textId="2AA8D596" w:rsidR="006A1ED4" w:rsidRPr="006A1ED4" w:rsidRDefault="007D74CF" w:rsidP="006A1ED4">
      <w:r>
        <w:t>‘</w:t>
      </w:r>
      <w:r w:rsidR="006A1ED4" w:rsidRPr="006A1ED4">
        <w:t>Rather than doubling down on failed approaches of violence and coercion that have singularly failed in the past, I urge everyone involved to step out of the illogic of escalation that has only ended in dead bodies, shattered lives and utter despair,</w:t>
      </w:r>
      <w:r>
        <w:t>’</w:t>
      </w:r>
      <w:r w:rsidR="006A1ED4" w:rsidRPr="006A1ED4">
        <w:t xml:space="preserve"> said Volker </w:t>
      </w:r>
      <w:proofErr w:type="spellStart"/>
      <w:r w:rsidR="006A1ED4" w:rsidRPr="006A1ED4">
        <w:t>Türk</w:t>
      </w:r>
      <w:proofErr w:type="spellEnd"/>
      <w:r w:rsidR="006A1ED4" w:rsidRPr="006A1ED4">
        <w:t>, the U.N. human rights commissioner, in a </w:t>
      </w:r>
      <w:hyperlink r:id="rId5" w:history="1">
        <w:r w:rsidR="006A1ED4" w:rsidRPr="006A1ED4">
          <w:rPr>
            <w:rStyle w:val="Hyperlink"/>
          </w:rPr>
          <w:t>statement</w:t>
        </w:r>
      </w:hyperlink>
      <w:r w:rsidR="006A1ED4" w:rsidRPr="006A1ED4">
        <w:t xml:space="preserve">. </w:t>
      </w:r>
      <w:r>
        <w:t>‘</w:t>
      </w:r>
      <w:r w:rsidR="006A1ED4" w:rsidRPr="006A1ED4">
        <w:t>I fear that recent measures being taken by the Government of Israel are only fueling further violations and abuses of human-rights law and violations of international humanitarian law.</w:t>
      </w:r>
      <w:r>
        <w:t>’</w:t>
      </w:r>
    </w:p>
    <w:p w14:paraId="5B7275B4" w14:textId="77777777" w:rsidR="006A1ED4" w:rsidRPr="006A1ED4" w:rsidRDefault="006A1ED4" w:rsidP="006A1ED4">
      <w:r w:rsidRPr="006A1ED4">
        <w:t>His comments came a week after a Palestinian terrorist killed seven Israelis in Jerusalem on Shabbat evening, and six days after a 13-year-old Arab shot a Jewish father and son walking in Jerusalem.</w:t>
      </w:r>
    </w:p>
    <w:p w14:paraId="511A65FD" w14:textId="5811BC57" w:rsidR="006A1ED4" w:rsidRPr="006A1ED4" w:rsidRDefault="007D74CF" w:rsidP="006A1ED4">
      <w:r>
        <w:t>‘</w:t>
      </w:r>
      <w:r w:rsidR="006A1ED4" w:rsidRPr="006A1ED4">
        <w:t xml:space="preserve">The press release [containing </w:t>
      </w:r>
      <w:proofErr w:type="spellStart"/>
      <w:r w:rsidR="006A1ED4" w:rsidRPr="006A1ED4">
        <w:t>Türk’s</w:t>
      </w:r>
      <w:proofErr w:type="spellEnd"/>
      <w:r w:rsidR="006A1ED4" w:rsidRPr="006A1ED4">
        <w:t xml:space="preserve"> remarks] does not even have the decency to describe the attacks last week for what they were, acts of Palestinian terrorism targeting the Jewish people,</w:t>
      </w:r>
      <w:r>
        <w:t>’</w:t>
      </w:r>
      <w:r w:rsidR="006A1ED4" w:rsidRPr="006A1ED4">
        <w:t xml:space="preserve"> said </w:t>
      </w:r>
      <w:proofErr w:type="spellStart"/>
      <w:r w:rsidR="006A1ED4" w:rsidRPr="006A1ED4">
        <w:t>Meirav</w:t>
      </w:r>
      <w:proofErr w:type="spellEnd"/>
      <w:r w:rsidR="006A1ED4" w:rsidRPr="006A1ED4">
        <w:t xml:space="preserve"> </w:t>
      </w:r>
      <w:proofErr w:type="spellStart"/>
      <w:r w:rsidR="006A1ED4" w:rsidRPr="006A1ED4">
        <w:t>Eilon</w:t>
      </w:r>
      <w:proofErr w:type="spellEnd"/>
      <w:r w:rsidR="006A1ED4" w:rsidRPr="006A1ED4">
        <w:t xml:space="preserve"> Shahar, Israel’s permanent representative to the U.N. and international organizations in Geneva. </w:t>
      </w:r>
      <w:r>
        <w:t>‘</w:t>
      </w:r>
      <w:r w:rsidR="006A1ED4" w:rsidRPr="006A1ED4">
        <w:t>It does not even have the courage to condemn the death of innocent worshipers.</w:t>
      </w:r>
      <w:r>
        <w:t>’</w:t>
      </w:r>
    </w:p>
    <w:p w14:paraId="7CC76E74" w14:textId="1B69829E" w:rsidR="006A1ED4" w:rsidRPr="006A1ED4" w:rsidRDefault="006A1ED4" w:rsidP="006A1ED4">
      <w:r w:rsidRPr="006A1ED4">
        <w:t xml:space="preserve">Shahar added, </w:t>
      </w:r>
      <w:r w:rsidR="007D74CF">
        <w:t>‘</w:t>
      </w:r>
      <w:r w:rsidRPr="006A1ED4">
        <w:t>Its prejudice towards Israel means it chooses to turn a blind eye to the daily incitement of children by the Palestinian Authority and their support for terrorism. This must end now.</w:t>
      </w:r>
      <w:r w:rsidR="007D74CF">
        <w:t>’</w:t>
      </w:r>
    </w:p>
    <w:p w14:paraId="09E5464A" w14:textId="77777777" w:rsidR="006A1ED4" w:rsidRDefault="006A1ED4"/>
    <w:sectPr w:rsidR="006A1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D4"/>
    <w:rsid w:val="00121B4F"/>
    <w:rsid w:val="006A1ED4"/>
    <w:rsid w:val="007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43C5"/>
  <w15:chartTrackingRefBased/>
  <w15:docId w15:val="{84D10E86-0E0C-4ACB-A84E-ACB2845A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hchr.org/en/press-releases/2023/02/israel-and-occupied-palestinian-territory-un-human-rights-chief-volker-turk" TargetMode="External"/><Relationship Id="rId4" Type="http://schemas.openxmlformats.org/officeDocument/2006/relationships/hyperlink" Target="https://www.jns.org/israel-un-chooses-to-turn-a-blind-eye-to-palestinian-incitement-and-support-for-terr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2023-02-06T14:13:00Z</dcterms:created>
  <dcterms:modified xsi:type="dcterms:W3CDTF">2023-02-06T14:17:00Z</dcterms:modified>
</cp:coreProperties>
</file>