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42" w:rsidRPr="00A64942" w:rsidRDefault="00A64942" w:rsidP="00A649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A6494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Anti-Semitic Incidents in Canada Set Record in 2016, Audit Finds</w:t>
      </w:r>
    </w:p>
    <w:bookmarkEnd w:id="0"/>
    <w:p w:rsidR="00A64942" w:rsidRPr="00A64942" w:rsidRDefault="00A64942" w:rsidP="00A649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9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10, 2017</w:t>
      </w:r>
    </w:p>
    <w:p w:rsidR="00A64942" w:rsidRPr="00A64942" w:rsidRDefault="00A64942" w:rsidP="00A649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9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JTA</w:t>
      </w:r>
    </w:p>
    <w:p w:rsidR="00A64942" w:rsidRPr="00A64942" w:rsidRDefault="00A64942" w:rsidP="00A649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A64942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http://www.jta.org/2017/05/10/news-opinion/world/anti-semitic-incidents-in-canada-set-record-in-2016-audit-finds</w:t>
        </w:r>
      </w:hyperlink>
    </w:p>
    <w:p w:rsidR="00A64942" w:rsidRPr="00A64942" w:rsidRDefault="00A64942" w:rsidP="00A64942">
      <w:pPr>
        <w:pStyle w:val="NormalWeb"/>
      </w:pPr>
      <w:r w:rsidRPr="00A64942">
        <w:t>The number of anti-Semitic incidents in Canada set a record in 2016, rising by 26 percent over the previous year, according to an annual audit.</w:t>
      </w:r>
    </w:p>
    <w:p w:rsidR="00A64942" w:rsidRPr="00A64942" w:rsidRDefault="00A64942" w:rsidP="00A64942">
      <w:pPr>
        <w:pStyle w:val="NormalWeb"/>
      </w:pPr>
      <w:r w:rsidRPr="00A64942">
        <w:t xml:space="preserve">In total, B’nai </w:t>
      </w:r>
      <w:proofErr w:type="spellStart"/>
      <w:r w:rsidRPr="00A64942">
        <w:t>Brith</w:t>
      </w:r>
      <w:proofErr w:type="spellEnd"/>
      <w:r w:rsidRPr="00A64942">
        <w:t xml:space="preserve"> Canada recorded 1,728 incidents nationwide last year, according to its annual Audit of Anti-Semitic Incidents released Tuesday, compared to 1,277 incidents in 2015. The previous record was 1,627 in 2014.</w:t>
      </w:r>
    </w:p>
    <w:p w:rsidR="00A64942" w:rsidRPr="00A64942" w:rsidRDefault="00A64942" w:rsidP="00A64942">
      <w:pPr>
        <w:pStyle w:val="NormalWeb"/>
      </w:pPr>
      <w:r w:rsidRPr="00A64942">
        <w:t xml:space="preserve">The increase did not appear to have been affected by the election of Donald Trump as U.S. president, B’nai </w:t>
      </w:r>
      <w:proofErr w:type="spellStart"/>
      <w:r w:rsidRPr="00A64942">
        <w:t>Brith</w:t>
      </w:r>
      <w:proofErr w:type="spellEnd"/>
      <w:r w:rsidRPr="00A64942">
        <w:t xml:space="preserve"> Canada said.</w:t>
      </w:r>
    </w:p>
    <w:p w:rsidR="00A64942" w:rsidRPr="00A64942" w:rsidRDefault="00A64942" w:rsidP="00A64942">
      <w:pPr>
        <w:pStyle w:val="NormalWeb"/>
      </w:pPr>
      <w:r w:rsidRPr="00A64942">
        <w:t>Possible reasons for the increase, the audit reported, included Holocaust denial on social media, university campus anti-Zionism and anti-Israel sentiment found in some Arabic newspapers.</w:t>
      </w:r>
    </w:p>
    <w:p w:rsidR="00A64942" w:rsidRPr="00A64942" w:rsidRDefault="00A64942" w:rsidP="00A64942">
      <w:pPr>
        <w:pStyle w:val="NormalWeb"/>
      </w:pPr>
      <w:r w:rsidRPr="00A64942">
        <w:t>The year 2016 saw a dramatic rise in incidents involving Holocaust denial, to 20 percent from 5 percent in 2015. In addition, a new trend in Canadian anti-Semitism was found to be incitement against Jews in the mass media, especially in Arabic-language publications.</w:t>
      </w:r>
    </w:p>
    <w:p w:rsidR="00A64942" w:rsidRPr="00A64942" w:rsidRDefault="00A64942" w:rsidP="00A64942">
      <w:pPr>
        <w:pStyle w:val="NormalWeb"/>
      </w:pPr>
      <w:r w:rsidRPr="00A64942">
        <w:t xml:space="preserve">“The findings of this year’s audit – that anti-Semitism has reached a record high in Canada – demonstrate the need for real, immediate and strong action,” B’nai </w:t>
      </w:r>
      <w:proofErr w:type="spellStart"/>
      <w:r w:rsidRPr="00A64942">
        <w:t>Brith</w:t>
      </w:r>
      <w:proofErr w:type="spellEnd"/>
      <w:r w:rsidRPr="00A64942">
        <w:t xml:space="preserve"> Canada CEO Michael </w:t>
      </w:r>
      <w:proofErr w:type="spellStart"/>
      <w:r w:rsidRPr="00A64942">
        <w:t>Mostyn</w:t>
      </w:r>
      <w:proofErr w:type="spellEnd"/>
      <w:r w:rsidRPr="00A64942">
        <w:t xml:space="preserve"> said. “It is time to stop hoping that this problem will go away or take care of itself. It is time to deal real consequences to the purveyors of anti-Semitism, and to fight back.”</w:t>
      </w:r>
    </w:p>
    <w:p w:rsidR="00A64942" w:rsidRPr="00A64942" w:rsidRDefault="00A64942" w:rsidP="00A64942">
      <w:pPr>
        <w:pStyle w:val="NormalWeb"/>
      </w:pPr>
      <w:r w:rsidRPr="00A64942">
        <w:t>Quebec was the only province where incidents fell – to 249 in 2016 from 265 the prior year.</w:t>
      </w:r>
    </w:p>
    <w:p w:rsidR="00A64942" w:rsidRPr="00A64942" w:rsidRDefault="00A64942" w:rsidP="00A64942">
      <w:pPr>
        <w:pStyle w:val="NormalWeb"/>
      </w:pPr>
      <w:r w:rsidRPr="00A64942">
        <w:t>According to the audit, anti-Semitism has been on the rise in Canada for the past decade, with only two years logging lower figures than the year before.</w:t>
      </w:r>
    </w:p>
    <w:p w:rsidR="00A64942" w:rsidRPr="00A64942" w:rsidRDefault="00A64942" w:rsidP="00A649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342A7" w:rsidRPr="00A64942" w:rsidRDefault="009342A7">
      <w:pPr>
        <w:rPr>
          <w:sz w:val="24"/>
          <w:szCs w:val="24"/>
        </w:rPr>
      </w:pPr>
    </w:p>
    <w:sectPr w:rsidR="009342A7" w:rsidRPr="00A6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2"/>
    <w:rsid w:val="009342A7"/>
    <w:rsid w:val="00A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E6DE8-00EC-4885-9815-3FD42A9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64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ta.org/2017/05/10/news-opinion/world/anti-semitic-incidents-in-canada-set-record-in-2016-audit-fi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2017-05-11T13:40:00Z</dcterms:created>
  <dcterms:modified xsi:type="dcterms:W3CDTF">2017-05-11T13:42:00Z</dcterms:modified>
</cp:coreProperties>
</file>