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99" w:rsidRPr="006F1A99" w:rsidRDefault="006F1A99" w:rsidP="006F1A99">
      <w:pPr>
        <w:pStyle w:val="NormalWeb"/>
        <w:spacing w:after="115" w:afterAutospacing="0"/>
        <w:rPr>
          <w:b/>
          <w:color w:val="000000"/>
          <w:sz w:val="36"/>
          <w:szCs w:val="36"/>
        </w:rPr>
      </w:pPr>
      <w:r w:rsidRPr="006F1A99">
        <w:rPr>
          <w:b/>
          <w:color w:val="000000"/>
          <w:sz w:val="36"/>
          <w:szCs w:val="36"/>
        </w:rPr>
        <w:t xml:space="preserve">As UN Council Moves to De-List Taliban for </w:t>
      </w:r>
      <w:proofErr w:type="spellStart"/>
      <w:r w:rsidRPr="006F1A99">
        <w:rPr>
          <w:b/>
          <w:color w:val="000000"/>
          <w:sz w:val="36"/>
          <w:szCs w:val="36"/>
        </w:rPr>
        <w:t>Karzai</w:t>
      </w:r>
      <w:proofErr w:type="spellEnd"/>
      <w:r w:rsidRPr="006F1A99">
        <w:rPr>
          <w:b/>
          <w:color w:val="000000"/>
          <w:sz w:val="36"/>
          <w:szCs w:val="36"/>
        </w:rPr>
        <w:t>, Louis Maxwell Probe Stalled</w:t>
      </w:r>
    </w:p>
    <w:p w:rsidR="006F1A99" w:rsidRDefault="006F1A99" w:rsidP="006F1A99">
      <w:pPr>
        <w:rPr>
          <w:rFonts w:ascii="Times New Roman" w:hAnsi="Times New Roman"/>
          <w:color w:val="000000"/>
          <w:sz w:val="24"/>
          <w:szCs w:val="24"/>
        </w:rPr>
      </w:pPr>
    </w:p>
    <w:p w:rsidR="006F1A99" w:rsidRDefault="006F1A99" w:rsidP="006F1A99">
      <w:pPr>
        <w:rPr>
          <w:rFonts w:ascii="Times New Roman" w:hAnsi="Times New Roman"/>
          <w:color w:val="000000"/>
          <w:sz w:val="24"/>
          <w:szCs w:val="24"/>
        </w:rPr>
      </w:pPr>
      <w:r w:rsidRPr="006F1A99">
        <w:rPr>
          <w:rFonts w:ascii="Times New Roman" w:hAnsi="Times New Roman"/>
          <w:color w:val="000000"/>
          <w:sz w:val="24"/>
          <w:szCs w:val="24"/>
        </w:rPr>
        <w:t>By Matthew Russell Lee</w:t>
      </w:r>
    </w:p>
    <w:p w:rsidR="006F1A99" w:rsidRDefault="006F1A99" w:rsidP="006F1A99">
      <w:pPr>
        <w:rPr>
          <w:rFonts w:ascii="Times New Roman" w:hAnsi="Times New Roman"/>
          <w:color w:val="000000"/>
          <w:sz w:val="24"/>
          <w:szCs w:val="24"/>
        </w:rPr>
      </w:pPr>
      <w:r>
        <w:rPr>
          <w:rFonts w:ascii="Times New Roman" w:hAnsi="Times New Roman"/>
          <w:color w:val="000000"/>
          <w:sz w:val="24"/>
          <w:szCs w:val="24"/>
        </w:rPr>
        <w:t>June 28, 2010</w:t>
      </w:r>
    </w:p>
    <w:p w:rsidR="006F1A99" w:rsidRPr="006F1A99" w:rsidRDefault="006F1A99" w:rsidP="006F1A99">
      <w:pPr>
        <w:rPr>
          <w:rFonts w:ascii="Times New Roman" w:hAnsi="Times New Roman"/>
          <w:color w:val="000000"/>
          <w:sz w:val="24"/>
          <w:szCs w:val="24"/>
        </w:rPr>
      </w:pPr>
      <w:r>
        <w:rPr>
          <w:rFonts w:ascii="Times New Roman" w:hAnsi="Times New Roman"/>
          <w:color w:val="000000"/>
          <w:sz w:val="24"/>
          <w:szCs w:val="24"/>
        </w:rPr>
        <w:t>The Inner City Press</w:t>
      </w:r>
    </w:p>
    <w:p w:rsidR="006F1A99" w:rsidRPr="006F1A99" w:rsidRDefault="006F1A99" w:rsidP="006F1A99">
      <w:pPr>
        <w:rPr>
          <w:rFonts w:ascii="Times New Roman" w:hAnsi="Times New Roman"/>
          <w:i/>
          <w:sz w:val="24"/>
          <w:szCs w:val="24"/>
        </w:rPr>
      </w:pPr>
      <w:hyperlink r:id="rId4" w:history="1">
        <w:r w:rsidRPr="006F1A99">
          <w:rPr>
            <w:rStyle w:val="Hyperlink"/>
            <w:rFonts w:ascii="Times New Roman" w:hAnsi="Times New Roman"/>
            <w:i/>
            <w:color w:val="auto"/>
            <w:sz w:val="24"/>
            <w:szCs w:val="24"/>
            <w:u w:val="none"/>
          </w:rPr>
          <w:t>http://www.innercitypress.com/un1talama062810.html</w:t>
        </w:r>
      </w:hyperlink>
    </w:p>
    <w:p w:rsidR="006F1A99" w:rsidRPr="006F1A99" w:rsidRDefault="006F1A99" w:rsidP="006F1A99">
      <w:pPr>
        <w:pStyle w:val="NormalWeb"/>
        <w:spacing w:after="115" w:afterAutospacing="0"/>
        <w:rPr>
          <w:color w:val="000000"/>
        </w:rPr>
      </w:pPr>
      <w:r w:rsidRPr="006F1A99">
        <w:rPr>
          <w:color w:val="000000"/>
        </w:rPr>
        <w:t xml:space="preserve">UNITED NATIONS, June 28 -- When the UN Security Council was in Afghanistan last week, </w:t>
      </w:r>
      <w:proofErr w:type="spellStart"/>
      <w:r w:rsidRPr="006F1A99">
        <w:rPr>
          <w:color w:val="000000"/>
        </w:rPr>
        <w:t>Hamid</w:t>
      </w:r>
      <w:proofErr w:type="spellEnd"/>
      <w:r w:rsidRPr="006F1A99">
        <w:rPr>
          <w:color w:val="000000"/>
        </w:rPr>
        <w:t xml:space="preserve"> </w:t>
      </w:r>
      <w:proofErr w:type="spellStart"/>
      <w:r w:rsidRPr="006F1A99">
        <w:rPr>
          <w:color w:val="000000"/>
        </w:rPr>
        <w:t>Karzai</w:t>
      </w:r>
      <w:proofErr w:type="spellEnd"/>
      <w:r w:rsidRPr="006F1A99">
        <w:rPr>
          <w:color w:val="000000"/>
        </w:rPr>
        <w:t xml:space="preserve"> announced that they had committed to remove people from the Al Qaeda / Taliban sanctions list of the 1267 Committee. On Monday at the UN in New York, Inner City Press asked this month's Council president, Claude Heller of Mexico:</w:t>
      </w:r>
    </w:p>
    <w:p w:rsidR="006F1A99" w:rsidRPr="006F1A99" w:rsidRDefault="006F1A99" w:rsidP="006F1A99">
      <w:pPr>
        <w:pStyle w:val="NormalWeb"/>
        <w:spacing w:beforeAutospacing="0" w:after="115" w:afterAutospacing="0"/>
        <w:ind w:left="720"/>
        <w:rPr>
          <w:color w:val="000000"/>
        </w:rPr>
      </w:pPr>
      <w:r w:rsidRPr="006F1A99">
        <w:rPr>
          <w:color w:val="000000"/>
        </w:rPr>
        <w:t xml:space="preserve">Inner City Press: When you were in Afghanistan, did the government of </w:t>
      </w:r>
      <w:proofErr w:type="spellStart"/>
      <w:r w:rsidRPr="006F1A99">
        <w:rPr>
          <w:color w:val="000000"/>
        </w:rPr>
        <w:t>Hamid</w:t>
      </w:r>
      <w:proofErr w:type="spellEnd"/>
      <w:r w:rsidRPr="006F1A99">
        <w:rPr>
          <w:color w:val="000000"/>
        </w:rPr>
        <w:t xml:space="preserve"> </w:t>
      </w:r>
      <w:proofErr w:type="spellStart"/>
      <w:r w:rsidRPr="006F1A99">
        <w:rPr>
          <w:color w:val="000000"/>
        </w:rPr>
        <w:t>Karzai</w:t>
      </w:r>
      <w:proofErr w:type="spellEnd"/>
      <w:r w:rsidRPr="006F1A99">
        <w:rPr>
          <w:color w:val="000000"/>
        </w:rPr>
        <w:t xml:space="preserve"> </w:t>
      </w:r>
      <w:proofErr w:type="gramStart"/>
      <w:r w:rsidRPr="006F1A99">
        <w:rPr>
          <w:color w:val="000000"/>
        </w:rPr>
        <w:t>stressed</w:t>
      </w:r>
      <w:proofErr w:type="gramEnd"/>
      <w:r w:rsidRPr="006F1A99">
        <w:rPr>
          <w:color w:val="000000"/>
        </w:rPr>
        <w:t xml:space="preserve"> particular names to the Council [inaudible] mediating between the authorities of Afghanistan and the Taliban. Were particular names discussed [inaudible] removed from the list?</w:t>
      </w:r>
    </w:p>
    <w:p w:rsidR="006F1A99" w:rsidRPr="006F1A99" w:rsidRDefault="006F1A99" w:rsidP="006F1A99">
      <w:pPr>
        <w:pStyle w:val="NormalWeb"/>
        <w:spacing w:beforeAutospacing="0" w:after="115" w:afterAutospacing="0"/>
        <w:ind w:left="720"/>
        <w:rPr>
          <w:color w:val="000000"/>
        </w:rPr>
      </w:pPr>
      <w:r w:rsidRPr="006F1A99">
        <w:rPr>
          <w:color w:val="000000"/>
        </w:rPr>
        <w:t xml:space="preserve">CH: I think it’s important to say that the Sanctions </w:t>
      </w:r>
      <w:proofErr w:type="gramStart"/>
      <w:r w:rsidRPr="006F1A99">
        <w:rPr>
          <w:color w:val="000000"/>
        </w:rPr>
        <w:t>committee, all of the sanctions committees, are</w:t>
      </w:r>
      <w:proofErr w:type="gramEnd"/>
      <w:r w:rsidRPr="006F1A99">
        <w:rPr>
          <w:color w:val="000000"/>
        </w:rPr>
        <w:t xml:space="preserve"> touching very sensitive issues, but of course they do it on a confidential basis. The fact that the chairman of the sanctions committee was in Afghanistan was an opportunity that he had to be in touch with the authorities. President </w:t>
      </w:r>
      <w:proofErr w:type="spellStart"/>
      <w:r w:rsidRPr="006F1A99">
        <w:rPr>
          <w:color w:val="000000"/>
        </w:rPr>
        <w:t>Karzai</w:t>
      </w:r>
      <w:proofErr w:type="spellEnd"/>
      <w:r w:rsidRPr="006F1A99">
        <w:rPr>
          <w:color w:val="000000"/>
        </w:rPr>
        <w:t xml:space="preserve"> publicly mentioned this issue, and the willingness of his government to cooperate with the sanctions committee.</w:t>
      </w:r>
    </w:p>
    <w:p w:rsidR="006F1A99" w:rsidRPr="006F1A99" w:rsidRDefault="006F1A99" w:rsidP="006F1A99">
      <w:pPr>
        <w:pStyle w:val="NormalWeb"/>
        <w:spacing w:after="115" w:afterAutospacing="0"/>
        <w:rPr>
          <w:color w:val="000000"/>
        </w:rPr>
      </w:pPr>
      <w:r w:rsidRPr="006F1A99">
        <w:rPr>
          <w:color w:val="000000"/>
        </w:rPr>
        <w:t xml:space="preserve">After Heller's polite dodging of the question, the chairman of the 1267 committee Thomas </w:t>
      </w:r>
      <w:proofErr w:type="spellStart"/>
      <w:r w:rsidRPr="006F1A99">
        <w:rPr>
          <w:color w:val="000000"/>
        </w:rPr>
        <w:t>Mayr-Harting</w:t>
      </w:r>
      <w:proofErr w:type="spellEnd"/>
      <w:r w:rsidRPr="006F1A99">
        <w:rPr>
          <w:color w:val="000000"/>
        </w:rPr>
        <w:t xml:space="preserve"> came to speak with the Press, on the record but off camera. Inner City Press asked, if the standard to remove a Taliban is that they are not in contact with Al Qaeda, how the </w:t>
      </w:r>
      <w:proofErr w:type="spellStart"/>
      <w:r w:rsidRPr="006F1A99">
        <w:rPr>
          <w:color w:val="000000"/>
        </w:rPr>
        <w:t>Karzai</w:t>
      </w:r>
      <w:proofErr w:type="spellEnd"/>
      <w:r w:rsidRPr="006F1A99">
        <w:rPr>
          <w:color w:val="000000"/>
        </w:rPr>
        <w:t xml:space="preserve"> government can make this negative proof.</w:t>
      </w:r>
    </w:p>
    <w:p w:rsidR="006F1A99" w:rsidRPr="006F1A99" w:rsidRDefault="006F1A99" w:rsidP="006F1A99">
      <w:pPr>
        <w:pStyle w:val="NormalWeb"/>
        <w:spacing w:after="270" w:afterAutospacing="0"/>
        <w:rPr>
          <w:color w:val="000000"/>
        </w:rPr>
      </w:pPr>
      <w:proofErr w:type="spellStart"/>
      <w:r w:rsidRPr="006F1A99">
        <w:rPr>
          <w:color w:val="000000"/>
        </w:rPr>
        <w:t>Mayr-Harting</w:t>
      </w:r>
      <w:proofErr w:type="spellEnd"/>
      <w:r w:rsidRPr="006F1A99">
        <w:rPr>
          <w:color w:val="000000"/>
        </w:rPr>
        <w:t xml:space="preserve"> said that his Committee in the past has applied four tests: renunciation of violence, laying down of arms, no contact with Al Qaeda and accepting the Afghan constitution. He said that Afghanistan's specialized services should be able to provide information about accepting the constitution -- some of the </w:t>
      </w:r>
      <w:proofErr w:type="gramStart"/>
      <w:r w:rsidRPr="006F1A99">
        <w:rPr>
          <w:color w:val="000000"/>
        </w:rPr>
        <w:t>list are</w:t>
      </w:r>
      <w:proofErr w:type="gramEnd"/>
      <w:r w:rsidRPr="006F1A99">
        <w:rPr>
          <w:color w:val="000000"/>
        </w:rPr>
        <w:t xml:space="preserve"> members of parliament -- and perhaps about contacts with Al Qaeda.</w:t>
      </w:r>
    </w:p>
    <w:p w:rsidR="006F1A99" w:rsidRPr="006F1A99" w:rsidRDefault="006F1A99" w:rsidP="006F1A99">
      <w:pPr>
        <w:pStyle w:val="NormalWeb"/>
        <w:spacing w:after="115" w:afterAutospacing="0"/>
        <w:rPr>
          <w:color w:val="000000"/>
        </w:rPr>
      </w:pPr>
      <w:r w:rsidRPr="006F1A99">
        <w:rPr>
          <w:color w:val="000000"/>
        </w:rPr>
        <w:br/>
        <w:t xml:space="preserve">He said he is hoping to remove dead people from the list, and that the Afghans can help by providing proof of death. But that's not the group of people of most concern to </w:t>
      </w:r>
      <w:proofErr w:type="spellStart"/>
      <w:r w:rsidRPr="006F1A99">
        <w:rPr>
          <w:color w:val="000000"/>
        </w:rPr>
        <w:t>Karzai</w:t>
      </w:r>
      <w:proofErr w:type="spellEnd"/>
      <w:r w:rsidRPr="006F1A99">
        <w:rPr>
          <w:color w:val="000000"/>
        </w:rPr>
        <w:t>.</w:t>
      </w:r>
    </w:p>
    <w:p w:rsidR="006F1A99" w:rsidRPr="006F1A99" w:rsidRDefault="006F1A99" w:rsidP="006F1A99">
      <w:pPr>
        <w:pStyle w:val="NormalWeb"/>
        <w:spacing w:after="115" w:afterAutospacing="0"/>
        <w:rPr>
          <w:color w:val="000000"/>
        </w:rPr>
      </w:pPr>
      <w:r w:rsidRPr="006F1A99">
        <w:rPr>
          <w:color w:val="000000"/>
        </w:rPr>
        <w:t>It is not clear whether during the Council's visit any member raised the killing of</w:t>
      </w:r>
      <w:r w:rsidRPr="006F1A99">
        <w:rPr>
          <w:rStyle w:val="apple-converted-space"/>
          <w:color w:val="000000"/>
        </w:rPr>
        <w:t> </w:t>
      </w:r>
      <w:hyperlink r:id="rId5" w:history="1">
        <w:r w:rsidRPr="006F1A99">
          <w:rPr>
            <w:rStyle w:val="Hyperlink"/>
          </w:rPr>
          <w:t xml:space="preserve">UN staff member Louis Maxwell by Afghan National Forces, as described in a UN Board of Inquiry report that calls on the </w:t>
        </w:r>
        <w:proofErr w:type="spellStart"/>
        <w:r w:rsidRPr="006F1A99">
          <w:rPr>
            <w:rStyle w:val="Hyperlink"/>
          </w:rPr>
          <w:t>Karzai</w:t>
        </w:r>
        <w:proofErr w:type="spellEnd"/>
        <w:r w:rsidRPr="006F1A99">
          <w:rPr>
            <w:rStyle w:val="Hyperlink"/>
          </w:rPr>
          <w:t xml:space="preserve"> government to further investigated</w:t>
        </w:r>
      </w:hyperlink>
      <w:r w:rsidRPr="006F1A99">
        <w:rPr>
          <w:color w:val="000000"/>
        </w:rPr>
        <w:t xml:space="preserve">. It appears that no Afghan investigation has been done or even begun. Some think that should be a condition for removing </w:t>
      </w:r>
      <w:proofErr w:type="spellStart"/>
      <w:r w:rsidRPr="006F1A99">
        <w:rPr>
          <w:color w:val="000000"/>
        </w:rPr>
        <w:t>Karzai's</w:t>
      </w:r>
      <w:proofErr w:type="spellEnd"/>
      <w:r w:rsidRPr="006F1A99">
        <w:rPr>
          <w:color w:val="000000"/>
        </w:rPr>
        <w:t xml:space="preserve"> friends from the sanctions list. We'll see.</w:t>
      </w:r>
    </w:p>
    <w:p w:rsidR="006F1A99" w:rsidRDefault="006F1A99" w:rsidP="006F1A99"/>
    <w:p w:rsidR="000B1A37" w:rsidRDefault="006F1A99"/>
    <w:sectPr w:rsidR="000B1A37" w:rsidSect="007A2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F1A99"/>
    <w:rsid w:val="0007094C"/>
    <w:rsid w:val="006F1A99"/>
    <w:rsid w:val="007A2230"/>
    <w:rsid w:val="0082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A99"/>
    <w:rPr>
      <w:color w:val="0000FF"/>
      <w:u w:val="single"/>
    </w:rPr>
  </w:style>
  <w:style w:type="paragraph" w:styleId="NormalWeb">
    <w:name w:val="Normal (Web)"/>
    <w:basedOn w:val="Normal"/>
    <w:uiPriority w:val="99"/>
    <w:semiHidden/>
    <w:unhideWhenUsed/>
    <w:rsid w:val="006F1A9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F1A99"/>
  </w:style>
</w:styles>
</file>

<file path=word/webSettings.xml><?xml version="1.0" encoding="utf-8"?>
<w:webSettings xmlns:r="http://schemas.openxmlformats.org/officeDocument/2006/relationships" xmlns:w="http://schemas.openxmlformats.org/wordprocessingml/2006/main">
  <w:divs>
    <w:div w:id="5997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nercitypress.com/un4maxwell051010.html" TargetMode="External"/><Relationship Id="rId4" Type="http://schemas.openxmlformats.org/officeDocument/2006/relationships/hyperlink" Target="http://www.innercitypress.com/un1talama0628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Company>HudsonNY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1</cp:revision>
  <dcterms:created xsi:type="dcterms:W3CDTF">2010-06-29T15:23:00Z</dcterms:created>
  <dcterms:modified xsi:type="dcterms:W3CDTF">2010-06-29T15:25:00Z</dcterms:modified>
</cp:coreProperties>
</file>