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0EF7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B489C">
        <w:rPr>
          <w:rFonts w:ascii="Times New Roman" w:hAnsi="Times New Roman" w:cs="Times New Roman"/>
          <w:b/>
          <w:sz w:val="36"/>
          <w:szCs w:val="36"/>
        </w:rPr>
        <w:t>'Assad wants Hariri tribunal closed'</w:t>
      </w:r>
    </w:p>
    <w:p w14:paraId="3C38DFA4" w14:textId="77777777" w:rsid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>Report: Syria tells Saudi king UN tribunal threatens stability.</w:t>
      </w:r>
    </w:p>
    <w:p w14:paraId="6CE85C1C" w14:textId="77777777" w:rsid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28D98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>By JPOST.COM STAFF</w:t>
      </w:r>
    </w:p>
    <w:p w14:paraId="2D9EB798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31, </w:t>
      </w:r>
      <w:r w:rsidRPr="001B489C">
        <w:rPr>
          <w:rFonts w:ascii="Times New Roman" w:hAnsi="Times New Roman" w:cs="Times New Roman"/>
          <w:sz w:val="24"/>
          <w:szCs w:val="24"/>
        </w:rPr>
        <w:t>2010</w:t>
      </w:r>
      <w:r w:rsidRPr="001B489C">
        <w:rPr>
          <w:rFonts w:ascii="Times New Roman" w:hAnsi="Times New Roman" w:cs="Times New Roman"/>
          <w:sz w:val="24"/>
          <w:szCs w:val="24"/>
        </w:rPr>
        <w:tab/>
      </w:r>
    </w:p>
    <w:p w14:paraId="3CF5FE9D" w14:textId="77777777" w:rsid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JPost</w:t>
      </w:r>
      <w:proofErr w:type="spellEnd"/>
    </w:p>
    <w:p w14:paraId="44358FF2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B489C">
        <w:rPr>
          <w:rFonts w:ascii="Times New Roman" w:hAnsi="Times New Roman" w:cs="Times New Roman"/>
          <w:i/>
          <w:sz w:val="24"/>
          <w:szCs w:val="24"/>
        </w:rPr>
        <w:t>http://www.jpost.com/MiddleEast/Article.aspx?id=183206</w:t>
      </w:r>
    </w:p>
    <w:bookmarkEnd w:id="0"/>
    <w:p w14:paraId="55E0189F" w14:textId="77777777" w:rsid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D6036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Syrian dictator Bashar al-Assad told Saudi King Abdullah during their meeting in Damascus Friday that the UN tribunal investigating the 2005 assassination of Lebanese </w:t>
      </w:r>
      <w:proofErr w:type="gramStart"/>
      <w:r w:rsidRPr="001B489C">
        <w:rPr>
          <w:rFonts w:ascii="Times New Roman" w:hAnsi="Times New Roman" w:cs="Times New Roman"/>
          <w:sz w:val="24"/>
          <w:szCs w:val="24"/>
        </w:rPr>
        <w:t>prime minister</w:t>
      </w:r>
      <w:proofErr w:type="gramEnd"/>
      <w:r w:rsidRPr="001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Hariri must be closed to protect Lebanon's stability, AFP cited from a report in Lebanese newspaper Al-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Akhbar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on Saturday.</w:t>
      </w:r>
    </w:p>
    <w:p w14:paraId="2F009FEE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43CA9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Assad made clear to Abdullah - a key supporter of the faction of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Sa'ad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Hariri, son of the former premier and current prime minister - that Syria would find any attempt to hold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accountable for the elder Hariri's death as unacceptable.</w:t>
      </w:r>
    </w:p>
    <w:p w14:paraId="2B97F903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8A4DC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The UN Special Tribunal for Lebanon is reportedly set to announce that Mustafa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Badr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al-Din, a senior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operative and close relative of the former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terror chief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Imad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Mughniyeh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>, is the main suspect in the Hariri assassination.</w:t>
      </w:r>
    </w:p>
    <w:p w14:paraId="18194B50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B092B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According to an Israel TV report on Thursday night, Hariri’s son, the current Lebanese Prime Minister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 Hariri, asked the tribunal to postpone releasing Din’s name, because of the potentially incendiary implications for Lebanon of such an announcement.</w:t>
      </w:r>
      <w:r w:rsidRPr="001B489C">
        <w:rPr>
          <w:rFonts w:ascii="Times New Roman" w:hAnsi="Times New Roman" w:cs="Times New Roman"/>
          <w:sz w:val="24"/>
          <w:szCs w:val="24"/>
        </w:rPr>
        <w:cr/>
      </w:r>
    </w:p>
    <w:p w14:paraId="2E4B74F2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Din, the cousin and brother- in-law of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Mughniyeh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>, who was killed in a car bomb in Damascus in February 2008, was also reportedly responsible for planning the attempted assassination of the ruler of Kuwait in 1985, among other operations.</w:t>
      </w:r>
    </w:p>
    <w:p w14:paraId="1FD2280E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76724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Sheikh Hassan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Nasrallah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 xml:space="preserve">, the leader of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>, said last week that members of his group would be among those indicted by the tribunal, which he dismissed as an “Israeli plot.”</w:t>
      </w:r>
    </w:p>
    <w:p w14:paraId="201CC9EA" w14:textId="77777777" w:rsidR="001B489C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AD6D3" w14:textId="77777777" w:rsidR="007F5FC6" w:rsidRPr="001B489C" w:rsidRDefault="001B489C" w:rsidP="001B4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9C">
        <w:rPr>
          <w:rFonts w:ascii="Times New Roman" w:hAnsi="Times New Roman" w:cs="Times New Roman"/>
          <w:sz w:val="24"/>
          <w:szCs w:val="24"/>
        </w:rPr>
        <w:t xml:space="preserve">Many in Lebanon have worried that if the tribunal implicates </w:t>
      </w:r>
      <w:proofErr w:type="spellStart"/>
      <w:r w:rsidRPr="001B489C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1B489C">
        <w:rPr>
          <w:rFonts w:ascii="Times New Roman" w:hAnsi="Times New Roman" w:cs="Times New Roman"/>
          <w:sz w:val="24"/>
          <w:szCs w:val="24"/>
        </w:rPr>
        <w:t>, it could lead to another round of clashes between Lebanon’s Shi’ite and Sunni communities, like the bloody conflict that convulsed Beirut in 2008.</w:t>
      </w:r>
    </w:p>
    <w:sectPr w:rsidR="007F5FC6" w:rsidRPr="001B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9C"/>
    <w:rsid w:val="001B489C"/>
    <w:rsid w:val="007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E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2010-08-04T00:03:00Z</dcterms:created>
  <dcterms:modified xsi:type="dcterms:W3CDTF">2010-08-04T00:06:00Z</dcterms:modified>
</cp:coreProperties>
</file>