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09" w:rsidRPr="00D64509" w:rsidRDefault="00D64509" w:rsidP="00D64509">
      <w:pPr>
        <w:spacing w:line="240" w:lineRule="auto"/>
        <w:rPr>
          <w:bCs/>
          <w:sz w:val="40"/>
          <w:szCs w:val="40"/>
        </w:rPr>
      </w:pPr>
      <w:bookmarkStart w:id="0" w:name="_GoBack"/>
      <w:r w:rsidRPr="00D64509">
        <w:rPr>
          <w:bCs/>
          <w:sz w:val="40"/>
          <w:szCs w:val="40"/>
        </w:rPr>
        <w:t xml:space="preserve">Zionist Federation of Australia Statement as Australia UN Ambassador condemns </w:t>
      </w:r>
      <w:proofErr w:type="spellStart"/>
      <w:r w:rsidRPr="00D64509">
        <w:rPr>
          <w:bCs/>
          <w:sz w:val="40"/>
          <w:szCs w:val="40"/>
        </w:rPr>
        <w:t>Miloon</w:t>
      </w:r>
      <w:proofErr w:type="spellEnd"/>
      <w:r w:rsidRPr="00D64509">
        <w:rPr>
          <w:bCs/>
          <w:sz w:val="40"/>
          <w:szCs w:val="40"/>
        </w:rPr>
        <w:t xml:space="preserve"> Kothari remarks</w:t>
      </w:r>
    </w:p>
    <w:bookmarkEnd w:id="0"/>
    <w:p w:rsidR="002711F6" w:rsidRPr="00D64509" w:rsidRDefault="00D64509" w:rsidP="00D64509">
      <w:pPr>
        <w:spacing w:line="240" w:lineRule="auto"/>
      </w:pPr>
      <w:r w:rsidRPr="00D64509">
        <w:t>August 4, 2022</w:t>
      </w:r>
    </w:p>
    <w:p w:rsidR="00D64509" w:rsidRPr="00D64509" w:rsidRDefault="00D64509" w:rsidP="00D64509">
      <w:pPr>
        <w:spacing w:line="240" w:lineRule="auto"/>
      </w:pPr>
      <w:hyperlink r:id="rId4" w:history="1">
        <w:r w:rsidRPr="00D64509">
          <w:rPr>
            <w:rStyle w:val="Hyperlink"/>
            <w:color w:val="auto"/>
          </w:rPr>
          <w:t>https://www.zfa.com.au/zfa-statement-as-aust-un-ambassador-condemns-miloon-kothari-remarks/</w:t>
        </w:r>
      </w:hyperlink>
    </w:p>
    <w:p w:rsidR="00D64509" w:rsidRPr="00D64509" w:rsidRDefault="00D64509" w:rsidP="00D64509">
      <w:pPr>
        <w:pStyle w:val="m-8976636986100191674xmsonormal"/>
        <w:shd w:val="clear" w:color="auto" w:fill="FFFFFF"/>
        <w:spacing w:before="0" w:beforeAutospacing="0" w:after="360" w:afterAutospacing="0"/>
        <w:rPr>
          <w:rFonts w:ascii="Arimo" w:hAnsi="Arimo"/>
        </w:rPr>
      </w:pPr>
      <w:r w:rsidRPr="00D64509">
        <w:rPr>
          <w:rFonts w:ascii="Arimo" w:hAnsi="Arimo"/>
        </w:rPr>
        <w:t xml:space="preserve">Zionist Federation of Australia President Jeremy </w:t>
      </w:r>
      <w:proofErr w:type="spellStart"/>
      <w:r w:rsidRPr="00D64509">
        <w:rPr>
          <w:rFonts w:ascii="Arimo" w:hAnsi="Arimo"/>
        </w:rPr>
        <w:t>Leibler</w:t>
      </w:r>
      <w:proofErr w:type="spellEnd"/>
      <w:r w:rsidRPr="00D64509">
        <w:rPr>
          <w:rFonts w:ascii="Arimo" w:hAnsi="Arimo"/>
        </w:rPr>
        <w:t xml:space="preserve"> welcomed Ambassador </w:t>
      </w:r>
      <w:proofErr w:type="spellStart"/>
      <w:r w:rsidRPr="00D64509">
        <w:rPr>
          <w:rFonts w:ascii="Arimo" w:hAnsi="Arimo"/>
        </w:rPr>
        <w:t>Gorely’s</w:t>
      </w:r>
      <w:proofErr w:type="spellEnd"/>
      <w:r w:rsidRPr="00D64509">
        <w:rPr>
          <w:rFonts w:ascii="Arimo" w:hAnsi="Arimo"/>
        </w:rPr>
        <w:t xml:space="preserve"> comments. “The Australian Government expressed its ‘fundamental concerns’ about this commission of inquiry when it was established, and these appear to have been well-founded. Ambassador </w:t>
      </w:r>
      <w:proofErr w:type="spellStart"/>
      <w:r w:rsidRPr="00D64509">
        <w:rPr>
          <w:rFonts w:ascii="Arimo" w:hAnsi="Arimo"/>
        </w:rPr>
        <w:t>Gorely’s</w:t>
      </w:r>
      <w:proofErr w:type="spellEnd"/>
      <w:r w:rsidRPr="00D64509">
        <w:rPr>
          <w:rFonts w:ascii="Arimo" w:hAnsi="Arimo"/>
        </w:rPr>
        <w:t xml:space="preserve"> calling out Kothari’s antisemitic comments is appropriate and welcome.”</w:t>
      </w:r>
    </w:p>
    <w:p w:rsidR="00D64509" w:rsidRPr="00D64509" w:rsidRDefault="00D64509" w:rsidP="00D64509">
      <w:pPr>
        <w:pStyle w:val="m-8976636986100191674xmsonormal"/>
        <w:shd w:val="clear" w:color="auto" w:fill="FFFFFF"/>
        <w:spacing w:before="0" w:beforeAutospacing="0" w:after="360" w:afterAutospacing="0"/>
        <w:rPr>
          <w:rFonts w:ascii="Arimo" w:hAnsi="Arimo"/>
        </w:rPr>
      </w:pPr>
      <w:proofErr w:type="spellStart"/>
      <w:r w:rsidRPr="00D64509">
        <w:rPr>
          <w:rFonts w:ascii="Arimo" w:hAnsi="Arimo"/>
        </w:rPr>
        <w:t>Mr</w:t>
      </w:r>
      <w:proofErr w:type="spellEnd"/>
      <w:r w:rsidRPr="00D64509">
        <w:rPr>
          <w:rFonts w:ascii="Arimo" w:hAnsi="Arimo"/>
        </w:rPr>
        <w:t xml:space="preserve"> </w:t>
      </w:r>
      <w:proofErr w:type="spellStart"/>
      <w:r w:rsidRPr="00D64509">
        <w:rPr>
          <w:rFonts w:ascii="Arimo" w:hAnsi="Arimo"/>
        </w:rPr>
        <w:t>Leibler</w:t>
      </w:r>
      <w:proofErr w:type="spellEnd"/>
      <w:r w:rsidRPr="00D64509">
        <w:rPr>
          <w:rFonts w:ascii="Arimo" w:hAnsi="Arimo"/>
        </w:rPr>
        <w:t xml:space="preserve"> continued, “Kothari’s comments are as abhorrent as they are unsurprising. The UN Human Rights Council machine is constantly trying to outdo itself in its obsession with Israel. It was </w:t>
      </w:r>
      <w:proofErr w:type="gramStart"/>
      <w:r w:rsidRPr="00D64509">
        <w:rPr>
          <w:rFonts w:ascii="Arimo" w:hAnsi="Arimo"/>
        </w:rPr>
        <w:t>all but inevitable</w:t>
      </w:r>
      <w:proofErr w:type="gramEnd"/>
      <w:r w:rsidRPr="00D64509">
        <w:rPr>
          <w:rFonts w:ascii="Arimo" w:hAnsi="Arimo"/>
        </w:rPr>
        <w:t xml:space="preserve"> that the majority of the people it appointed to investigate Israel would reveal their animus towards Jews and Israel. We endorse Israeli Prime Minister </w:t>
      </w:r>
      <w:proofErr w:type="spellStart"/>
      <w:r w:rsidRPr="00D64509">
        <w:rPr>
          <w:rFonts w:ascii="Arimo" w:hAnsi="Arimo"/>
        </w:rPr>
        <w:t>Yair</w:t>
      </w:r>
      <w:proofErr w:type="spellEnd"/>
      <w:r w:rsidRPr="00D64509">
        <w:rPr>
          <w:rFonts w:ascii="Arimo" w:hAnsi="Arimo"/>
        </w:rPr>
        <w:t xml:space="preserve"> </w:t>
      </w:r>
      <w:proofErr w:type="spellStart"/>
      <w:r w:rsidRPr="00D64509">
        <w:rPr>
          <w:rFonts w:ascii="Arimo" w:hAnsi="Arimo"/>
        </w:rPr>
        <w:t>Lapid’s</w:t>
      </w:r>
      <w:proofErr w:type="spellEnd"/>
      <w:r w:rsidRPr="00D64509">
        <w:rPr>
          <w:rFonts w:ascii="Arimo" w:hAnsi="Arimo"/>
        </w:rPr>
        <w:t xml:space="preserve"> call for the UN Secretary-General to remove all three commissioners and disband the commission of inquiry.”</w:t>
      </w:r>
    </w:p>
    <w:p w:rsidR="00D64509" w:rsidRPr="00D64509" w:rsidRDefault="00D64509" w:rsidP="00D64509">
      <w:pPr>
        <w:spacing w:line="240" w:lineRule="auto"/>
      </w:pPr>
    </w:p>
    <w:p w:rsidR="00D64509" w:rsidRPr="00D64509" w:rsidRDefault="00D64509">
      <w:pPr>
        <w:spacing w:line="240" w:lineRule="auto"/>
      </w:pPr>
    </w:p>
    <w:sectPr w:rsidR="00D64509" w:rsidRPr="00D64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09"/>
    <w:rsid w:val="007733EE"/>
    <w:rsid w:val="00877E19"/>
    <w:rsid w:val="00A86523"/>
    <w:rsid w:val="00AE203F"/>
    <w:rsid w:val="00BF2241"/>
    <w:rsid w:val="00D64509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81D61"/>
  <w15:chartTrackingRefBased/>
  <w15:docId w15:val="{2D03A07A-A30C-4C7D-A22B-41D7F494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509"/>
    <w:rPr>
      <w:color w:val="0563C1" w:themeColor="hyperlink"/>
      <w:u w:val="single"/>
    </w:rPr>
  </w:style>
  <w:style w:type="paragraph" w:customStyle="1" w:styleId="m-8976636986100191674xmsonormal">
    <w:name w:val="m_-8976636986100191674xmsonormal"/>
    <w:basedOn w:val="Normal"/>
    <w:rsid w:val="00D6450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fa.com.au/zfa-statement-as-aust-un-ambassador-condemns-miloon-kothari-remar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2022-08-31T21:45:00Z</dcterms:created>
  <dcterms:modified xsi:type="dcterms:W3CDTF">2022-08-31T21:48:00Z</dcterms:modified>
</cp:coreProperties>
</file>