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D" w:rsidRPr="005A3847" w:rsidRDefault="0058625D" w:rsidP="0058625D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5A3847">
        <w:rPr>
          <w:rFonts w:cs="Times New Roman"/>
          <w:sz w:val="40"/>
          <w:szCs w:val="40"/>
        </w:rPr>
        <w:t xml:space="preserve">Tweet by </w:t>
      </w:r>
      <w:r>
        <w:rPr>
          <w:rFonts w:cs="Times New Roman"/>
          <w:sz w:val="40"/>
          <w:szCs w:val="40"/>
        </w:rPr>
        <w:t>Bulgaria’s Ministry of Foreign Affairs</w:t>
      </w:r>
      <w:r>
        <w:rPr>
          <w:rFonts w:cs="Times New Roman"/>
          <w:sz w:val="40"/>
          <w:szCs w:val="40"/>
        </w:rPr>
        <w:t xml:space="preserve"> </w:t>
      </w:r>
      <w:r w:rsidRPr="005A3847">
        <w:rPr>
          <w:rFonts w:cs="Times New Roman"/>
          <w:sz w:val="40"/>
          <w:szCs w:val="40"/>
        </w:rPr>
        <w:t xml:space="preserve">Regarding </w:t>
      </w:r>
      <w:bookmarkStart w:id="0" w:name="_GoBack"/>
      <w:bookmarkEnd w:id="0"/>
      <w:r w:rsidRPr="005A3847">
        <w:rPr>
          <w:rFonts w:cs="Times New Roman"/>
          <w:sz w:val="40"/>
          <w:szCs w:val="40"/>
        </w:rPr>
        <w:t xml:space="preserve">“Commission of Inquiry” </w:t>
      </w:r>
      <w:r>
        <w:rPr>
          <w:rFonts w:cs="Times New Roman"/>
          <w:sz w:val="40"/>
          <w:szCs w:val="40"/>
        </w:rPr>
        <w:t xml:space="preserve">Member </w:t>
      </w:r>
      <w:proofErr w:type="spellStart"/>
      <w:r>
        <w:rPr>
          <w:rFonts w:cs="Times New Roman"/>
          <w:sz w:val="40"/>
          <w:szCs w:val="40"/>
        </w:rPr>
        <w:t>Miloon</w:t>
      </w:r>
      <w:proofErr w:type="spellEnd"/>
      <w:r>
        <w:rPr>
          <w:rFonts w:cs="Times New Roman"/>
          <w:sz w:val="40"/>
          <w:szCs w:val="40"/>
        </w:rPr>
        <w:t xml:space="preserve"> Kothari</w:t>
      </w:r>
    </w:p>
    <w:p w:rsidR="002711F6" w:rsidRDefault="0058625D" w:rsidP="0058625D">
      <w:pPr>
        <w:spacing w:after="0" w:line="240" w:lineRule="auto"/>
      </w:pPr>
    </w:p>
    <w:p w:rsidR="0058625D" w:rsidRDefault="0058625D" w:rsidP="0058625D">
      <w:pPr>
        <w:spacing w:after="0" w:line="240" w:lineRule="auto"/>
      </w:pPr>
      <w:r>
        <w:t>August 5, 2022</w:t>
      </w:r>
    </w:p>
    <w:p w:rsidR="0058625D" w:rsidRPr="0058625D" w:rsidRDefault="0058625D" w:rsidP="0058625D">
      <w:pPr>
        <w:spacing w:after="0" w:line="240" w:lineRule="auto"/>
        <w:rPr>
          <w:rFonts w:cs="Times New Roman"/>
          <w:szCs w:val="24"/>
        </w:rPr>
      </w:pPr>
      <w:hyperlink r:id="rId4" w:history="1">
        <w:r w:rsidRPr="00AD2DE7">
          <w:rPr>
            <w:rStyle w:val="Hyperlink"/>
          </w:rPr>
          <w:t>https://twitter.com/MFABulgaria/status/1555460772414820352</w:t>
        </w:r>
      </w:hyperlink>
      <w:r>
        <w:t xml:space="preserve"> </w:t>
      </w:r>
    </w:p>
    <w:p w:rsidR="0058625D" w:rsidRPr="0058625D" w:rsidRDefault="0058625D" w:rsidP="0058625D">
      <w:pPr>
        <w:spacing w:after="0" w:line="240" w:lineRule="auto"/>
        <w:rPr>
          <w:rFonts w:cs="Times New Roman"/>
          <w:szCs w:val="24"/>
        </w:rPr>
      </w:pPr>
    </w:p>
    <w:p w:rsidR="0058625D" w:rsidRPr="0058625D" w:rsidRDefault="0058625D" w:rsidP="0058625D">
      <w:pPr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after="0" w:line="360" w:lineRule="atLeast"/>
        <w:outlineLvl w:val="1"/>
        <w:rPr>
          <w:rFonts w:eastAsia="Times New Roman" w:cs="Times New Roman"/>
          <w:b/>
          <w:bCs/>
          <w:color w:val="0F1419"/>
          <w:szCs w:val="24"/>
        </w:rPr>
      </w:pPr>
      <w:r w:rsidRPr="0058625D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Tweet</w:t>
      </w:r>
    </w:p>
    <w:p w:rsidR="0058625D" w:rsidRPr="0058625D" w:rsidRDefault="0058625D" w:rsidP="0058625D">
      <w:pPr>
        <w:shd w:val="clear" w:color="auto" w:fill="1D9BF0"/>
        <w:spacing w:after="0" w:line="300" w:lineRule="atLeast"/>
        <w:rPr>
          <w:rFonts w:eastAsia="Times New Roman" w:cs="Times New Roman"/>
          <w:color w:val="FFFFFF"/>
          <w:szCs w:val="24"/>
        </w:rPr>
      </w:pPr>
      <w:r w:rsidRPr="0058625D">
        <w:rPr>
          <w:rFonts w:eastAsia="Times New Roman" w:cs="Times New Roman"/>
          <w:color w:val="FFFFFF"/>
          <w:szCs w:val="24"/>
          <w:bdr w:val="single" w:sz="2" w:space="0" w:color="000000" w:frame="1"/>
        </w:rPr>
        <w:t>See new Tweets</w:t>
      </w:r>
    </w:p>
    <w:p w:rsidR="0058625D" w:rsidRPr="0058625D" w:rsidRDefault="0058625D" w:rsidP="0058625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</w:rPr>
      </w:pPr>
      <w:r w:rsidRPr="0058625D">
        <w:rPr>
          <w:rFonts w:eastAsia="Times New Roman" w:cs="Times New Roman"/>
          <w:b/>
          <w:bCs/>
          <w:color w:val="000000"/>
          <w:kern w:val="36"/>
          <w:szCs w:val="24"/>
        </w:rPr>
        <w:t>Conversation</w:t>
      </w:r>
    </w:p>
    <w:p w:rsidR="0058625D" w:rsidRPr="0058625D" w:rsidRDefault="0058625D" w:rsidP="0058625D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8625D">
        <w:rPr>
          <w:rFonts w:eastAsia="Times New Roman" w:cs="Times New Roman"/>
          <w:szCs w:val="24"/>
        </w:rPr>
        <w:fldChar w:fldCharType="begin"/>
      </w:r>
      <w:r w:rsidRPr="0058625D">
        <w:rPr>
          <w:rFonts w:eastAsia="Times New Roman" w:cs="Times New Roman"/>
          <w:szCs w:val="24"/>
        </w:rPr>
        <w:instrText xml:space="preserve"> HYPERLINK "https://twitter.com/MFABulgaria" </w:instrText>
      </w:r>
      <w:r w:rsidRPr="0058625D">
        <w:rPr>
          <w:rFonts w:eastAsia="Times New Roman" w:cs="Times New Roman"/>
          <w:szCs w:val="24"/>
        </w:rPr>
        <w:fldChar w:fldCharType="separate"/>
      </w:r>
    </w:p>
    <w:p w:rsidR="0058625D" w:rsidRPr="0058625D" w:rsidRDefault="0058625D" w:rsidP="0058625D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8625D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558255116298358784/i2DPgPi6_bigger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58255116298358784/i2DPgPi6_bigger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5D" w:rsidRPr="0058625D" w:rsidRDefault="0058625D" w:rsidP="0058625D">
      <w:pPr>
        <w:spacing w:after="0" w:line="240" w:lineRule="auto"/>
        <w:rPr>
          <w:rFonts w:eastAsia="Times New Roman" w:cs="Times New Roman"/>
          <w:szCs w:val="24"/>
        </w:rPr>
      </w:pPr>
      <w:r w:rsidRPr="0058625D">
        <w:rPr>
          <w:rFonts w:eastAsia="Times New Roman" w:cs="Times New Roman"/>
          <w:szCs w:val="24"/>
        </w:rPr>
        <w:fldChar w:fldCharType="end"/>
      </w:r>
    </w:p>
    <w:p w:rsidR="0058625D" w:rsidRPr="0058625D" w:rsidRDefault="0058625D" w:rsidP="0058625D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8625D">
        <w:rPr>
          <w:rFonts w:eastAsia="Times New Roman" w:cs="Times New Roman"/>
          <w:szCs w:val="24"/>
        </w:rPr>
        <w:fldChar w:fldCharType="begin"/>
      </w:r>
      <w:r w:rsidRPr="0058625D">
        <w:rPr>
          <w:rFonts w:eastAsia="Times New Roman" w:cs="Times New Roman"/>
          <w:szCs w:val="24"/>
        </w:rPr>
        <w:instrText xml:space="preserve"> HYPERLINK "https://twitter.com/MFABulgaria" </w:instrText>
      </w:r>
      <w:r w:rsidRPr="0058625D">
        <w:rPr>
          <w:rFonts w:eastAsia="Times New Roman" w:cs="Times New Roman"/>
          <w:szCs w:val="24"/>
        </w:rPr>
        <w:fldChar w:fldCharType="separate"/>
      </w:r>
    </w:p>
    <w:p w:rsidR="0058625D" w:rsidRPr="0058625D" w:rsidRDefault="0058625D" w:rsidP="0058625D">
      <w:pPr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58625D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MFA Bulgaria</w:t>
      </w:r>
    </w:p>
    <w:p w:rsidR="0058625D" w:rsidRPr="0058625D" w:rsidRDefault="0058625D" w:rsidP="0058625D">
      <w:pPr>
        <w:spacing w:after="0" w:line="240" w:lineRule="auto"/>
        <w:rPr>
          <w:rFonts w:eastAsia="Times New Roman" w:cs="Times New Roman"/>
          <w:szCs w:val="24"/>
        </w:rPr>
      </w:pPr>
      <w:r w:rsidRPr="0058625D">
        <w:rPr>
          <w:rFonts w:eastAsia="Times New Roman" w:cs="Times New Roman"/>
          <w:szCs w:val="24"/>
        </w:rPr>
        <w:fldChar w:fldCharType="end"/>
      </w:r>
    </w:p>
    <w:p w:rsidR="0058625D" w:rsidRPr="0058625D" w:rsidRDefault="0058625D" w:rsidP="0058625D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8625D">
        <w:rPr>
          <w:rFonts w:eastAsia="Times New Roman" w:cs="Times New Roman"/>
          <w:szCs w:val="24"/>
        </w:rPr>
        <w:fldChar w:fldCharType="begin"/>
      </w:r>
      <w:r w:rsidRPr="0058625D">
        <w:rPr>
          <w:rFonts w:eastAsia="Times New Roman" w:cs="Times New Roman"/>
          <w:szCs w:val="24"/>
        </w:rPr>
        <w:instrText xml:space="preserve"> HYPERLINK "https://twitter.com/MFABulgaria" </w:instrText>
      </w:r>
      <w:r w:rsidRPr="0058625D">
        <w:rPr>
          <w:rFonts w:eastAsia="Times New Roman" w:cs="Times New Roman"/>
          <w:szCs w:val="24"/>
        </w:rPr>
        <w:fldChar w:fldCharType="separate"/>
      </w:r>
    </w:p>
    <w:p w:rsidR="0058625D" w:rsidRPr="0058625D" w:rsidRDefault="0058625D" w:rsidP="0058625D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58625D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58625D">
        <w:rPr>
          <w:rFonts w:eastAsia="Times New Roman" w:cs="Times New Roman"/>
          <w:color w:val="536471"/>
          <w:szCs w:val="24"/>
          <w:bdr w:val="single" w:sz="2" w:space="0" w:color="000000" w:frame="1"/>
        </w:rPr>
        <w:t>MFABulgaria</w:t>
      </w:r>
      <w:proofErr w:type="spellEnd"/>
    </w:p>
    <w:p w:rsidR="0058625D" w:rsidRPr="0058625D" w:rsidRDefault="0058625D" w:rsidP="0058625D">
      <w:pPr>
        <w:spacing w:after="60" w:line="240" w:lineRule="auto"/>
        <w:rPr>
          <w:rFonts w:eastAsia="Times New Roman" w:cs="Times New Roman"/>
          <w:szCs w:val="24"/>
        </w:rPr>
      </w:pPr>
      <w:r w:rsidRPr="0058625D">
        <w:rPr>
          <w:rFonts w:eastAsia="Times New Roman" w:cs="Times New Roman"/>
          <w:szCs w:val="24"/>
        </w:rPr>
        <w:fldChar w:fldCharType="end"/>
      </w:r>
    </w:p>
    <w:p w:rsidR="0058625D" w:rsidRPr="0058625D" w:rsidRDefault="0058625D" w:rsidP="0058625D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We </w:t>
      </w:r>
      <w:proofErr w:type="gramStart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are deeply worried</w:t>
      </w:r>
      <w:proofErr w:type="gramEnd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by the recent comments made by a member of @</w:t>
      </w:r>
      <w:proofErr w:type="spellStart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UN_HRCCommission</w:t>
      </w:r>
      <w:proofErr w:type="spellEnd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of Inquiry on Israel. His remarks show prejudice and bias, and confirm the concerns over the work of COI. Such </w:t>
      </w:r>
      <w:proofErr w:type="spellStart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behaviour</w:t>
      </w:r>
      <w:proofErr w:type="spellEnd"/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has no place in the </w:t>
      </w:r>
    </w:p>
    <w:p w:rsidR="0058625D" w:rsidRPr="0058625D" w:rsidRDefault="0058625D" w:rsidP="0058625D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58625D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</w:t>
        </w:r>
      </w:hyperlink>
    </w:p>
    <w:p w:rsidR="0058625D" w:rsidRPr="0058625D" w:rsidRDefault="0058625D" w:rsidP="0058625D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58625D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.</w:t>
      </w:r>
    </w:p>
    <w:p w:rsidR="0058625D" w:rsidRPr="0058625D" w:rsidRDefault="0058625D" w:rsidP="0058625D">
      <w:pPr>
        <w:spacing w:line="300" w:lineRule="atLeast"/>
        <w:rPr>
          <w:rFonts w:eastAsia="Times New Roman" w:cs="Times New Roman"/>
          <w:color w:val="536471"/>
          <w:szCs w:val="24"/>
        </w:rPr>
      </w:pPr>
      <w:hyperlink r:id="rId8" w:history="1">
        <w:r w:rsidRPr="0058625D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12:48 AM · Aug 5, 2022</w:t>
        </w:r>
      </w:hyperlink>
      <w:r w:rsidRPr="0058625D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9" w:anchor="source-labels" w:tgtFrame="_blank" w:history="1">
        <w:r w:rsidRPr="0058625D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for Android</w:t>
        </w:r>
      </w:hyperlink>
    </w:p>
    <w:p w:rsidR="0058625D" w:rsidRPr="0058625D" w:rsidRDefault="0058625D">
      <w:pPr>
        <w:rPr>
          <w:rFonts w:cs="Times New Roman"/>
          <w:szCs w:val="24"/>
        </w:rPr>
      </w:pPr>
    </w:p>
    <w:sectPr w:rsidR="0058625D" w:rsidRPr="0058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D"/>
    <w:rsid w:val="0058625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0C77"/>
  <w15:chartTrackingRefBased/>
  <w15:docId w15:val="{BA250A55-DC66-4065-AA70-589CEB3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8625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2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2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8625D"/>
  </w:style>
  <w:style w:type="character" w:styleId="Hyperlink">
    <w:name w:val="Hyperlink"/>
    <w:basedOn w:val="DefaultParagraphFont"/>
    <w:uiPriority w:val="99"/>
    <w:unhideWhenUsed/>
    <w:rsid w:val="0058625D"/>
    <w:rPr>
      <w:color w:val="0000FF"/>
      <w:u w:val="single"/>
    </w:rPr>
  </w:style>
  <w:style w:type="character" w:customStyle="1" w:styleId="r-18u37iz">
    <w:name w:val="r-18u37iz"/>
    <w:basedOn w:val="DefaultParagraphFont"/>
    <w:rsid w:val="005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6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18395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12471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5738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26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3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81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01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700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75153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585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5211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19242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457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1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6295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17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22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877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80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637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576726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525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72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106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106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343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5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9948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5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9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1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24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5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8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826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30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1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196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3588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7214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62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5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89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8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3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8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96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034961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842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011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8275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546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3611340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FABulgaria/status/1555460772414820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MFABulgar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MFABulgaria/status/1555460772414820352" TargetMode="External"/><Relationship Id="rId9" Type="http://schemas.openxmlformats.org/officeDocument/2006/relationships/hyperlink" Target="https://help.twitter.com/using-twitter/how-to-t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2022-08-05T20:38:00Z</dcterms:created>
  <dcterms:modified xsi:type="dcterms:W3CDTF">2022-08-05T20:40:00Z</dcterms:modified>
</cp:coreProperties>
</file>