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82495" w14:textId="77777777" w:rsidR="00024AF3" w:rsidRPr="00024AF3" w:rsidRDefault="00024AF3" w:rsidP="00024AF3">
      <w:pPr>
        <w:shd w:val="clear" w:color="auto" w:fill="F7F7F7"/>
        <w:spacing w:before="150" w:after="75" w:line="240" w:lineRule="auto"/>
        <w:outlineLvl w:val="0"/>
        <w:rPr>
          <w:rFonts w:eastAsia="Times New Roman" w:cs="Times New Roman"/>
          <w:color w:val="000000"/>
          <w:kern w:val="36"/>
          <w:sz w:val="40"/>
          <w:szCs w:val="40"/>
        </w:rPr>
      </w:pPr>
      <w:bookmarkStart w:id="0" w:name="_GoBack"/>
      <w:proofErr w:type="spellStart"/>
      <w:r w:rsidRPr="00024AF3">
        <w:rPr>
          <w:rFonts w:eastAsia="Times New Roman" w:cs="Times New Roman"/>
          <w:color w:val="000000"/>
          <w:kern w:val="36"/>
          <w:sz w:val="40"/>
          <w:szCs w:val="40"/>
        </w:rPr>
        <w:t>Erdan</w:t>
      </w:r>
      <w:proofErr w:type="spellEnd"/>
      <w:r w:rsidRPr="00024AF3">
        <w:rPr>
          <w:rFonts w:eastAsia="Times New Roman" w:cs="Times New Roman"/>
          <w:color w:val="000000"/>
          <w:kern w:val="36"/>
          <w:sz w:val="40"/>
          <w:szCs w:val="40"/>
        </w:rPr>
        <w:t>, Pompeo, others urge states to boycott Durban conference</w:t>
      </w:r>
    </w:p>
    <w:bookmarkEnd w:id="0"/>
    <w:p w14:paraId="0E9044AB" w14:textId="77777777" w:rsidR="002711F6" w:rsidRPr="00024AF3" w:rsidRDefault="00024AF3" w:rsidP="00024AF3">
      <w:pPr>
        <w:spacing w:after="0" w:line="240" w:lineRule="auto"/>
        <w:rPr>
          <w:rFonts w:cs="Times New Roman"/>
          <w:szCs w:val="24"/>
        </w:rPr>
      </w:pPr>
      <w:r w:rsidRPr="00024AF3">
        <w:rPr>
          <w:rFonts w:cs="Times New Roman"/>
          <w:szCs w:val="24"/>
        </w:rPr>
        <w:t>September 20, 2021</w:t>
      </w:r>
    </w:p>
    <w:p w14:paraId="4FA7141C" w14:textId="77777777" w:rsidR="00024AF3" w:rsidRPr="00024AF3" w:rsidRDefault="00024AF3" w:rsidP="00024AF3">
      <w:pPr>
        <w:spacing w:after="0" w:line="240" w:lineRule="auto"/>
        <w:rPr>
          <w:rFonts w:cs="Times New Roman"/>
          <w:szCs w:val="24"/>
        </w:rPr>
      </w:pPr>
      <w:r w:rsidRPr="00024AF3">
        <w:rPr>
          <w:rFonts w:cs="Times New Roman"/>
          <w:szCs w:val="24"/>
        </w:rPr>
        <w:t>By Haley Cohen</w:t>
      </w:r>
    </w:p>
    <w:p w14:paraId="57BB54A8" w14:textId="77777777" w:rsidR="00024AF3" w:rsidRPr="00024AF3" w:rsidRDefault="00024AF3" w:rsidP="00024AF3">
      <w:pPr>
        <w:spacing w:after="0" w:line="240" w:lineRule="auto"/>
        <w:rPr>
          <w:rFonts w:cs="Times New Roman"/>
          <w:szCs w:val="24"/>
        </w:rPr>
      </w:pPr>
      <w:r w:rsidRPr="00024AF3">
        <w:rPr>
          <w:rFonts w:cs="Times New Roman"/>
          <w:szCs w:val="24"/>
        </w:rPr>
        <w:t>The Jerusalem Post</w:t>
      </w:r>
    </w:p>
    <w:p w14:paraId="48AB8CBE" w14:textId="77777777" w:rsidR="00024AF3" w:rsidRPr="00024AF3" w:rsidRDefault="00024AF3" w:rsidP="00024AF3">
      <w:pPr>
        <w:spacing w:after="0" w:line="240" w:lineRule="auto"/>
        <w:rPr>
          <w:rFonts w:cs="Times New Roman"/>
          <w:szCs w:val="24"/>
        </w:rPr>
      </w:pPr>
      <w:hyperlink r:id="rId4" w:history="1">
        <w:r w:rsidRPr="00024AF3">
          <w:rPr>
            <w:rStyle w:val="Hyperlink"/>
            <w:rFonts w:cs="Times New Roman"/>
            <w:szCs w:val="24"/>
          </w:rPr>
          <w:t>https://www.jpost.com/diaspora/antisemitism/erdan-pompeo-others-urge-states-to-boycott-durban-conference-679838</w:t>
        </w:r>
      </w:hyperlink>
    </w:p>
    <w:p w14:paraId="78433B73" w14:textId="77777777" w:rsidR="00024AF3" w:rsidRDefault="00024AF3" w:rsidP="00024AF3">
      <w:pPr>
        <w:shd w:val="clear" w:color="auto" w:fill="F7F7F7"/>
        <w:rPr>
          <w:rFonts w:cs="Times New Roman"/>
          <w:color w:val="212121"/>
          <w:szCs w:val="24"/>
        </w:rPr>
      </w:pPr>
    </w:p>
    <w:p w14:paraId="464C903B" w14:textId="77777777" w:rsidR="00024AF3" w:rsidRPr="00024AF3" w:rsidRDefault="00024AF3" w:rsidP="00024AF3">
      <w:pPr>
        <w:shd w:val="clear" w:color="auto" w:fill="F7F7F7"/>
        <w:rPr>
          <w:rFonts w:cs="Times New Roman"/>
          <w:color w:val="212121"/>
          <w:szCs w:val="24"/>
        </w:rPr>
      </w:pPr>
      <w:proofErr w:type="gramStart"/>
      <w:r w:rsidRPr="00024AF3">
        <w:rPr>
          <w:rFonts w:cs="Times New Roman"/>
          <w:color w:val="212121"/>
          <w:szCs w:val="24"/>
        </w:rPr>
        <w:t xml:space="preserve">Under the banner: "Fight Racism, Not Jews: The UN and the Durban Deceit,” Israel's Ambassador to the United States and the United Nations Gilad </w:t>
      </w:r>
      <w:proofErr w:type="spellStart"/>
      <w:r w:rsidRPr="00024AF3">
        <w:rPr>
          <w:rFonts w:cs="Times New Roman"/>
          <w:color w:val="212121"/>
          <w:szCs w:val="24"/>
        </w:rPr>
        <w:t>Erdan</w:t>
      </w:r>
      <w:proofErr w:type="spellEnd"/>
      <w:r w:rsidRPr="00024AF3">
        <w:rPr>
          <w:rFonts w:cs="Times New Roman"/>
          <w:color w:val="212121"/>
          <w:szCs w:val="24"/>
        </w:rPr>
        <w:t xml:space="preserve">, former US secretary of state Mike Pompeo, former US attorney-general Michael </w:t>
      </w:r>
      <w:proofErr w:type="spellStart"/>
      <w:r w:rsidRPr="00024AF3">
        <w:rPr>
          <w:rFonts w:cs="Times New Roman"/>
          <w:color w:val="212121"/>
          <w:szCs w:val="24"/>
        </w:rPr>
        <w:t>Mukasey</w:t>
      </w:r>
      <w:proofErr w:type="spellEnd"/>
      <w:r w:rsidRPr="00024AF3">
        <w:rPr>
          <w:rFonts w:cs="Times New Roman"/>
          <w:color w:val="212121"/>
          <w:szCs w:val="24"/>
        </w:rPr>
        <w:t xml:space="preserve">, Oscar-winning actor Jon Voight and others spoke Sunday at a conference organized by </w:t>
      </w:r>
      <w:proofErr w:type="spellStart"/>
      <w:r w:rsidRPr="00024AF3">
        <w:rPr>
          <w:rFonts w:cs="Times New Roman"/>
          <w:color w:val="212121"/>
          <w:szCs w:val="24"/>
        </w:rPr>
        <w:t>Touro</w:t>
      </w:r>
      <w:proofErr w:type="spellEnd"/>
      <w:r w:rsidRPr="00024AF3">
        <w:rPr>
          <w:rFonts w:cs="Times New Roman"/>
          <w:color w:val="212121"/>
          <w:szCs w:val="24"/>
        </w:rPr>
        <w:t xml:space="preserve"> College, Human Rights Voices and CAMERA in a powerful head-on plea to countries to pull out of the </w:t>
      </w:r>
      <w:hyperlink r:id="rId5" w:tgtFrame="_blank" w:history="1">
        <w:r w:rsidRPr="00024AF3">
          <w:rPr>
            <w:rStyle w:val="Hyperlink"/>
            <w:rFonts w:cs="Times New Roman"/>
            <w:szCs w:val="24"/>
            <w:u w:val="none"/>
          </w:rPr>
          <w:t>UN conference</w:t>
        </w:r>
      </w:hyperlink>
      <w:r w:rsidRPr="00024AF3">
        <w:rPr>
          <w:rFonts w:cs="Times New Roman"/>
          <w:color w:val="212121"/>
          <w:szCs w:val="24"/>
        </w:rPr>
        <w:t> taking place on September 22 and to stand up to today’s antisemitism.</w:t>
      </w:r>
      <w:proofErr w:type="gramEnd"/>
    </w:p>
    <w:p w14:paraId="0245FF2E" w14:textId="77777777" w:rsidR="00024AF3" w:rsidRPr="00024AF3" w:rsidRDefault="00024AF3" w:rsidP="00024AF3">
      <w:pPr>
        <w:shd w:val="clear" w:color="auto" w:fill="F7F7F7"/>
        <w:rPr>
          <w:rFonts w:cs="Times New Roman"/>
          <w:color w:val="212121"/>
          <w:szCs w:val="24"/>
        </w:rPr>
      </w:pPr>
      <w:r w:rsidRPr="00024AF3">
        <w:rPr>
          <w:rFonts w:cs="Times New Roman"/>
          <w:color w:val="212121"/>
          <w:szCs w:val="24"/>
        </w:rPr>
        <w:t xml:space="preserve">The event </w:t>
      </w:r>
      <w:proofErr w:type="gramStart"/>
      <w:r w:rsidRPr="00024AF3">
        <w:rPr>
          <w:rFonts w:cs="Times New Roman"/>
          <w:color w:val="212121"/>
          <w:szCs w:val="24"/>
        </w:rPr>
        <w:t>was designed</w:t>
      </w:r>
      <w:proofErr w:type="gramEnd"/>
      <w:r w:rsidRPr="00024AF3">
        <w:rPr>
          <w:rFonts w:cs="Times New Roman"/>
          <w:color w:val="212121"/>
          <w:szCs w:val="24"/>
        </w:rPr>
        <w:t xml:space="preserve"> as a counter-conference, as world leaders gather in New York for this week’s UN General Assembly. The US, Australia, Italy, Croatia, Canada and Germany are among at least 18 countries boycotting one of the events over accusations of antisemitism and anti-Israel prejudice.</w:t>
      </w:r>
    </w:p>
    <w:p w14:paraId="525B2FB9" w14:textId="77777777" w:rsidR="00024AF3" w:rsidRPr="00024AF3" w:rsidRDefault="00024AF3" w:rsidP="00024AF3">
      <w:pPr>
        <w:shd w:val="clear" w:color="auto" w:fill="F7F7F7"/>
        <w:rPr>
          <w:rFonts w:cs="Times New Roman"/>
          <w:color w:val="212121"/>
          <w:szCs w:val="24"/>
        </w:rPr>
      </w:pPr>
      <w:r w:rsidRPr="00024AF3">
        <w:rPr>
          <w:rFonts w:cs="Times New Roman"/>
          <w:color w:val="212121"/>
          <w:szCs w:val="24"/>
        </w:rPr>
        <w:t>The event, known as </w:t>
      </w:r>
      <w:hyperlink r:id="rId6" w:tgtFrame="_blank" w:history="1">
        <w:r w:rsidRPr="00024AF3">
          <w:rPr>
            <w:rStyle w:val="Hyperlink"/>
            <w:rFonts w:cs="Times New Roman"/>
            <w:szCs w:val="24"/>
            <w:u w:val="none"/>
          </w:rPr>
          <w:t>Durban IV</w:t>
        </w:r>
      </w:hyperlink>
      <w:r w:rsidRPr="00024AF3">
        <w:rPr>
          <w:rFonts w:cs="Times New Roman"/>
          <w:color w:val="212121"/>
          <w:szCs w:val="24"/>
        </w:rPr>
        <w:t xml:space="preserve">, has the theme of "Reparations, racial justice and equality for people of African descent." It </w:t>
      </w:r>
      <w:proofErr w:type="gramStart"/>
      <w:r w:rsidRPr="00024AF3">
        <w:rPr>
          <w:rFonts w:cs="Times New Roman"/>
          <w:color w:val="212121"/>
          <w:szCs w:val="24"/>
        </w:rPr>
        <w:t>is slated</w:t>
      </w:r>
      <w:proofErr w:type="gramEnd"/>
      <w:r w:rsidRPr="00024AF3">
        <w:rPr>
          <w:rFonts w:cs="Times New Roman"/>
          <w:color w:val="212121"/>
          <w:szCs w:val="24"/>
        </w:rPr>
        <w:t xml:space="preserve"> to commemorate the 20-year anniversary of the first meeting in Durban, South Africa. While the original purpose of the 2001 event was fighting racism, critics say it </w:t>
      </w:r>
      <w:proofErr w:type="gramStart"/>
      <w:r w:rsidRPr="00024AF3">
        <w:rPr>
          <w:rFonts w:cs="Times New Roman"/>
          <w:color w:val="212121"/>
          <w:szCs w:val="24"/>
        </w:rPr>
        <w:t>has been seized</w:t>
      </w:r>
      <w:proofErr w:type="gramEnd"/>
      <w:r w:rsidRPr="00024AF3">
        <w:rPr>
          <w:rFonts w:cs="Times New Roman"/>
          <w:color w:val="212121"/>
          <w:szCs w:val="24"/>
        </w:rPr>
        <w:t xml:space="preserve"> by anti-Israel bias and turned into an antisemitic hate fest by singling out Israel as racist and leading the US and Israel to walk out of the conference. Critics call on the UN to entirely scrap the Durban Conference on Racism and form a new conference. </w:t>
      </w:r>
    </w:p>
    <w:p w14:paraId="0F42A5E7" w14:textId="77777777" w:rsidR="00024AF3" w:rsidRPr="00024AF3" w:rsidRDefault="00024AF3" w:rsidP="00024AF3">
      <w:pPr>
        <w:shd w:val="clear" w:color="auto" w:fill="F7F7F7"/>
        <w:rPr>
          <w:rFonts w:cs="Times New Roman"/>
          <w:color w:val="212121"/>
          <w:szCs w:val="24"/>
        </w:rPr>
      </w:pPr>
      <w:r w:rsidRPr="00024AF3">
        <w:rPr>
          <w:rFonts w:cs="Times New Roman"/>
          <w:color w:val="212121"/>
          <w:szCs w:val="24"/>
        </w:rPr>
        <w:t xml:space="preserve">Sunday’s virtual counter-event, which drew thousands of viewers, featured an eye-opening series of speakers, from diverse religious and cultural backgrounds, on what happened in Durban 20 years ago according to individuals who were present and why </w:t>
      </w:r>
      <w:proofErr w:type="gramStart"/>
      <w:r w:rsidRPr="00024AF3">
        <w:rPr>
          <w:rFonts w:cs="Times New Roman"/>
          <w:color w:val="212121"/>
          <w:szCs w:val="24"/>
        </w:rPr>
        <w:t>it’s</w:t>
      </w:r>
      <w:proofErr w:type="gramEnd"/>
      <w:r w:rsidRPr="00024AF3">
        <w:rPr>
          <w:rFonts w:cs="Times New Roman"/>
          <w:color w:val="212121"/>
          <w:szCs w:val="24"/>
        </w:rPr>
        <w:t xml:space="preserve"> relevant now more than ever. </w:t>
      </w:r>
    </w:p>
    <w:p w14:paraId="0AE3434C" w14:textId="77777777" w:rsidR="00024AF3" w:rsidRPr="00024AF3" w:rsidRDefault="00024AF3" w:rsidP="00024AF3">
      <w:pPr>
        <w:shd w:val="clear" w:color="auto" w:fill="F7F7F7"/>
        <w:rPr>
          <w:rFonts w:cs="Times New Roman"/>
          <w:color w:val="212121"/>
          <w:szCs w:val="24"/>
        </w:rPr>
      </w:pPr>
      <w:r w:rsidRPr="00024AF3">
        <w:rPr>
          <w:rFonts w:cs="Times New Roman"/>
          <w:color w:val="212121"/>
          <w:szCs w:val="24"/>
        </w:rPr>
        <w:t xml:space="preserve">“All countries that are genuinely committed to combating racism should refuse to attend Durban IV and the 20th-anniversary carnival,” said Anne </w:t>
      </w:r>
      <w:proofErr w:type="spellStart"/>
      <w:r w:rsidRPr="00024AF3">
        <w:rPr>
          <w:rFonts w:cs="Times New Roman"/>
          <w:color w:val="212121"/>
          <w:szCs w:val="24"/>
        </w:rPr>
        <w:t>Bayefsky</w:t>
      </w:r>
      <w:proofErr w:type="spellEnd"/>
      <w:r w:rsidRPr="00024AF3">
        <w:rPr>
          <w:rFonts w:cs="Times New Roman"/>
          <w:color w:val="212121"/>
          <w:szCs w:val="24"/>
        </w:rPr>
        <w:t xml:space="preserve">, director of </w:t>
      </w:r>
      <w:proofErr w:type="spellStart"/>
      <w:r w:rsidRPr="00024AF3">
        <w:rPr>
          <w:rFonts w:cs="Times New Roman"/>
          <w:color w:val="212121"/>
          <w:szCs w:val="24"/>
        </w:rPr>
        <w:t>Touro</w:t>
      </w:r>
      <w:proofErr w:type="spellEnd"/>
      <w:r w:rsidRPr="00024AF3">
        <w:rPr>
          <w:rFonts w:cs="Times New Roman"/>
          <w:color w:val="212121"/>
          <w:szCs w:val="24"/>
        </w:rPr>
        <w:t xml:space="preserve"> Institute on Human Rights and the Holocaust, president of Human Rights Voices, and moderator of the conference. “That’s why we held a counter-conference entitled ‘Fight Racism, Not Jews.’ The Durban deceit, the double-talk, the double-standards – and, in particular, the discrimination – need to be exposed and rejected, period.” </w:t>
      </w:r>
    </w:p>
    <w:p w14:paraId="4B996CD0" w14:textId="77777777" w:rsidR="00024AF3" w:rsidRPr="00024AF3" w:rsidRDefault="00024AF3" w:rsidP="00024AF3">
      <w:pPr>
        <w:rPr>
          <w:rFonts w:cs="Times New Roman"/>
          <w:szCs w:val="24"/>
        </w:rPr>
      </w:pPr>
      <w:r w:rsidRPr="00024AF3">
        <w:rPr>
          <w:rFonts w:cs="Times New Roman"/>
          <w:szCs w:val="24"/>
        </w:rPr>
        <w:t xml:space="preserve">ERDAN OPENED the conference by comparing Durban to Nazi propaganda.  </w:t>
      </w:r>
    </w:p>
    <w:p w14:paraId="57F035DD" w14:textId="77777777" w:rsidR="00024AF3" w:rsidRPr="00024AF3" w:rsidRDefault="00024AF3" w:rsidP="00024AF3">
      <w:pPr>
        <w:rPr>
          <w:rFonts w:cs="Times New Roman"/>
          <w:szCs w:val="24"/>
        </w:rPr>
      </w:pPr>
      <w:r w:rsidRPr="00024AF3">
        <w:rPr>
          <w:rFonts w:cs="Times New Roman"/>
          <w:szCs w:val="24"/>
        </w:rPr>
        <w:t xml:space="preserve">“As the grandchild of Auschwitz survivors, I do not like to make comparisons to the Holocaust,” he said. “I will not say that Durban was like Kristallnacht or later Nazi atrocities. </w:t>
      </w:r>
      <w:proofErr w:type="gramStart"/>
      <w:r w:rsidRPr="00024AF3">
        <w:rPr>
          <w:rFonts w:cs="Times New Roman"/>
          <w:szCs w:val="24"/>
        </w:rPr>
        <w:t>But</w:t>
      </w:r>
      <w:proofErr w:type="gramEnd"/>
      <w:r w:rsidRPr="00024AF3">
        <w:rPr>
          <w:rFonts w:cs="Times New Roman"/>
          <w:szCs w:val="24"/>
        </w:rPr>
        <w:t xml:space="preserve"> I am reminded of a lesser-known event in Nazi history.  One year before Kristallnacht</w:t>
      </w:r>
      <w:proofErr w:type="gramStart"/>
      <w:r w:rsidRPr="00024AF3">
        <w:rPr>
          <w:rFonts w:cs="Times New Roman"/>
          <w:szCs w:val="24"/>
        </w:rPr>
        <w:t>,  in</w:t>
      </w:r>
      <w:proofErr w:type="gramEnd"/>
      <w:r w:rsidRPr="00024AF3">
        <w:rPr>
          <w:rFonts w:cs="Times New Roman"/>
          <w:szCs w:val="24"/>
        </w:rPr>
        <w:t xml:space="preserve"> November </w:t>
      </w:r>
      <w:r w:rsidRPr="00024AF3">
        <w:rPr>
          <w:rFonts w:cs="Times New Roman"/>
          <w:szCs w:val="24"/>
        </w:rPr>
        <w:lastRenderedPageBreak/>
        <w:t xml:space="preserve">1937, Josef Goebbels opened the antisemitic exhibition Der </w:t>
      </w:r>
      <w:proofErr w:type="spellStart"/>
      <w:r w:rsidRPr="00024AF3">
        <w:rPr>
          <w:rFonts w:cs="Times New Roman"/>
          <w:szCs w:val="24"/>
        </w:rPr>
        <w:t>Ewige</w:t>
      </w:r>
      <w:proofErr w:type="spellEnd"/>
      <w:r w:rsidRPr="00024AF3">
        <w:rPr>
          <w:rFonts w:cs="Times New Roman"/>
          <w:szCs w:val="24"/>
        </w:rPr>
        <w:t xml:space="preserve"> Jude,  The Eternal Jew, at the library of the German Museum in Munich. </w:t>
      </w:r>
    </w:p>
    <w:p w14:paraId="354F3202" w14:textId="77777777" w:rsidR="00024AF3" w:rsidRPr="00024AF3" w:rsidRDefault="00024AF3" w:rsidP="00024AF3">
      <w:pPr>
        <w:rPr>
          <w:rFonts w:cs="Times New Roman"/>
          <w:szCs w:val="24"/>
        </w:rPr>
      </w:pPr>
      <w:r w:rsidRPr="00024AF3">
        <w:rPr>
          <w:rFonts w:cs="Times New Roman"/>
          <w:szCs w:val="24"/>
        </w:rPr>
        <w:t xml:space="preserve">“This exhibit conveyed antisemitic messages in the most sophisticated and woke style of the era, blaming Jews for the spread of communism and the corruption of Aryan values," he said. "This exhibit, viewed by over 400,000 visitors, helped convey the message that Jew-hatred was not just acceptable, but something that every enlightened person should adopt. In some ways, Durban was the Der </w:t>
      </w:r>
      <w:proofErr w:type="spellStart"/>
      <w:r w:rsidRPr="00024AF3">
        <w:rPr>
          <w:rFonts w:cs="Times New Roman"/>
          <w:szCs w:val="24"/>
        </w:rPr>
        <w:t>Ewige</w:t>
      </w:r>
      <w:proofErr w:type="spellEnd"/>
      <w:r w:rsidRPr="00024AF3">
        <w:rPr>
          <w:rFonts w:cs="Times New Roman"/>
          <w:szCs w:val="24"/>
        </w:rPr>
        <w:t xml:space="preserve"> Jude exhibit of the new antisemitism.</w:t>
      </w:r>
    </w:p>
    <w:p w14:paraId="3A3E3E95" w14:textId="77777777" w:rsidR="00024AF3" w:rsidRPr="00024AF3" w:rsidRDefault="00024AF3" w:rsidP="00024AF3">
      <w:pPr>
        <w:rPr>
          <w:rFonts w:cs="Times New Roman"/>
          <w:szCs w:val="24"/>
        </w:rPr>
      </w:pPr>
      <w:r w:rsidRPr="00024AF3">
        <w:rPr>
          <w:rFonts w:cs="Times New Roman"/>
          <w:szCs w:val="24"/>
        </w:rPr>
        <w:t xml:space="preserve">"Therefore, friends, it matters little what will actually be said on September 22 at Durban IV, or whether or not Israel will explicitly be mentioned," the ambassador said. "The Durban process is rotten to its core, and any of its follow-up events are the fruits of a poisonous tree.” </w:t>
      </w:r>
    </w:p>
    <w:p w14:paraId="00F3BB64" w14:textId="77777777" w:rsidR="00024AF3" w:rsidRPr="00024AF3" w:rsidRDefault="00024AF3" w:rsidP="00024AF3">
      <w:pPr>
        <w:rPr>
          <w:rFonts w:cs="Times New Roman"/>
          <w:szCs w:val="24"/>
        </w:rPr>
      </w:pPr>
      <w:proofErr w:type="spellStart"/>
      <w:r w:rsidRPr="00024AF3">
        <w:rPr>
          <w:rFonts w:cs="Times New Roman"/>
          <w:szCs w:val="24"/>
        </w:rPr>
        <w:t>Erdan</w:t>
      </w:r>
      <w:proofErr w:type="spellEnd"/>
      <w:r w:rsidRPr="00024AF3">
        <w:rPr>
          <w:rFonts w:cs="Times New Roman"/>
          <w:szCs w:val="24"/>
        </w:rPr>
        <w:t xml:space="preserve"> called on more countries to boycott this week’s conference. </w:t>
      </w:r>
    </w:p>
    <w:p w14:paraId="216895F7" w14:textId="77777777" w:rsidR="00024AF3" w:rsidRPr="00024AF3" w:rsidRDefault="00024AF3" w:rsidP="00024AF3">
      <w:pPr>
        <w:rPr>
          <w:rFonts w:cs="Times New Roman"/>
          <w:szCs w:val="24"/>
        </w:rPr>
      </w:pPr>
      <w:r w:rsidRPr="00024AF3">
        <w:rPr>
          <w:rFonts w:cs="Times New Roman"/>
          <w:szCs w:val="24"/>
        </w:rPr>
        <w:t>"Our demand that countries refuse to participate in the Durban process does not in any way contradict what must be our equally strong demand to speak up against racism wherever it appears."</w:t>
      </w:r>
    </w:p>
    <w:p w14:paraId="444DE5C5" w14:textId="77777777" w:rsidR="00024AF3" w:rsidRPr="00024AF3" w:rsidRDefault="00024AF3" w:rsidP="00024AF3">
      <w:pPr>
        <w:rPr>
          <w:rFonts w:cs="Times New Roman"/>
          <w:szCs w:val="24"/>
        </w:rPr>
      </w:pPr>
      <w:r w:rsidRPr="00024AF3">
        <w:rPr>
          <w:rFonts w:cs="Times New Roman"/>
          <w:szCs w:val="24"/>
        </w:rPr>
        <w:t xml:space="preserve">Pompeo said the Durban Declaration is “laced with antisemitism.” </w:t>
      </w:r>
    </w:p>
    <w:p w14:paraId="7B748F04" w14:textId="77777777" w:rsidR="00024AF3" w:rsidRPr="00024AF3" w:rsidRDefault="00024AF3" w:rsidP="00024AF3">
      <w:pPr>
        <w:rPr>
          <w:rFonts w:cs="Times New Roman"/>
          <w:szCs w:val="24"/>
        </w:rPr>
      </w:pPr>
      <w:r w:rsidRPr="00024AF3">
        <w:rPr>
          <w:rFonts w:cs="Times New Roman"/>
          <w:szCs w:val="24"/>
        </w:rPr>
        <w:t xml:space="preserve">“The Declaration was enthusiastically supported by terrorist leaders like Yasser Arafat, who rightly saw it not as a means to promote racial equality, but as a threat to Israel’s existence. There is no better indication of this truth than the </w:t>
      </w:r>
      <w:proofErr w:type="gramStart"/>
      <w:r w:rsidRPr="00024AF3">
        <w:rPr>
          <w:rFonts w:cs="Times New Roman"/>
          <w:szCs w:val="24"/>
        </w:rPr>
        <w:t>countries which</w:t>
      </w:r>
      <w:proofErr w:type="gramEnd"/>
      <w:r w:rsidRPr="00024AF3">
        <w:rPr>
          <w:rFonts w:cs="Times New Roman"/>
          <w:szCs w:val="24"/>
        </w:rPr>
        <w:t xml:space="preserve"> the original Durban Declaration listed as perpetrators of racism. No, not China, not Cuba nor any other bloody authoritarian regime </w:t>
      </w:r>
      <w:proofErr w:type="gramStart"/>
      <w:r w:rsidRPr="00024AF3">
        <w:rPr>
          <w:rFonts w:cs="Times New Roman"/>
          <w:szCs w:val="24"/>
        </w:rPr>
        <w:t>was called out</w:t>
      </w:r>
      <w:proofErr w:type="gramEnd"/>
      <w:r w:rsidRPr="00024AF3">
        <w:rPr>
          <w:rFonts w:cs="Times New Roman"/>
          <w:szCs w:val="24"/>
        </w:rPr>
        <w:t xml:space="preserve">. Only Israel was identified as such,” he said. </w:t>
      </w:r>
    </w:p>
    <w:p w14:paraId="419F89E2" w14:textId="77777777" w:rsidR="00024AF3" w:rsidRPr="00024AF3" w:rsidRDefault="00024AF3" w:rsidP="00024AF3">
      <w:pPr>
        <w:rPr>
          <w:rFonts w:cs="Times New Roman"/>
          <w:szCs w:val="24"/>
        </w:rPr>
      </w:pPr>
      <w:r w:rsidRPr="00024AF3">
        <w:rPr>
          <w:rFonts w:cs="Times New Roman"/>
          <w:szCs w:val="24"/>
        </w:rPr>
        <w:t>“The Durban Conference in 2001 revived the 'Zionism is racism' slur, outrageously claimed that Israel was an apartheid state, distorted the Holocaust and made numerous Nazi analogies. It was the birthplace and catalyst of the Boycott, Divestment and Sanctions movement. These things are not things the US or any nation which values freedom and denounces antisemitism should be celebrating," Pompeo said.</w:t>
      </w:r>
    </w:p>
    <w:p w14:paraId="20797FA4" w14:textId="77777777" w:rsidR="00024AF3" w:rsidRPr="00024AF3" w:rsidRDefault="00024AF3" w:rsidP="00024AF3">
      <w:pPr>
        <w:rPr>
          <w:rFonts w:cs="Times New Roman"/>
          <w:szCs w:val="24"/>
        </w:rPr>
      </w:pPr>
      <w:r w:rsidRPr="00024AF3">
        <w:rPr>
          <w:rFonts w:cs="Times New Roman"/>
          <w:szCs w:val="24"/>
        </w:rPr>
        <w:t xml:space="preserve">"Rather, freedom-loving nations should embrace what Israel has always been and remains today. Israel stands now, just as it always has, as the sole truly democratic state in the Middle East. It’s a diverse nation, home to citizens of varied faiths and backgrounds.” </w:t>
      </w:r>
    </w:p>
    <w:p w14:paraId="70227690" w14:textId="77777777" w:rsidR="00024AF3" w:rsidRPr="00024AF3" w:rsidRDefault="00024AF3" w:rsidP="00024AF3">
      <w:pPr>
        <w:rPr>
          <w:rFonts w:cs="Times New Roman"/>
          <w:szCs w:val="24"/>
        </w:rPr>
      </w:pPr>
      <w:r w:rsidRPr="00024AF3">
        <w:rPr>
          <w:rFonts w:cs="Times New Roman"/>
          <w:szCs w:val="24"/>
        </w:rPr>
        <w:t>Voight said it was "the duty of all good people of all faiths to express outrage and demand truth be heard." Regarding the UN conference, he said he was "outraged at those who make excuses for this barbarism, who manufacture the propaganda of Palestinian victimhood, who refuse to recognize that this antisemitism is capable of destroying the Jewish nation."</w:t>
      </w:r>
    </w:p>
    <w:sectPr w:rsidR="00024AF3" w:rsidRPr="0002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F3"/>
    <w:rsid w:val="00024AF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99C9"/>
  <w15:chartTrackingRefBased/>
  <w15:docId w15:val="{B0A9E4D2-EEDA-4DEF-8BCA-F4CD74FC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24AF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A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4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9867">
      <w:bodyDiv w:val="1"/>
      <w:marLeft w:val="0"/>
      <w:marRight w:val="0"/>
      <w:marTop w:val="0"/>
      <w:marBottom w:val="0"/>
      <w:divBdr>
        <w:top w:val="none" w:sz="0" w:space="0" w:color="auto"/>
        <w:left w:val="none" w:sz="0" w:space="0" w:color="auto"/>
        <w:bottom w:val="none" w:sz="0" w:space="0" w:color="auto"/>
        <w:right w:val="none" w:sz="0" w:space="0" w:color="auto"/>
      </w:divBdr>
      <w:divsChild>
        <w:div w:id="81226905">
          <w:marLeft w:val="0"/>
          <w:marRight w:val="0"/>
          <w:marTop w:val="0"/>
          <w:marBottom w:val="0"/>
          <w:divBdr>
            <w:top w:val="none" w:sz="0" w:space="0" w:color="auto"/>
            <w:left w:val="none" w:sz="0" w:space="0" w:color="auto"/>
            <w:bottom w:val="none" w:sz="0" w:space="0" w:color="auto"/>
            <w:right w:val="none" w:sz="0" w:space="0" w:color="auto"/>
          </w:divBdr>
        </w:div>
        <w:div w:id="1358921495">
          <w:marLeft w:val="0"/>
          <w:marRight w:val="0"/>
          <w:marTop w:val="0"/>
          <w:marBottom w:val="0"/>
          <w:divBdr>
            <w:top w:val="none" w:sz="0" w:space="0" w:color="auto"/>
            <w:left w:val="none" w:sz="0" w:space="0" w:color="auto"/>
            <w:bottom w:val="none" w:sz="0" w:space="0" w:color="auto"/>
            <w:right w:val="none" w:sz="0" w:space="0" w:color="auto"/>
          </w:divBdr>
        </w:div>
        <w:div w:id="821851578">
          <w:marLeft w:val="0"/>
          <w:marRight w:val="0"/>
          <w:marTop w:val="0"/>
          <w:marBottom w:val="0"/>
          <w:divBdr>
            <w:top w:val="none" w:sz="0" w:space="0" w:color="auto"/>
            <w:left w:val="none" w:sz="0" w:space="0" w:color="auto"/>
            <w:bottom w:val="none" w:sz="0" w:space="0" w:color="auto"/>
            <w:right w:val="none" w:sz="0" w:space="0" w:color="auto"/>
          </w:divBdr>
        </w:div>
        <w:div w:id="2093700736">
          <w:marLeft w:val="0"/>
          <w:marRight w:val="0"/>
          <w:marTop w:val="0"/>
          <w:marBottom w:val="0"/>
          <w:divBdr>
            <w:top w:val="none" w:sz="0" w:space="0" w:color="auto"/>
            <w:left w:val="none" w:sz="0" w:space="0" w:color="auto"/>
            <w:bottom w:val="none" w:sz="0" w:space="0" w:color="auto"/>
            <w:right w:val="none" w:sz="0" w:space="0" w:color="auto"/>
          </w:divBdr>
        </w:div>
        <w:div w:id="58333903">
          <w:marLeft w:val="0"/>
          <w:marRight w:val="0"/>
          <w:marTop w:val="0"/>
          <w:marBottom w:val="0"/>
          <w:divBdr>
            <w:top w:val="none" w:sz="0" w:space="0" w:color="auto"/>
            <w:left w:val="none" w:sz="0" w:space="0" w:color="auto"/>
            <w:bottom w:val="none" w:sz="0" w:space="0" w:color="auto"/>
            <w:right w:val="none" w:sz="0" w:space="0" w:color="auto"/>
          </w:divBdr>
        </w:div>
        <w:div w:id="220362758">
          <w:marLeft w:val="0"/>
          <w:marRight w:val="0"/>
          <w:marTop w:val="0"/>
          <w:marBottom w:val="0"/>
          <w:divBdr>
            <w:top w:val="none" w:sz="0" w:space="0" w:color="auto"/>
            <w:left w:val="none" w:sz="0" w:space="0" w:color="auto"/>
            <w:bottom w:val="none" w:sz="0" w:space="0" w:color="auto"/>
            <w:right w:val="none" w:sz="0" w:space="0" w:color="auto"/>
          </w:divBdr>
        </w:div>
        <w:div w:id="676735894">
          <w:marLeft w:val="0"/>
          <w:marRight w:val="0"/>
          <w:marTop w:val="0"/>
          <w:marBottom w:val="0"/>
          <w:divBdr>
            <w:top w:val="none" w:sz="0" w:space="0" w:color="auto"/>
            <w:left w:val="none" w:sz="0" w:space="0" w:color="auto"/>
            <w:bottom w:val="none" w:sz="0" w:space="0" w:color="auto"/>
            <w:right w:val="none" w:sz="0" w:space="0" w:color="auto"/>
          </w:divBdr>
        </w:div>
        <w:div w:id="567112251">
          <w:marLeft w:val="0"/>
          <w:marRight w:val="0"/>
          <w:marTop w:val="0"/>
          <w:marBottom w:val="0"/>
          <w:divBdr>
            <w:top w:val="none" w:sz="0" w:space="0" w:color="auto"/>
            <w:left w:val="none" w:sz="0" w:space="0" w:color="auto"/>
            <w:bottom w:val="none" w:sz="0" w:space="0" w:color="auto"/>
            <w:right w:val="none" w:sz="0" w:space="0" w:color="auto"/>
          </w:divBdr>
        </w:div>
        <w:div w:id="1903518371">
          <w:marLeft w:val="0"/>
          <w:marRight w:val="0"/>
          <w:marTop w:val="0"/>
          <w:marBottom w:val="0"/>
          <w:divBdr>
            <w:top w:val="none" w:sz="0" w:space="0" w:color="auto"/>
            <w:left w:val="none" w:sz="0" w:space="0" w:color="auto"/>
            <w:bottom w:val="none" w:sz="0" w:space="0" w:color="auto"/>
            <w:right w:val="none" w:sz="0" w:space="0" w:color="auto"/>
          </w:divBdr>
        </w:div>
        <w:div w:id="810249857">
          <w:marLeft w:val="0"/>
          <w:marRight w:val="0"/>
          <w:marTop w:val="0"/>
          <w:marBottom w:val="0"/>
          <w:divBdr>
            <w:top w:val="none" w:sz="0" w:space="0" w:color="auto"/>
            <w:left w:val="none" w:sz="0" w:space="0" w:color="auto"/>
            <w:bottom w:val="none" w:sz="0" w:space="0" w:color="auto"/>
            <w:right w:val="none" w:sz="0" w:space="0" w:color="auto"/>
          </w:divBdr>
        </w:div>
        <w:div w:id="1931618247">
          <w:marLeft w:val="0"/>
          <w:marRight w:val="0"/>
          <w:marTop w:val="0"/>
          <w:marBottom w:val="0"/>
          <w:divBdr>
            <w:top w:val="none" w:sz="0" w:space="0" w:color="auto"/>
            <w:left w:val="none" w:sz="0" w:space="0" w:color="auto"/>
            <w:bottom w:val="none" w:sz="0" w:space="0" w:color="auto"/>
            <w:right w:val="none" w:sz="0" w:space="0" w:color="auto"/>
          </w:divBdr>
        </w:div>
      </w:divsChild>
    </w:div>
    <w:div w:id="804472846">
      <w:bodyDiv w:val="1"/>
      <w:marLeft w:val="0"/>
      <w:marRight w:val="0"/>
      <w:marTop w:val="0"/>
      <w:marBottom w:val="0"/>
      <w:divBdr>
        <w:top w:val="none" w:sz="0" w:space="0" w:color="auto"/>
        <w:left w:val="none" w:sz="0" w:space="0" w:color="auto"/>
        <w:bottom w:val="none" w:sz="0" w:space="0" w:color="auto"/>
        <w:right w:val="none" w:sz="0" w:space="0" w:color="auto"/>
      </w:divBdr>
    </w:div>
    <w:div w:id="1913269510">
      <w:bodyDiv w:val="1"/>
      <w:marLeft w:val="0"/>
      <w:marRight w:val="0"/>
      <w:marTop w:val="0"/>
      <w:marBottom w:val="0"/>
      <w:divBdr>
        <w:top w:val="none" w:sz="0" w:space="0" w:color="auto"/>
        <w:left w:val="none" w:sz="0" w:space="0" w:color="auto"/>
        <w:bottom w:val="none" w:sz="0" w:space="0" w:color="auto"/>
        <w:right w:val="none" w:sz="0" w:space="0" w:color="auto"/>
      </w:divBdr>
      <w:divsChild>
        <w:div w:id="1924683894">
          <w:marLeft w:val="0"/>
          <w:marRight w:val="0"/>
          <w:marTop w:val="0"/>
          <w:marBottom w:val="0"/>
          <w:divBdr>
            <w:top w:val="none" w:sz="0" w:space="0" w:color="auto"/>
            <w:left w:val="none" w:sz="0" w:space="0" w:color="auto"/>
            <w:bottom w:val="none" w:sz="0" w:space="0" w:color="auto"/>
            <w:right w:val="none" w:sz="0" w:space="0" w:color="auto"/>
          </w:divBdr>
        </w:div>
        <w:div w:id="1181092134">
          <w:marLeft w:val="0"/>
          <w:marRight w:val="0"/>
          <w:marTop w:val="0"/>
          <w:marBottom w:val="0"/>
          <w:divBdr>
            <w:top w:val="none" w:sz="0" w:space="0" w:color="auto"/>
            <w:left w:val="none" w:sz="0" w:space="0" w:color="auto"/>
            <w:bottom w:val="none" w:sz="0" w:space="0" w:color="auto"/>
            <w:right w:val="none" w:sz="0" w:space="0" w:color="auto"/>
          </w:divBdr>
        </w:div>
        <w:div w:id="247932150">
          <w:marLeft w:val="0"/>
          <w:marRight w:val="0"/>
          <w:marTop w:val="0"/>
          <w:marBottom w:val="0"/>
          <w:divBdr>
            <w:top w:val="none" w:sz="0" w:space="0" w:color="auto"/>
            <w:left w:val="none" w:sz="0" w:space="0" w:color="auto"/>
            <w:bottom w:val="none" w:sz="0" w:space="0" w:color="auto"/>
            <w:right w:val="none" w:sz="0" w:space="0" w:color="auto"/>
          </w:divBdr>
        </w:div>
        <w:div w:id="1991981660">
          <w:marLeft w:val="0"/>
          <w:marRight w:val="0"/>
          <w:marTop w:val="0"/>
          <w:marBottom w:val="0"/>
          <w:divBdr>
            <w:top w:val="none" w:sz="0" w:space="0" w:color="auto"/>
            <w:left w:val="none" w:sz="0" w:space="0" w:color="auto"/>
            <w:bottom w:val="none" w:sz="0" w:space="0" w:color="auto"/>
            <w:right w:val="none" w:sz="0" w:space="0" w:color="auto"/>
          </w:divBdr>
        </w:div>
        <w:div w:id="177362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no-western-state-bid-for-speech-leading-role-at-durban-679749" TargetMode="External"/><Relationship Id="rId5" Type="http://schemas.openxmlformats.org/officeDocument/2006/relationships/hyperlink" Target="https://www.jpost.com/international/pro-israel-lawyers-urge-european-countries-to-drop-antisemitic-un-conference-677741" TargetMode="External"/><Relationship Id="rId4" Type="http://schemas.openxmlformats.org/officeDocument/2006/relationships/hyperlink" Target="https://www.jpost.com/diaspora/antisemitism/erdan-pompeo-others-urge-states-to-boycott-durban-conference-679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2021-09-20T15:27:00Z</dcterms:created>
  <dcterms:modified xsi:type="dcterms:W3CDTF">2021-09-20T15:30:00Z</dcterms:modified>
</cp:coreProperties>
</file>