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474" w:rsidRPr="00771474" w:rsidRDefault="00771474" w:rsidP="00771474">
      <w:pPr>
        <w:shd w:val="clear" w:color="auto" w:fill="F7F7F7"/>
        <w:spacing w:before="150" w:after="75" w:line="240" w:lineRule="auto"/>
        <w:outlineLvl w:val="0"/>
        <w:rPr>
          <w:rFonts w:eastAsia="Times New Roman" w:cs="Times New Roman"/>
          <w:kern w:val="36"/>
          <w:sz w:val="40"/>
          <w:szCs w:val="40"/>
        </w:rPr>
      </w:pPr>
      <w:bookmarkStart w:id="0" w:name="_GoBack"/>
      <w:r w:rsidRPr="00771474">
        <w:rPr>
          <w:rFonts w:eastAsia="Times New Roman" w:cs="Times New Roman"/>
          <w:kern w:val="36"/>
          <w:sz w:val="40"/>
          <w:szCs w:val="40"/>
        </w:rPr>
        <w:t>Joint List MK pushes legislation forcing Israel to join International Criminal Court</w:t>
      </w:r>
    </w:p>
    <w:bookmarkEnd w:id="0"/>
    <w:p w:rsidR="002711F6" w:rsidRPr="00771474" w:rsidRDefault="00771474">
      <w:pPr>
        <w:rPr>
          <w:rFonts w:cs="Times New Roman"/>
          <w:szCs w:val="24"/>
        </w:rPr>
      </w:pPr>
      <w:r w:rsidRPr="00771474">
        <w:rPr>
          <w:rFonts w:cs="Times New Roman"/>
          <w:szCs w:val="24"/>
        </w:rPr>
        <w:t>April 5, 2016</w:t>
      </w:r>
    </w:p>
    <w:p w:rsidR="00771474" w:rsidRPr="00771474" w:rsidRDefault="00771474">
      <w:pPr>
        <w:rPr>
          <w:rFonts w:cs="Times New Roman"/>
          <w:szCs w:val="24"/>
          <w:shd w:val="clear" w:color="auto" w:fill="F7F7F7"/>
        </w:rPr>
      </w:pPr>
      <w:r w:rsidRPr="00771474">
        <w:rPr>
          <w:rFonts w:cs="Times New Roman"/>
          <w:szCs w:val="24"/>
        </w:rPr>
        <w:t>By</w:t>
      </w:r>
      <w:r w:rsidRPr="00771474">
        <w:rPr>
          <w:rFonts w:cs="Times New Roman"/>
          <w:szCs w:val="24"/>
          <w:shd w:val="clear" w:color="auto" w:fill="F7F7F7"/>
        </w:rPr>
        <w:t xml:space="preserve"> Ariel Ben Solomon, </w:t>
      </w:r>
      <w:proofErr w:type="spellStart"/>
      <w:r w:rsidRPr="00771474">
        <w:rPr>
          <w:rFonts w:cs="Times New Roman"/>
          <w:szCs w:val="24"/>
          <w:shd w:val="clear" w:color="auto" w:fill="F7F7F7"/>
        </w:rPr>
        <w:t>Yonah</w:t>
      </w:r>
      <w:proofErr w:type="spellEnd"/>
      <w:r w:rsidRPr="00771474">
        <w:rPr>
          <w:rFonts w:cs="Times New Roman"/>
          <w:szCs w:val="24"/>
          <w:shd w:val="clear" w:color="auto" w:fill="F7F7F7"/>
        </w:rPr>
        <w:t xml:space="preserve"> Jeremy Bob</w:t>
      </w:r>
    </w:p>
    <w:p w:rsidR="00771474" w:rsidRPr="00771474" w:rsidRDefault="00771474">
      <w:pPr>
        <w:rPr>
          <w:rStyle w:val="article-reporter"/>
          <w:rFonts w:cs="Times New Roman"/>
          <w:szCs w:val="24"/>
          <w:shd w:val="clear" w:color="auto" w:fill="F7F7F7"/>
        </w:rPr>
      </w:pPr>
      <w:r w:rsidRPr="00771474">
        <w:rPr>
          <w:rStyle w:val="article-reporter"/>
          <w:rFonts w:cs="Times New Roman"/>
          <w:szCs w:val="24"/>
          <w:shd w:val="clear" w:color="auto" w:fill="F7F7F7"/>
        </w:rPr>
        <w:t>The Jerusalem Post</w:t>
      </w:r>
    </w:p>
    <w:p w:rsidR="00771474" w:rsidRPr="00771474" w:rsidRDefault="00771474">
      <w:pPr>
        <w:rPr>
          <w:rFonts w:cs="Times New Roman"/>
          <w:szCs w:val="24"/>
        </w:rPr>
      </w:pPr>
      <w:hyperlink r:id="rId4" w:history="1">
        <w:r w:rsidRPr="00771474">
          <w:rPr>
            <w:rStyle w:val="Hyperlink"/>
            <w:rFonts w:cs="Times New Roman"/>
            <w:color w:val="auto"/>
            <w:szCs w:val="24"/>
          </w:rPr>
          <w:t>https://www.jpost.com/Israel-News/Politics-And-Diplomacy/MK-Jabareen-pushes-legislation-forcing-Israel-to-join-International-Criminal-Court-450325</w:t>
        </w:r>
      </w:hyperlink>
    </w:p>
    <w:p w:rsidR="00771474" w:rsidRPr="00771474" w:rsidRDefault="00771474" w:rsidP="00771474">
      <w:pPr>
        <w:rPr>
          <w:rStyle w:val="article-reporter"/>
          <w:rFonts w:cs="Times New Roman"/>
          <w:szCs w:val="24"/>
          <w:shd w:val="clear" w:color="auto" w:fill="F7F7F7"/>
        </w:rPr>
      </w:pPr>
      <w:r w:rsidRPr="00771474">
        <w:rPr>
          <w:rStyle w:val="article-reporter"/>
          <w:rFonts w:cs="Times New Roman"/>
          <w:szCs w:val="24"/>
          <w:shd w:val="clear" w:color="auto" w:fill="F7F7F7"/>
        </w:rPr>
        <w:t xml:space="preserve">Joint List MK Yousef </w:t>
      </w:r>
      <w:proofErr w:type="spellStart"/>
      <w:r w:rsidRPr="00771474">
        <w:rPr>
          <w:rStyle w:val="article-reporter"/>
          <w:rFonts w:cs="Times New Roman"/>
          <w:szCs w:val="24"/>
          <w:shd w:val="clear" w:color="auto" w:fill="F7F7F7"/>
        </w:rPr>
        <w:t>Jabareen</w:t>
      </w:r>
      <w:proofErr w:type="spellEnd"/>
      <w:r w:rsidRPr="00771474">
        <w:rPr>
          <w:rStyle w:val="article-reporter"/>
          <w:rFonts w:cs="Times New Roman"/>
          <w:szCs w:val="24"/>
          <w:shd w:val="clear" w:color="auto" w:fill="F7F7F7"/>
        </w:rPr>
        <w:t xml:space="preserve"> (</w:t>
      </w:r>
      <w:proofErr w:type="spellStart"/>
      <w:r w:rsidRPr="00771474">
        <w:rPr>
          <w:rStyle w:val="article-reporter"/>
          <w:rFonts w:cs="Times New Roman"/>
          <w:szCs w:val="24"/>
          <w:shd w:val="clear" w:color="auto" w:fill="F7F7F7"/>
        </w:rPr>
        <w:t>Hadash</w:t>
      </w:r>
      <w:proofErr w:type="spellEnd"/>
      <w:r w:rsidRPr="00771474">
        <w:rPr>
          <w:rStyle w:val="article-reporter"/>
          <w:rFonts w:cs="Times New Roman"/>
          <w:szCs w:val="24"/>
          <w:shd w:val="clear" w:color="auto" w:fill="F7F7F7"/>
        </w:rPr>
        <w:t>) continued an Arab Israeli diplomatic offensive by tabling legislation to force Israel to ratify the Rome Statute of the International Criminal Court (ICC) to increase international pressure on the Israeli government.</w:t>
      </w:r>
    </w:p>
    <w:p w:rsidR="00771474" w:rsidRPr="00771474" w:rsidRDefault="00771474" w:rsidP="00771474">
      <w:pPr>
        <w:rPr>
          <w:rStyle w:val="article-reporter"/>
          <w:rFonts w:cs="Times New Roman"/>
          <w:szCs w:val="24"/>
          <w:shd w:val="clear" w:color="auto" w:fill="F7F7F7"/>
        </w:rPr>
      </w:pPr>
      <w:r w:rsidRPr="00771474">
        <w:rPr>
          <w:rStyle w:val="article-reporter"/>
          <w:rFonts w:cs="Times New Roman"/>
          <w:szCs w:val="24"/>
          <w:shd w:val="clear" w:color="auto" w:fill="F7F7F7"/>
        </w:rPr>
        <w:t xml:space="preserve">Asked about the prospect of his bill passing, </w:t>
      </w:r>
      <w:proofErr w:type="spellStart"/>
      <w:r w:rsidRPr="00771474">
        <w:rPr>
          <w:rStyle w:val="article-reporter"/>
          <w:rFonts w:cs="Times New Roman"/>
          <w:szCs w:val="24"/>
          <w:shd w:val="clear" w:color="auto" w:fill="F7F7F7"/>
        </w:rPr>
        <w:t>Jabareen</w:t>
      </w:r>
      <w:proofErr w:type="spellEnd"/>
      <w:r w:rsidRPr="00771474">
        <w:rPr>
          <w:rStyle w:val="article-reporter"/>
          <w:rFonts w:cs="Times New Roman"/>
          <w:szCs w:val="24"/>
          <w:shd w:val="clear" w:color="auto" w:fill="F7F7F7"/>
        </w:rPr>
        <w:t xml:space="preserve"> told The Jerusalem Post, “I expect a heavy objection from the coalition. But this could be a test of Israel’s declared commitment to international law.”</w:t>
      </w:r>
    </w:p>
    <w:p w:rsidR="00771474" w:rsidRPr="00771474" w:rsidRDefault="00771474" w:rsidP="00771474">
      <w:pPr>
        <w:rPr>
          <w:rStyle w:val="article-reporter"/>
          <w:rFonts w:cs="Times New Roman"/>
          <w:szCs w:val="24"/>
          <w:shd w:val="clear" w:color="auto" w:fill="F7F7F7"/>
        </w:rPr>
      </w:pPr>
      <w:r w:rsidRPr="00771474">
        <w:rPr>
          <w:rStyle w:val="article-reporter"/>
          <w:rFonts w:cs="Times New Roman"/>
          <w:szCs w:val="24"/>
          <w:shd w:val="clear" w:color="auto" w:fill="F7F7F7"/>
        </w:rPr>
        <w:t>His legislation is timely, he said, as Palestinian officials have announced that they intend to turn to the ICC in the case of the injured Palestinian terrorist who was killed on March 24 by an Israeli soldier in Hebron.</w:t>
      </w:r>
    </w:p>
    <w:p w:rsidR="00771474" w:rsidRPr="00771474" w:rsidRDefault="00771474" w:rsidP="00771474">
      <w:pPr>
        <w:rPr>
          <w:rStyle w:val="article-reporter"/>
          <w:rFonts w:cs="Times New Roman"/>
          <w:szCs w:val="24"/>
          <w:shd w:val="clear" w:color="auto" w:fill="F7F7F7"/>
        </w:rPr>
      </w:pPr>
      <w:r w:rsidRPr="00771474">
        <w:rPr>
          <w:rStyle w:val="article-reporter"/>
          <w:rFonts w:cs="Times New Roman"/>
          <w:szCs w:val="24"/>
          <w:shd w:val="clear" w:color="auto" w:fill="F7F7F7"/>
        </w:rPr>
        <w:t xml:space="preserve">The proposed legislation’s explanatory note reads: “Should the Israeli parliament sign this bill into law, it will symbolize the willingness of the State of Israel to share the values of global peace and rule of law with the international community. The International Criminal Court in </w:t>
      </w:r>
      <w:proofErr w:type="gramStart"/>
      <w:r w:rsidRPr="00771474">
        <w:rPr>
          <w:rStyle w:val="article-reporter"/>
          <w:rFonts w:cs="Times New Roman"/>
          <w:szCs w:val="24"/>
          <w:shd w:val="clear" w:color="auto" w:fill="F7F7F7"/>
        </w:rPr>
        <w:t>the Hague</w:t>
      </w:r>
      <w:proofErr w:type="gramEnd"/>
      <w:r w:rsidRPr="00771474">
        <w:rPr>
          <w:rStyle w:val="article-reporter"/>
          <w:rFonts w:cs="Times New Roman"/>
          <w:szCs w:val="24"/>
          <w:shd w:val="clear" w:color="auto" w:fill="F7F7F7"/>
        </w:rPr>
        <w:t xml:space="preserve"> was established in 2002 in order to establish punishment for serious crimes including genocide, crimes against humanity and war crimes. To date, Israel has not only refused to sign the statue but has not abided by its statutes in practice.”</w:t>
      </w:r>
    </w:p>
    <w:p w:rsidR="00771474" w:rsidRPr="00771474" w:rsidRDefault="00771474" w:rsidP="00771474">
      <w:pPr>
        <w:rPr>
          <w:rStyle w:val="article-reporter"/>
          <w:rFonts w:cs="Times New Roman"/>
          <w:szCs w:val="24"/>
          <w:shd w:val="clear" w:color="auto" w:fill="F7F7F7"/>
        </w:rPr>
      </w:pPr>
      <w:proofErr w:type="spellStart"/>
      <w:r w:rsidRPr="00771474">
        <w:rPr>
          <w:rStyle w:val="article-reporter"/>
          <w:rFonts w:cs="Times New Roman"/>
          <w:szCs w:val="24"/>
          <w:shd w:val="clear" w:color="auto" w:fill="F7F7F7"/>
        </w:rPr>
        <w:t>Jabareen</w:t>
      </w:r>
      <w:proofErr w:type="spellEnd"/>
      <w:r w:rsidRPr="00771474">
        <w:rPr>
          <w:rStyle w:val="article-reporter"/>
          <w:rFonts w:cs="Times New Roman"/>
          <w:szCs w:val="24"/>
          <w:shd w:val="clear" w:color="auto" w:fill="F7F7F7"/>
        </w:rPr>
        <w:t>, who heads the Joint List international team, told the Post in December that the Joint List was planning a diplomatic offensive to increase pressure on the Israeli government to reverse the ban it imposed on the Islamic Movement and other legislation and policies deemed to be targeting the political freedoms of Arabs.</w:t>
      </w:r>
    </w:p>
    <w:p w:rsidR="00771474" w:rsidRPr="00771474" w:rsidRDefault="00771474" w:rsidP="00771474">
      <w:pPr>
        <w:rPr>
          <w:rStyle w:val="article-reporter"/>
          <w:rFonts w:cs="Times New Roman"/>
          <w:szCs w:val="24"/>
          <w:shd w:val="clear" w:color="auto" w:fill="F7F7F7"/>
        </w:rPr>
      </w:pPr>
      <w:proofErr w:type="spellStart"/>
      <w:r w:rsidRPr="00771474">
        <w:rPr>
          <w:rStyle w:val="article-reporter"/>
          <w:rFonts w:cs="Times New Roman"/>
          <w:szCs w:val="24"/>
          <w:shd w:val="clear" w:color="auto" w:fill="F7F7F7"/>
        </w:rPr>
        <w:t>Jabareen</w:t>
      </w:r>
      <w:proofErr w:type="spellEnd"/>
      <w:r w:rsidRPr="00771474">
        <w:rPr>
          <w:rStyle w:val="article-reporter"/>
          <w:rFonts w:cs="Times New Roman"/>
          <w:szCs w:val="24"/>
          <w:shd w:val="clear" w:color="auto" w:fill="F7F7F7"/>
        </w:rPr>
        <w:t xml:space="preserve"> and Muhammad </w:t>
      </w:r>
      <w:proofErr w:type="spellStart"/>
      <w:r w:rsidRPr="00771474">
        <w:rPr>
          <w:rStyle w:val="article-reporter"/>
          <w:rFonts w:cs="Times New Roman"/>
          <w:szCs w:val="24"/>
          <w:shd w:val="clear" w:color="auto" w:fill="F7F7F7"/>
        </w:rPr>
        <w:t>Barakeh</w:t>
      </w:r>
      <w:proofErr w:type="spellEnd"/>
      <w:r w:rsidRPr="00771474">
        <w:rPr>
          <w:rStyle w:val="article-reporter"/>
          <w:rFonts w:cs="Times New Roman"/>
          <w:szCs w:val="24"/>
          <w:shd w:val="clear" w:color="auto" w:fill="F7F7F7"/>
        </w:rPr>
        <w:t xml:space="preserve">, the leader of the Arab Higher Monitoring Committee and former leader of </w:t>
      </w:r>
      <w:proofErr w:type="spellStart"/>
      <w:r w:rsidRPr="00771474">
        <w:rPr>
          <w:rStyle w:val="article-reporter"/>
          <w:rFonts w:cs="Times New Roman"/>
          <w:szCs w:val="24"/>
          <w:shd w:val="clear" w:color="auto" w:fill="F7F7F7"/>
        </w:rPr>
        <w:t>Hadash</w:t>
      </w:r>
      <w:proofErr w:type="spellEnd"/>
      <w:r w:rsidRPr="00771474">
        <w:rPr>
          <w:rStyle w:val="article-reporter"/>
          <w:rFonts w:cs="Times New Roman"/>
          <w:szCs w:val="24"/>
          <w:shd w:val="clear" w:color="auto" w:fill="F7F7F7"/>
        </w:rPr>
        <w:t>, spoke at the UN in Geneva last month.</w:t>
      </w:r>
    </w:p>
    <w:p w:rsidR="00771474" w:rsidRPr="00771474" w:rsidRDefault="00771474" w:rsidP="00771474">
      <w:pPr>
        <w:rPr>
          <w:rStyle w:val="article-reporter"/>
          <w:rFonts w:cs="Times New Roman"/>
          <w:szCs w:val="24"/>
          <w:shd w:val="clear" w:color="auto" w:fill="F7F7F7"/>
        </w:rPr>
      </w:pPr>
      <w:r w:rsidRPr="00771474">
        <w:rPr>
          <w:rStyle w:val="article-reporter"/>
          <w:rFonts w:cs="Times New Roman"/>
          <w:szCs w:val="24"/>
          <w:shd w:val="clear" w:color="auto" w:fill="F7F7F7"/>
        </w:rPr>
        <w:t xml:space="preserve">In addition, </w:t>
      </w:r>
      <w:proofErr w:type="spellStart"/>
      <w:r w:rsidRPr="00771474">
        <w:rPr>
          <w:rStyle w:val="article-reporter"/>
          <w:rFonts w:cs="Times New Roman"/>
          <w:szCs w:val="24"/>
          <w:shd w:val="clear" w:color="auto" w:fill="F7F7F7"/>
        </w:rPr>
        <w:t>Jabareen</w:t>
      </w:r>
      <w:proofErr w:type="spellEnd"/>
      <w:r w:rsidRPr="00771474">
        <w:rPr>
          <w:rStyle w:val="article-reporter"/>
          <w:rFonts w:cs="Times New Roman"/>
          <w:szCs w:val="24"/>
          <w:shd w:val="clear" w:color="auto" w:fill="F7F7F7"/>
        </w:rPr>
        <w:t xml:space="preserve"> wrote an article published on Friday in the British </w:t>
      </w:r>
      <w:proofErr w:type="gramStart"/>
      <w:r w:rsidRPr="00771474">
        <w:rPr>
          <w:rStyle w:val="article-reporter"/>
          <w:rFonts w:cs="Times New Roman"/>
          <w:szCs w:val="24"/>
          <w:shd w:val="clear" w:color="auto" w:fill="F7F7F7"/>
        </w:rPr>
        <w:t>newspaper</w:t>
      </w:r>
      <w:proofErr w:type="gramEnd"/>
      <w:r w:rsidRPr="00771474">
        <w:rPr>
          <w:rStyle w:val="article-reporter"/>
          <w:rFonts w:cs="Times New Roman"/>
          <w:szCs w:val="24"/>
          <w:shd w:val="clear" w:color="auto" w:fill="F7F7F7"/>
        </w:rPr>
        <w:t xml:space="preserve"> The Guardian, arguing that “Israeli democracy is today under attack. In the most recent assault on democratic rights, and in an attempt to undermine the Arab minority, the coalition in Israel’s parliament, the Knesset, proposed legislation that would enable the suspension of elected representatives of the public – a move </w:t>
      </w:r>
      <w:proofErr w:type="spellStart"/>
      <w:proofErr w:type="gramStart"/>
      <w:r w:rsidRPr="00771474">
        <w:rPr>
          <w:rStyle w:val="article-reporter"/>
          <w:rFonts w:cs="Times New Roman"/>
          <w:szCs w:val="24"/>
          <w:shd w:val="clear" w:color="auto" w:fill="F7F7F7"/>
        </w:rPr>
        <w:t>likely“</w:t>
      </w:r>
      <w:proofErr w:type="gramEnd"/>
      <w:r w:rsidRPr="00771474">
        <w:rPr>
          <w:rStyle w:val="article-reporter"/>
          <w:rFonts w:cs="Times New Roman"/>
          <w:szCs w:val="24"/>
          <w:shd w:val="clear" w:color="auto" w:fill="F7F7F7"/>
        </w:rPr>
        <w:t>In</w:t>
      </w:r>
      <w:proofErr w:type="spellEnd"/>
      <w:r w:rsidRPr="00771474">
        <w:rPr>
          <w:rStyle w:val="article-reporter"/>
          <w:rFonts w:cs="Times New Roman"/>
          <w:szCs w:val="24"/>
          <w:shd w:val="clear" w:color="auto" w:fill="F7F7F7"/>
        </w:rPr>
        <w:t xml:space="preserve"> the rapidly shrinking democratic space in Israel, the Arab public needs to be assured that their will is reflected on the national stage,” said </w:t>
      </w:r>
      <w:proofErr w:type="spellStart"/>
      <w:r w:rsidRPr="00771474">
        <w:rPr>
          <w:rStyle w:val="article-reporter"/>
          <w:rFonts w:cs="Times New Roman"/>
          <w:szCs w:val="24"/>
          <w:shd w:val="clear" w:color="auto" w:fill="F7F7F7"/>
        </w:rPr>
        <w:t>Jabareen</w:t>
      </w:r>
      <w:proofErr w:type="spellEnd"/>
      <w:r w:rsidRPr="00771474">
        <w:rPr>
          <w:rStyle w:val="article-reporter"/>
          <w:rFonts w:cs="Times New Roman"/>
          <w:szCs w:val="24"/>
          <w:shd w:val="clear" w:color="auto" w:fill="F7F7F7"/>
        </w:rPr>
        <w:t>.</w:t>
      </w:r>
    </w:p>
    <w:p w:rsidR="00771474" w:rsidRPr="00771474" w:rsidRDefault="00771474" w:rsidP="00771474">
      <w:pPr>
        <w:rPr>
          <w:rStyle w:val="article-reporter"/>
          <w:rFonts w:cs="Times New Roman"/>
          <w:szCs w:val="24"/>
          <w:shd w:val="clear" w:color="auto" w:fill="F7F7F7"/>
        </w:rPr>
      </w:pPr>
      <w:r w:rsidRPr="00771474">
        <w:rPr>
          <w:rStyle w:val="article-reporter"/>
          <w:rFonts w:cs="Times New Roman"/>
          <w:szCs w:val="24"/>
          <w:shd w:val="clear" w:color="auto" w:fill="F7F7F7"/>
        </w:rPr>
        <w:lastRenderedPageBreak/>
        <w:t>Despite PA additional announcements of referring the latest shooting of the Palestinian attacker to the ICC Prosecutor, the prosecution already claims jurisdiction from the PA over all war crimes allegations since June 2014 and going forward.</w:t>
      </w:r>
    </w:p>
    <w:p w:rsidR="00771474" w:rsidRPr="00771474" w:rsidRDefault="00771474" w:rsidP="00771474">
      <w:pPr>
        <w:rPr>
          <w:rStyle w:val="article-reporter"/>
          <w:rFonts w:cs="Times New Roman"/>
          <w:szCs w:val="24"/>
          <w:shd w:val="clear" w:color="auto" w:fill="F7F7F7"/>
        </w:rPr>
      </w:pPr>
      <w:r w:rsidRPr="00771474">
        <w:rPr>
          <w:rStyle w:val="article-reporter"/>
          <w:rFonts w:cs="Times New Roman"/>
          <w:szCs w:val="24"/>
          <w:shd w:val="clear" w:color="auto" w:fill="F7F7F7"/>
        </w:rPr>
        <w:t>Israel was involved with drafting most of the ICC’s Rome Statute which among other things establishes the ICC’s functions, jurisdiction and structure. The statute was adopted at a diplomatic conference in Rome on July 17, 1998. Israel intended to ratifying the Rome Statute and join the ICC until the last moment, when a group of Arab countries added an amendment which most have interpreted as specifically targeting Israel’s settlements as war crimes. As of March 2016, 124 states are party to the statute. to disproportionately affect Arab MKs.”</w:t>
      </w:r>
    </w:p>
    <w:p w:rsidR="00771474" w:rsidRPr="00771474" w:rsidRDefault="00771474" w:rsidP="00771474">
      <w:pPr>
        <w:rPr>
          <w:rStyle w:val="article-reporter"/>
          <w:rFonts w:cs="Times New Roman"/>
          <w:szCs w:val="24"/>
          <w:shd w:val="clear" w:color="auto" w:fill="F7F7F7"/>
        </w:rPr>
      </w:pPr>
    </w:p>
    <w:p w:rsidR="00771474" w:rsidRPr="00771474" w:rsidRDefault="00771474">
      <w:pPr>
        <w:rPr>
          <w:rFonts w:cs="Times New Roman"/>
          <w:szCs w:val="24"/>
        </w:rPr>
      </w:pPr>
    </w:p>
    <w:sectPr w:rsidR="00771474" w:rsidRPr="00771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74"/>
    <w:rsid w:val="00771474"/>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F459"/>
  <w15:chartTrackingRefBased/>
  <w15:docId w15:val="{68508238-9D0C-40F2-9A11-F0030E93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7147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474"/>
    <w:rPr>
      <w:rFonts w:ascii="Times New Roman" w:eastAsia="Times New Roman" w:hAnsi="Times New Roman" w:cs="Times New Roman"/>
      <w:b/>
      <w:bCs/>
      <w:kern w:val="36"/>
      <w:sz w:val="48"/>
      <w:szCs w:val="48"/>
    </w:rPr>
  </w:style>
  <w:style w:type="character" w:customStyle="1" w:styleId="article-reporter">
    <w:name w:val="article-reporter"/>
    <w:basedOn w:val="DefaultParagraphFont"/>
    <w:rsid w:val="00771474"/>
  </w:style>
  <w:style w:type="character" w:styleId="Hyperlink">
    <w:name w:val="Hyperlink"/>
    <w:basedOn w:val="DefaultParagraphFont"/>
    <w:uiPriority w:val="99"/>
    <w:semiHidden/>
    <w:unhideWhenUsed/>
    <w:rsid w:val="007714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96666">
      <w:bodyDiv w:val="1"/>
      <w:marLeft w:val="0"/>
      <w:marRight w:val="0"/>
      <w:marTop w:val="0"/>
      <w:marBottom w:val="0"/>
      <w:divBdr>
        <w:top w:val="none" w:sz="0" w:space="0" w:color="auto"/>
        <w:left w:val="none" w:sz="0" w:space="0" w:color="auto"/>
        <w:bottom w:val="none" w:sz="0" w:space="0" w:color="auto"/>
        <w:right w:val="none" w:sz="0" w:space="0" w:color="auto"/>
      </w:divBdr>
    </w:div>
    <w:div w:id="36930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Politics-And-Diplomacy/MK-Jabareen-pushes-legislation-forcing-Israel-to-join-International-Criminal-Court-450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2020-01-06T22:21:00Z</dcterms:created>
  <dcterms:modified xsi:type="dcterms:W3CDTF">2020-01-06T22:23:00Z</dcterms:modified>
</cp:coreProperties>
</file>