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03" w:rsidRPr="00597503" w:rsidRDefault="00597503" w:rsidP="00597503">
      <w:pPr>
        <w:shd w:val="clear" w:color="auto" w:fill="FFFFFF"/>
        <w:spacing w:after="105" w:line="315" w:lineRule="atLeast"/>
        <w:rPr>
          <w:rFonts w:ascii="Helvetica" w:eastAsia="Times New Roman" w:hAnsi="Helvetica" w:cs="Times New Roman"/>
          <w:b/>
          <w:bCs/>
          <w:caps/>
          <w:color w:val="999999"/>
          <w:spacing w:val="7"/>
          <w:sz w:val="21"/>
          <w:szCs w:val="21"/>
        </w:rPr>
      </w:pPr>
      <w:hyperlink r:id="rId5" w:history="1">
        <w:r w:rsidRPr="00597503">
          <w:rPr>
            <w:rFonts w:ascii="Helvetica" w:eastAsia="Times New Roman" w:hAnsi="Helvetica" w:cs="Times New Roman"/>
            <w:b/>
            <w:bCs/>
            <w:caps/>
            <w:color w:val="428BCA"/>
            <w:spacing w:val="7"/>
            <w:sz w:val="21"/>
            <w:szCs w:val="21"/>
          </w:rPr>
          <w:t>PRESS RELEASE</w:t>
        </w:r>
      </w:hyperlink>
    </w:p>
    <w:p w:rsidR="00597503" w:rsidRPr="00597503" w:rsidRDefault="00597503" w:rsidP="00597503">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597503">
        <w:rPr>
          <w:rFonts w:ascii="Helvetica" w:eastAsia="Times New Roman" w:hAnsi="Helvetica" w:cs="Times New Roman"/>
          <w:b/>
          <w:bCs/>
          <w:caps/>
          <w:color w:val="333333"/>
          <w:spacing w:val="7"/>
          <w:sz w:val="21"/>
          <w:szCs w:val="21"/>
        </w:rPr>
        <w:t>SG/SM/12033</w:t>
      </w:r>
    </w:p>
    <w:p w:rsidR="00597503" w:rsidRPr="00597503" w:rsidRDefault="00597503" w:rsidP="00597503">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597503">
        <w:rPr>
          <w:rFonts w:ascii="Helvetica" w:eastAsia="Times New Roman" w:hAnsi="Helvetica" w:cs="Times New Roman"/>
          <w:b/>
          <w:bCs/>
          <w:caps/>
          <w:color w:val="333333"/>
          <w:spacing w:val="7"/>
          <w:sz w:val="21"/>
          <w:szCs w:val="21"/>
        </w:rPr>
        <w:t>3 JANUARY 2009</w:t>
      </w:r>
    </w:p>
    <w:p w:rsidR="00597503" w:rsidRDefault="00597503" w:rsidP="002D0C28">
      <w:pPr>
        <w:numPr>
          <w:ilvl w:val="0"/>
          <w:numId w:val="4"/>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597503">
          <w:rPr>
            <w:rFonts w:ascii="Helvetica" w:eastAsia="Times New Roman" w:hAnsi="Helvetica" w:cs="Times New Roman"/>
            <w:b/>
            <w:bCs/>
            <w:caps/>
            <w:color w:val="333333"/>
            <w:spacing w:val="7"/>
            <w:sz w:val="21"/>
            <w:szCs w:val="21"/>
          </w:rPr>
          <w:t>SECRETARY-GENERAL</w:t>
        </w:r>
      </w:hyperlink>
    </w:p>
    <w:bookmarkStart w:id="0" w:name="_GoBack"/>
    <w:bookmarkEnd w:id="0"/>
    <w:p w:rsidR="00597503" w:rsidRPr="00597503" w:rsidRDefault="00597503" w:rsidP="002D0C28">
      <w:pPr>
        <w:numPr>
          <w:ilvl w:val="0"/>
          <w:numId w:val="4"/>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r w:rsidRPr="00597503">
        <w:rPr>
          <w:rFonts w:ascii="Helvetica" w:eastAsia="Times New Roman" w:hAnsi="Helvetica" w:cs="Times New Roman"/>
          <w:b/>
          <w:bCs/>
          <w:caps/>
          <w:color w:val="333333"/>
          <w:spacing w:val="7"/>
          <w:sz w:val="21"/>
          <w:szCs w:val="21"/>
        </w:rPr>
        <w:fldChar w:fldCharType="begin"/>
      </w:r>
      <w:r w:rsidRPr="00597503">
        <w:rPr>
          <w:rFonts w:ascii="Helvetica" w:eastAsia="Times New Roman" w:hAnsi="Helvetica" w:cs="Times New Roman"/>
          <w:b/>
          <w:bCs/>
          <w:caps/>
          <w:color w:val="333333"/>
          <w:spacing w:val="7"/>
          <w:sz w:val="21"/>
          <w:szCs w:val="21"/>
        </w:rPr>
        <w:instrText xml:space="preserve"> HYPERLINK "http://www.un.org/press/en/un-bodies/statements-and-messages" </w:instrText>
      </w:r>
      <w:r w:rsidRPr="00597503">
        <w:rPr>
          <w:rFonts w:ascii="Helvetica" w:eastAsia="Times New Roman" w:hAnsi="Helvetica" w:cs="Times New Roman"/>
          <w:b/>
          <w:bCs/>
          <w:caps/>
          <w:color w:val="333333"/>
          <w:spacing w:val="7"/>
          <w:sz w:val="21"/>
          <w:szCs w:val="21"/>
        </w:rPr>
        <w:fldChar w:fldCharType="separate"/>
      </w:r>
      <w:r w:rsidRPr="00597503">
        <w:rPr>
          <w:rFonts w:ascii="Helvetica" w:eastAsia="Times New Roman" w:hAnsi="Helvetica" w:cs="Times New Roman"/>
          <w:b/>
          <w:bCs/>
          <w:caps/>
          <w:color w:val="333333"/>
          <w:spacing w:val="7"/>
          <w:sz w:val="21"/>
          <w:szCs w:val="21"/>
        </w:rPr>
        <w:t>STATEMENTS AND MESSAGES</w:t>
      </w:r>
      <w:r w:rsidRPr="00597503">
        <w:rPr>
          <w:rFonts w:ascii="Helvetica" w:eastAsia="Times New Roman" w:hAnsi="Helvetica" w:cs="Times New Roman"/>
          <w:b/>
          <w:bCs/>
          <w:caps/>
          <w:color w:val="333333"/>
          <w:spacing w:val="7"/>
          <w:sz w:val="21"/>
          <w:szCs w:val="21"/>
        </w:rPr>
        <w:fldChar w:fldCharType="end"/>
      </w:r>
    </w:p>
    <w:p w:rsidR="00597503" w:rsidRPr="00597503" w:rsidRDefault="00597503" w:rsidP="00597503">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597503">
        <w:rPr>
          <w:rFonts w:ascii="Helvetica" w:eastAsia="Times New Roman" w:hAnsi="Helvetica" w:cs="Times New Roman"/>
          <w:b/>
          <w:bCs/>
          <w:color w:val="333333"/>
          <w:kern w:val="36"/>
          <w:sz w:val="54"/>
          <w:szCs w:val="54"/>
        </w:rPr>
        <w:t>SECRETARY-GENERAL CONVEYS ‘EXTREME CONCERN AND DISAPPOINTMENT’ TO PRIME MINISTER AS GAZA CONFLICT ESCALATES INTO ISRAELI GROUND OPERATION</w:t>
      </w:r>
    </w:p>
    <w:p w:rsidR="00597503" w:rsidRPr="00597503" w:rsidRDefault="00597503" w:rsidP="00597503">
      <w:pPr>
        <w:shd w:val="clear" w:color="auto" w:fill="FFFFFF"/>
        <w:spacing w:after="0" w:line="240" w:lineRule="auto"/>
        <w:rPr>
          <w:rFonts w:ascii="Open Sans" w:eastAsia="Times New Roman" w:hAnsi="Open Sans" w:cs="Times New Roman"/>
          <w:color w:val="333333"/>
          <w:sz w:val="21"/>
          <w:szCs w:val="21"/>
        </w:rPr>
      </w:pPr>
      <w:r w:rsidRPr="00597503">
        <w:rPr>
          <w:rFonts w:ascii="Open Sans" w:eastAsia="Times New Roman" w:hAnsi="Open Sans" w:cs="Times New Roman"/>
          <w:color w:val="333333"/>
          <w:sz w:val="21"/>
          <w:szCs w:val="21"/>
        </w:rPr>
        <w:br/>
      </w:r>
      <w:r w:rsidRPr="00597503">
        <w:rPr>
          <w:rFonts w:ascii="Open Sans" w:eastAsia="Times New Roman" w:hAnsi="Open Sans" w:cs="Times New Roman"/>
          <w:color w:val="333333"/>
          <w:sz w:val="21"/>
          <w:szCs w:val="21"/>
        </w:rPr>
        <w:br/>
      </w:r>
      <w:r w:rsidRPr="00597503">
        <w:rPr>
          <w:rFonts w:ascii="Open Sans" w:eastAsia="Times New Roman" w:hAnsi="Open Sans" w:cs="Times New Roman"/>
          <w:color w:val="333333"/>
          <w:sz w:val="21"/>
          <w:szCs w:val="21"/>
        </w:rPr>
        <w:br/>
      </w:r>
    </w:p>
    <w:p w:rsidR="00597503" w:rsidRPr="00597503" w:rsidRDefault="00597503" w:rsidP="00597503">
      <w:pPr>
        <w:shd w:val="clear" w:color="auto" w:fill="FFFFFF"/>
        <w:spacing w:after="330" w:line="240" w:lineRule="auto"/>
        <w:rPr>
          <w:rFonts w:ascii="Times New Roman" w:eastAsia="Times New Roman" w:hAnsi="Times New Roman" w:cs="Times New Roman"/>
          <w:color w:val="333333"/>
          <w:sz w:val="24"/>
          <w:szCs w:val="24"/>
        </w:rPr>
      </w:pPr>
      <w:r w:rsidRPr="00597503">
        <w:rPr>
          <w:rFonts w:ascii="Times New Roman" w:eastAsia="Times New Roman" w:hAnsi="Times New Roman" w:cs="Times New Roman"/>
          <w:color w:val="333333"/>
          <w:sz w:val="24"/>
          <w:szCs w:val="24"/>
        </w:rPr>
        <w:t>The Secretary-General is deeply concerned over the serious further escalation today in Gaza, including the launch of an Israeli ground operation into the Strip, use of heavy artillery and continued rocket fire.</w:t>
      </w:r>
    </w:p>
    <w:p w:rsidR="00597503" w:rsidRPr="00597503" w:rsidRDefault="00597503" w:rsidP="00597503">
      <w:pPr>
        <w:shd w:val="clear" w:color="auto" w:fill="FFFFFF"/>
        <w:spacing w:after="330" w:line="240" w:lineRule="auto"/>
        <w:rPr>
          <w:rFonts w:ascii="Times New Roman" w:eastAsia="Times New Roman" w:hAnsi="Times New Roman" w:cs="Times New Roman"/>
          <w:color w:val="333333"/>
          <w:sz w:val="24"/>
          <w:szCs w:val="24"/>
        </w:rPr>
      </w:pPr>
      <w:r w:rsidRPr="00597503">
        <w:rPr>
          <w:rFonts w:ascii="Times New Roman" w:eastAsia="Times New Roman" w:hAnsi="Times New Roman" w:cs="Times New Roman"/>
          <w:color w:val="333333"/>
          <w:sz w:val="24"/>
          <w:szCs w:val="24"/>
        </w:rPr>
        <w:t>The Secretary-General has spoken with Prime Minister [Ehud] Olmert and conveyed his extreme concern and disappointment.  He is convinced and alarmed that this escalation will inevitably increase the already heavy suffering of the affected civilian populations.  He called for an immediate end to the ground operation, and asked that Israel do all possible to ensure the protection of civilians and that humanitarian assistance is able to reach those in need.</w:t>
      </w:r>
    </w:p>
    <w:p w:rsidR="002B5238" w:rsidRPr="00597503" w:rsidRDefault="00597503" w:rsidP="00597503">
      <w:pPr>
        <w:shd w:val="clear" w:color="auto" w:fill="FFFFFF"/>
        <w:spacing w:after="330" w:line="240" w:lineRule="auto"/>
        <w:rPr>
          <w:rFonts w:ascii="Times New Roman" w:eastAsia="Times New Roman" w:hAnsi="Times New Roman" w:cs="Times New Roman"/>
          <w:color w:val="333333"/>
          <w:sz w:val="24"/>
          <w:szCs w:val="24"/>
        </w:rPr>
      </w:pPr>
      <w:r w:rsidRPr="00597503">
        <w:rPr>
          <w:rFonts w:ascii="Times New Roman" w:eastAsia="Times New Roman" w:hAnsi="Times New Roman" w:cs="Times New Roman"/>
          <w:color w:val="333333"/>
          <w:sz w:val="24"/>
          <w:szCs w:val="24"/>
        </w:rPr>
        <w:t>Today’s developments complicate the efforts of the Quartet and others to end the violence.  The Secretary-General reiterates his call for an immediate cessation of all violence, and urges regional and international partners to exert all possible influence to bring about an immediate end to the bloodshed and suffering.</w:t>
      </w:r>
    </w:p>
    <w:sectPr w:rsidR="002B5238" w:rsidRPr="0059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B36"/>
    <w:multiLevelType w:val="multilevel"/>
    <w:tmpl w:val="80C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7088"/>
    <w:multiLevelType w:val="multilevel"/>
    <w:tmpl w:val="C82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127AB"/>
    <w:multiLevelType w:val="multilevel"/>
    <w:tmpl w:val="263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07F47"/>
    <w:rsid w:val="000D54F1"/>
    <w:rsid w:val="002B5238"/>
    <w:rsid w:val="00597503"/>
    <w:rsid w:val="00820C05"/>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19C2D628-087B-43B0-94F7-A2CFAF8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1646">
      <w:bodyDiv w:val="1"/>
      <w:marLeft w:val="0"/>
      <w:marRight w:val="0"/>
      <w:marTop w:val="0"/>
      <w:marBottom w:val="0"/>
      <w:divBdr>
        <w:top w:val="none" w:sz="0" w:space="0" w:color="auto"/>
        <w:left w:val="none" w:sz="0" w:space="0" w:color="auto"/>
        <w:bottom w:val="none" w:sz="0" w:space="0" w:color="auto"/>
        <w:right w:val="none" w:sz="0" w:space="0" w:color="auto"/>
      </w:divBdr>
      <w:divsChild>
        <w:div w:id="155851180">
          <w:marLeft w:val="0"/>
          <w:marRight w:val="1200"/>
          <w:marTop w:val="0"/>
          <w:marBottom w:val="105"/>
          <w:divBdr>
            <w:top w:val="none" w:sz="0" w:space="0" w:color="auto"/>
            <w:left w:val="none" w:sz="0" w:space="0" w:color="auto"/>
            <w:bottom w:val="single" w:sz="6" w:space="5" w:color="808080"/>
            <w:right w:val="none" w:sz="0" w:space="0" w:color="auto"/>
          </w:divBdr>
        </w:div>
        <w:div w:id="538400515">
          <w:marLeft w:val="0"/>
          <w:marRight w:val="105"/>
          <w:marTop w:val="0"/>
          <w:marBottom w:val="0"/>
          <w:divBdr>
            <w:top w:val="none" w:sz="0" w:space="0" w:color="auto"/>
            <w:left w:val="none" w:sz="0" w:space="0" w:color="auto"/>
            <w:bottom w:val="none" w:sz="0" w:space="0" w:color="auto"/>
            <w:right w:val="none" w:sz="0" w:space="0" w:color="auto"/>
          </w:divBdr>
          <w:divsChild>
            <w:div w:id="1488595298">
              <w:marLeft w:val="0"/>
              <w:marRight w:val="0"/>
              <w:marTop w:val="0"/>
              <w:marBottom w:val="0"/>
              <w:divBdr>
                <w:top w:val="none" w:sz="0" w:space="0" w:color="auto"/>
                <w:left w:val="none" w:sz="0" w:space="0" w:color="auto"/>
                <w:bottom w:val="none" w:sz="0" w:space="0" w:color="auto"/>
                <w:right w:val="none" w:sz="0" w:space="0" w:color="auto"/>
              </w:divBdr>
            </w:div>
          </w:divsChild>
        </w:div>
        <w:div w:id="839080496">
          <w:marLeft w:val="0"/>
          <w:marRight w:val="105"/>
          <w:marTop w:val="0"/>
          <w:marBottom w:val="0"/>
          <w:divBdr>
            <w:top w:val="none" w:sz="0" w:space="0" w:color="auto"/>
            <w:left w:val="none" w:sz="0" w:space="0" w:color="auto"/>
            <w:bottom w:val="none" w:sz="0" w:space="0" w:color="auto"/>
            <w:right w:val="none" w:sz="0" w:space="0" w:color="auto"/>
          </w:divBdr>
        </w:div>
        <w:div w:id="499194965">
          <w:marLeft w:val="0"/>
          <w:marRight w:val="105"/>
          <w:marTop w:val="0"/>
          <w:marBottom w:val="0"/>
          <w:divBdr>
            <w:top w:val="none" w:sz="0" w:space="0" w:color="auto"/>
            <w:left w:val="none" w:sz="0" w:space="0" w:color="auto"/>
            <w:bottom w:val="none" w:sz="0" w:space="0" w:color="auto"/>
            <w:right w:val="none" w:sz="0" w:space="0" w:color="auto"/>
          </w:divBdr>
        </w:div>
        <w:div w:id="1364861255">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1101533940">
                  <w:marLeft w:val="0"/>
                  <w:marRight w:val="0"/>
                  <w:marTop w:val="0"/>
                  <w:marBottom w:val="0"/>
                  <w:divBdr>
                    <w:top w:val="none" w:sz="0" w:space="0" w:color="auto"/>
                    <w:left w:val="none" w:sz="0" w:space="0" w:color="auto"/>
                    <w:bottom w:val="none" w:sz="0" w:space="0" w:color="auto"/>
                    <w:right w:val="none" w:sz="0" w:space="0" w:color="auto"/>
                  </w:divBdr>
                  <w:divsChild>
                    <w:div w:id="950403841">
                      <w:marLeft w:val="0"/>
                      <w:marRight w:val="0"/>
                      <w:marTop w:val="0"/>
                      <w:marBottom w:val="0"/>
                      <w:divBdr>
                        <w:top w:val="none" w:sz="0" w:space="0" w:color="auto"/>
                        <w:left w:val="none" w:sz="0" w:space="0" w:color="auto"/>
                        <w:bottom w:val="none" w:sz="0" w:space="0" w:color="auto"/>
                        <w:right w:val="none" w:sz="0" w:space="0" w:color="auto"/>
                      </w:divBdr>
                      <w:divsChild>
                        <w:div w:id="8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09424">
      <w:bodyDiv w:val="1"/>
      <w:marLeft w:val="0"/>
      <w:marRight w:val="0"/>
      <w:marTop w:val="0"/>
      <w:marBottom w:val="0"/>
      <w:divBdr>
        <w:top w:val="none" w:sz="0" w:space="0" w:color="auto"/>
        <w:left w:val="none" w:sz="0" w:space="0" w:color="auto"/>
        <w:bottom w:val="none" w:sz="0" w:space="0" w:color="auto"/>
        <w:right w:val="none" w:sz="0" w:space="0" w:color="auto"/>
      </w:divBdr>
      <w:divsChild>
        <w:div w:id="1435981290">
          <w:marLeft w:val="0"/>
          <w:marRight w:val="1200"/>
          <w:marTop w:val="0"/>
          <w:marBottom w:val="105"/>
          <w:divBdr>
            <w:top w:val="none" w:sz="0" w:space="0" w:color="auto"/>
            <w:left w:val="none" w:sz="0" w:space="0" w:color="auto"/>
            <w:bottom w:val="single" w:sz="6" w:space="5" w:color="808080"/>
            <w:right w:val="none" w:sz="0" w:space="0" w:color="auto"/>
          </w:divBdr>
        </w:div>
        <w:div w:id="380250769">
          <w:marLeft w:val="0"/>
          <w:marRight w:val="105"/>
          <w:marTop w:val="0"/>
          <w:marBottom w:val="0"/>
          <w:divBdr>
            <w:top w:val="none" w:sz="0" w:space="0" w:color="auto"/>
            <w:left w:val="none" w:sz="0" w:space="0" w:color="auto"/>
            <w:bottom w:val="none" w:sz="0" w:space="0" w:color="auto"/>
            <w:right w:val="none" w:sz="0" w:space="0" w:color="auto"/>
          </w:divBdr>
          <w:divsChild>
            <w:div w:id="157887775">
              <w:marLeft w:val="0"/>
              <w:marRight w:val="0"/>
              <w:marTop w:val="0"/>
              <w:marBottom w:val="0"/>
              <w:divBdr>
                <w:top w:val="none" w:sz="0" w:space="0" w:color="auto"/>
                <w:left w:val="none" w:sz="0" w:space="0" w:color="auto"/>
                <w:bottom w:val="none" w:sz="0" w:space="0" w:color="auto"/>
                <w:right w:val="none" w:sz="0" w:space="0" w:color="auto"/>
              </w:divBdr>
            </w:div>
          </w:divsChild>
        </w:div>
        <w:div w:id="88428337">
          <w:marLeft w:val="0"/>
          <w:marRight w:val="105"/>
          <w:marTop w:val="0"/>
          <w:marBottom w:val="0"/>
          <w:divBdr>
            <w:top w:val="none" w:sz="0" w:space="0" w:color="auto"/>
            <w:left w:val="none" w:sz="0" w:space="0" w:color="auto"/>
            <w:bottom w:val="none" w:sz="0" w:space="0" w:color="auto"/>
            <w:right w:val="none" w:sz="0" w:space="0" w:color="auto"/>
          </w:divBdr>
        </w:div>
        <w:div w:id="266160050">
          <w:marLeft w:val="0"/>
          <w:marRight w:val="105"/>
          <w:marTop w:val="0"/>
          <w:marBottom w:val="0"/>
          <w:divBdr>
            <w:top w:val="none" w:sz="0" w:space="0" w:color="auto"/>
            <w:left w:val="none" w:sz="0" w:space="0" w:color="auto"/>
            <w:bottom w:val="none" w:sz="0" w:space="0" w:color="auto"/>
            <w:right w:val="none" w:sz="0" w:space="0" w:color="auto"/>
          </w:divBdr>
        </w:div>
        <w:div w:id="649217283">
          <w:marLeft w:val="0"/>
          <w:marRight w:val="0"/>
          <w:marTop w:val="0"/>
          <w:marBottom w:val="0"/>
          <w:divBdr>
            <w:top w:val="none" w:sz="0" w:space="0" w:color="auto"/>
            <w:left w:val="none" w:sz="0" w:space="0" w:color="auto"/>
            <w:bottom w:val="none" w:sz="0" w:space="0" w:color="auto"/>
            <w:right w:val="none" w:sz="0" w:space="0" w:color="auto"/>
          </w:divBdr>
          <w:divsChild>
            <w:div w:id="2035687624">
              <w:marLeft w:val="0"/>
              <w:marRight w:val="0"/>
              <w:marTop w:val="0"/>
              <w:marBottom w:val="0"/>
              <w:divBdr>
                <w:top w:val="none" w:sz="0" w:space="0" w:color="auto"/>
                <w:left w:val="none" w:sz="0" w:space="0" w:color="auto"/>
                <w:bottom w:val="none" w:sz="0" w:space="0" w:color="auto"/>
                <w:right w:val="none" w:sz="0" w:space="0" w:color="auto"/>
              </w:divBdr>
              <w:divsChild>
                <w:div w:id="1075861103">
                  <w:marLeft w:val="0"/>
                  <w:marRight w:val="0"/>
                  <w:marTop w:val="0"/>
                  <w:marBottom w:val="0"/>
                  <w:divBdr>
                    <w:top w:val="none" w:sz="0" w:space="0" w:color="auto"/>
                    <w:left w:val="none" w:sz="0" w:space="0" w:color="auto"/>
                    <w:bottom w:val="none" w:sz="0" w:space="0" w:color="auto"/>
                    <w:right w:val="none" w:sz="0" w:space="0" w:color="auto"/>
                  </w:divBdr>
                  <w:divsChild>
                    <w:div w:id="1551067368">
                      <w:marLeft w:val="0"/>
                      <w:marRight w:val="0"/>
                      <w:marTop w:val="0"/>
                      <w:marBottom w:val="0"/>
                      <w:divBdr>
                        <w:top w:val="none" w:sz="0" w:space="0" w:color="auto"/>
                        <w:left w:val="none" w:sz="0" w:space="0" w:color="auto"/>
                        <w:bottom w:val="none" w:sz="0" w:space="0" w:color="auto"/>
                        <w:right w:val="none" w:sz="0" w:space="0" w:color="auto"/>
                      </w:divBdr>
                      <w:divsChild>
                        <w:div w:id="6597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181">
      <w:bodyDiv w:val="1"/>
      <w:marLeft w:val="0"/>
      <w:marRight w:val="0"/>
      <w:marTop w:val="0"/>
      <w:marBottom w:val="0"/>
      <w:divBdr>
        <w:top w:val="none" w:sz="0" w:space="0" w:color="auto"/>
        <w:left w:val="none" w:sz="0" w:space="0" w:color="auto"/>
        <w:bottom w:val="none" w:sz="0" w:space="0" w:color="auto"/>
        <w:right w:val="none" w:sz="0" w:space="0" w:color="auto"/>
      </w:divBdr>
      <w:divsChild>
        <w:div w:id="1171330954">
          <w:marLeft w:val="0"/>
          <w:marRight w:val="1200"/>
          <w:marTop w:val="0"/>
          <w:marBottom w:val="105"/>
          <w:divBdr>
            <w:top w:val="none" w:sz="0" w:space="0" w:color="auto"/>
            <w:left w:val="none" w:sz="0" w:space="0" w:color="auto"/>
            <w:bottom w:val="single" w:sz="6" w:space="5" w:color="808080"/>
            <w:right w:val="none" w:sz="0" w:space="0" w:color="auto"/>
          </w:divBdr>
        </w:div>
        <w:div w:id="932201029">
          <w:marLeft w:val="0"/>
          <w:marRight w:val="105"/>
          <w:marTop w:val="0"/>
          <w:marBottom w:val="0"/>
          <w:divBdr>
            <w:top w:val="none" w:sz="0" w:space="0" w:color="auto"/>
            <w:left w:val="none" w:sz="0" w:space="0" w:color="auto"/>
            <w:bottom w:val="none" w:sz="0" w:space="0" w:color="auto"/>
            <w:right w:val="none" w:sz="0" w:space="0" w:color="auto"/>
          </w:divBdr>
          <w:divsChild>
            <w:div w:id="109707789">
              <w:marLeft w:val="0"/>
              <w:marRight w:val="0"/>
              <w:marTop w:val="0"/>
              <w:marBottom w:val="0"/>
              <w:divBdr>
                <w:top w:val="none" w:sz="0" w:space="0" w:color="auto"/>
                <w:left w:val="none" w:sz="0" w:space="0" w:color="auto"/>
                <w:bottom w:val="none" w:sz="0" w:space="0" w:color="auto"/>
                <w:right w:val="none" w:sz="0" w:space="0" w:color="auto"/>
              </w:divBdr>
            </w:div>
          </w:divsChild>
        </w:div>
        <w:div w:id="1841461226">
          <w:marLeft w:val="0"/>
          <w:marRight w:val="105"/>
          <w:marTop w:val="0"/>
          <w:marBottom w:val="0"/>
          <w:divBdr>
            <w:top w:val="none" w:sz="0" w:space="0" w:color="auto"/>
            <w:left w:val="none" w:sz="0" w:space="0" w:color="auto"/>
            <w:bottom w:val="none" w:sz="0" w:space="0" w:color="auto"/>
            <w:right w:val="none" w:sz="0" w:space="0" w:color="auto"/>
          </w:divBdr>
        </w:div>
        <w:div w:id="1001202450">
          <w:marLeft w:val="0"/>
          <w:marRight w:val="105"/>
          <w:marTop w:val="0"/>
          <w:marBottom w:val="0"/>
          <w:divBdr>
            <w:top w:val="none" w:sz="0" w:space="0" w:color="auto"/>
            <w:left w:val="none" w:sz="0" w:space="0" w:color="auto"/>
            <w:bottom w:val="none" w:sz="0" w:space="0" w:color="auto"/>
            <w:right w:val="none" w:sz="0" w:space="0" w:color="auto"/>
          </w:divBdr>
        </w:div>
        <w:div w:id="109591034">
          <w:marLeft w:val="0"/>
          <w:marRight w:val="0"/>
          <w:marTop w:val="0"/>
          <w:marBottom w:val="0"/>
          <w:divBdr>
            <w:top w:val="none" w:sz="0" w:space="0" w:color="auto"/>
            <w:left w:val="none" w:sz="0" w:space="0" w:color="auto"/>
            <w:bottom w:val="none" w:sz="0" w:space="0" w:color="auto"/>
            <w:right w:val="none" w:sz="0" w:space="0" w:color="auto"/>
          </w:divBdr>
          <w:divsChild>
            <w:div w:id="798491738">
              <w:marLeft w:val="0"/>
              <w:marRight w:val="0"/>
              <w:marTop w:val="0"/>
              <w:marBottom w:val="0"/>
              <w:divBdr>
                <w:top w:val="none" w:sz="0" w:space="0" w:color="auto"/>
                <w:left w:val="none" w:sz="0" w:space="0" w:color="auto"/>
                <w:bottom w:val="none" w:sz="0" w:space="0" w:color="auto"/>
                <w:right w:val="none" w:sz="0" w:space="0" w:color="auto"/>
              </w:divBdr>
              <w:divsChild>
                <w:div w:id="1525482544">
                  <w:marLeft w:val="0"/>
                  <w:marRight w:val="0"/>
                  <w:marTop w:val="0"/>
                  <w:marBottom w:val="0"/>
                  <w:divBdr>
                    <w:top w:val="none" w:sz="0" w:space="0" w:color="auto"/>
                    <w:left w:val="none" w:sz="0" w:space="0" w:color="auto"/>
                    <w:bottom w:val="none" w:sz="0" w:space="0" w:color="auto"/>
                    <w:right w:val="none" w:sz="0" w:space="0" w:color="auto"/>
                  </w:divBdr>
                  <w:divsChild>
                    <w:div w:id="1357194432">
                      <w:marLeft w:val="0"/>
                      <w:marRight w:val="0"/>
                      <w:marTop w:val="0"/>
                      <w:marBottom w:val="0"/>
                      <w:divBdr>
                        <w:top w:val="none" w:sz="0" w:space="0" w:color="auto"/>
                        <w:left w:val="none" w:sz="0" w:space="0" w:color="auto"/>
                        <w:bottom w:val="none" w:sz="0" w:space="0" w:color="auto"/>
                        <w:right w:val="none" w:sz="0" w:space="0" w:color="auto"/>
                      </w:divBdr>
                      <w:divsChild>
                        <w:div w:id="1883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ecretary-general" TargetMode="Externa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2016-12-29T16:08:00Z</dcterms:created>
  <dcterms:modified xsi:type="dcterms:W3CDTF">2016-12-29T16:08:00Z</dcterms:modified>
</cp:coreProperties>
</file>