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B9608" w14:textId="59750982" w:rsidR="008E0CFC" w:rsidRDefault="00EC01D7" w:rsidP="004C382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EC01D7">
        <w:rPr>
          <w:rFonts w:ascii="Times New Roman" w:hAnsi="Times New Roman" w:cs="Times New Roman"/>
          <w:b/>
          <w:bCs/>
          <w:sz w:val="44"/>
          <w:szCs w:val="44"/>
        </w:rPr>
        <w:t>Forty Questions For The International Media In Gaza</w:t>
      </w:r>
    </w:p>
    <w:p w14:paraId="79FAA082" w14:textId="77777777" w:rsidR="00EC01D7" w:rsidRPr="004C382C" w:rsidRDefault="00EC01D7" w:rsidP="004C382C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D04D0BB" w14:textId="6415775E" w:rsidR="00FF1E60" w:rsidRDefault="00EC01D7" w:rsidP="00A52D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8E0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E0C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4EB9">
        <w:rPr>
          <w:rFonts w:ascii="Times New Roman" w:eastAsia="Times New Roman" w:hAnsi="Times New Roman" w:cs="Times New Roman"/>
          <w:sz w:val="28"/>
          <w:szCs w:val="28"/>
        </w:rPr>
        <w:t>, 2014</w:t>
      </w:r>
    </w:p>
    <w:p w14:paraId="16A129D3" w14:textId="5246A4CC" w:rsidR="00C00EF5" w:rsidRDefault="00C00EF5" w:rsidP="00A52D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EC01D7" w:rsidRPr="00EC01D7">
        <w:rPr>
          <w:rFonts w:ascii="Times New Roman" w:eastAsia="Times New Roman" w:hAnsi="Times New Roman" w:cs="Times New Roman"/>
          <w:sz w:val="28"/>
          <w:szCs w:val="28"/>
        </w:rPr>
        <w:t>David Bernstein</w:t>
      </w:r>
    </w:p>
    <w:p w14:paraId="47F32E16" w14:textId="0A9FE538" w:rsidR="008E0CFC" w:rsidRDefault="00794EB9" w:rsidP="00FE5670">
      <w:pPr>
        <w:widowControl w:val="0"/>
        <w:autoSpaceDE w:val="0"/>
        <w:autoSpaceDN w:val="0"/>
        <w:adjustRightInd w:val="0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EC01D7">
        <w:rPr>
          <w:rFonts w:ascii="Times New Roman" w:eastAsia="Times New Roman" w:hAnsi="Times New Roman" w:cs="Times New Roman"/>
          <w:sz w:val="28"/>
          <w:szCs w:val="28"/>
        </w:rPr>
        <w:t>Washington Post</w:t>
      </w:r>
      <w:r w:rsidR="004C382C">
        <w:rPr>
          <w:rFonts w:ascii="Times New Roman" w:eastAsia="Times New Roman" w:hAnsi="Times New Roman" w:cs="Times New Roman"/>
          <w:sz w:val="28"/>
          <w:szCs w:val="28"/>
        </w:rPr>
        <w:tab/>
      </w:r>
      <w:r w:rsidR="004C382C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C3C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C3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1D7" w:rsidRPr="00EC01D7">
        <w:rPr>
          <w:rFonts w:ascii="Times New Roman" w:eastAsia="Times New Roman" w:hAnsi="Times New Roman" w:cs="Times New Roman"/>
          <w:sz w:val="28"/>
          <w:szCs w:val="28"/>
        </w:rPr>
        <w:t>http://www.washingtonpost.com/news/volokh-conspiracy/wp/2014/07/31/forty-questions-for-the-international-media-in-gaza/</w:t>
      </w:r>
    </w:p>
    <w:p w14:paraId="45E30AD7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 xml:space="preserve">Reprinted with the permission of the author </w:t>
      </w:r>
      <w:hyperlink r:id="rId6" w:history="1">
        <w:r w:rsidRPr="00EC01D7">
          <w:rPr>
            <w:rStyle w:val="Hyperlink"/>
            <w:rFonts w:ascii="Georgia" w:hAnsi="Georgia" w:cs="Georgia"/>
            <w:sz w:val="26"/>
            <w:szCs w:val="26"/>
          </w:rPr>
          <w:t>from the (excellent) British “Harry’s place” blog.</w:t>
        </w:r>
      </w:hyperlink>
    </w:p>
    <w:p w14:paraId="3223C6FA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1. Have you or any of your colleagues been intimidated by Hamas?</w:t>
      </w:r>
    </w:p>
    <w:p w14:paraId="21953BBD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2. Do you feel restricted in your ability to ‘say what you see’ in Gaza?</w:t>
      </w:r>
    </w:p>
    <w:p w14:paraId="7521901B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 xml:space="preserve">3. How do you feel about the Spanish journalist who said Hamas </w:t>
      </w:r>
      <w:hyperlink r:id="rId7" w:history="1">
        <w:r w:rsidRPr="00EC01D7">
          <w:rPr>
            <w:rStyle w:val="Hyperlink"/>
            <w:rFonts w:ascii="Georgia" w:hAnsi="Georgia" w:cs="Georgia"/>
            <w:sz w:val="26"/>
            <w:szCs w:val="26"/>
          </w:rPr>
          <w:t xml:space="preserve">would kill any journalist </w:t>
        </w:r>
      </w:hyperlink>
      <w:r w:rsidRPr="00EC01D7">
        <w:rPr>
          <w:rFonts w:ascii="Georgia" w:hAnsi="Georgia" w:cs="Georgia"/>
          <w:color w:val="1C1A1B"/>
          <w:sz w:val="26"/>
          <w:szCs w:val="26"/>
        </w:rPr>
        <w:t>if they filmed rocket fire?</w:t>
      </w:r>
    </w:p>
    <w:p w14:paraId="23A262D5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4. Has Hamas pressured you to delete anything you have published?</w:t>
      </w:r>
    </w:p>
    <w:p w14:paraId="27B64525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5. Has Hamas ever threatened to take your phone, laptop or camera?</w:t>
      </w:r>
    </w:p>
    <w:p w14:paraId="16876606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6. Has Hamas ever taken the phone, laptop or camera of a colleague in Gaza?</w:t>
      </w:r>
    </w:p>
    <w:p w14:paraId="6361B5E4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7. Have you seen Hamas fighters in Gaza?</w:t>
      </w:r>
    </w:p>
    <w:p w14:paraId="368BD122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8. If yes, why have you not directly reported Hamas fighting activity when you are eye-witnesses in Gaza, but rather indirectly reported about what the IDF says they Hamas has done?</w:t>
      </w:r>
    </w:p>
    <w:p w14:paraId="2CE2CF02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9. Are you scared to publish photos of Hamas operatives on your Twitter page, or broadcast images of Hamas fighting and aggression on your news channel?</w:t>
      </w:r>
    </w:p>
    <w:p w14:paraId="142C4869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10. Have you published any photos of terrorists launching rockets in Gaza? If so, are these images being turned down by your newspaper or broadcaster?</w:t>
      </w:r>
    </w:p>
    <w:p w14:paraId="01E29EF8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 xml:space="preserve">11. Have you thought of interviewing the </w:t>
      </w:r>
      <w:proofErr w:type="spellStart"/>
      <w:r w:rsidRPr="00EC01D7">
        <w:rPr>
          <w:rFonts w:ascii="Georgia" w:hAnsi="Georgia" w:cs="Georgia"/>
          <w:color w:val="1C1A1B"/>
          <w:sz w:val="26"/>
          <w:szCs w:val="26"/>
        </w:rPr>
        <w:t>traumatised</w:t>
      </w:r>
      <w:proofErr w:type="spellEnd"/>
      <w:r w:rsidRPr="00EC01D7">
        <w:rPr>
          <w:rFonts w:ascii="Georgia" w:hAnsi="Georgia" w:cs="Georgia"/>
          <w:color w:val="1C1A1B"/>
          <w:sz w:val="26"/>
          <w:szCs w:val="26"/>
        </w:rPr>
        <w:t xml:space="preserve"> residents of southern Israel?</w:t>
      </w:r>
    </w:p>
    <w:p w14:paraId="6DF933C2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 xml:space="preserve">12. When Israeli authorities say that most of the dead in Gaza are terrorists, and </w:t>
      </w:r>
      <w:r w:rsidRPr="00EC01D7">
        <w:rPr>
          <w:rFonts w:ascii="Georgia" w:hAnsi="Georgia" w:cs="Georgia"/>
          <w:color w:val="1C1A1B"/>
          <w:sz w:val="26"/>
          <w:szCs w:val="26"/>
        </w:rPr>
        <w:lastRenderedPageBreak/>
        <w:t>Hamas says most of the dead in Gaza are civilians, how do you differentiate?</w:t>
      </w:r>
    </w:p>
    <w:p w14:paraId="0C438501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 xml:space="preserve">13. When Hamas Health Ministry statistics contradict Hamas’ own propaganda and reveal that </w:t>
      </w:r>
      <w:hyperlink r:id="rId8" w:history="1">
        <w:r w:rsidRPr="00EC01D7">
          <w:rPr>
            <w:rStyle w:val="Hyperlink"/>
            <w:rFonts w:ascii="Georgia" w:hAnsi="Georgia" w:cs="Georgia"/>
            <w:sz w:val="26"/>
            <w:szCs w:val="26"/>
          </w:rPr>
          <w:t>mostly men of fighting age have died so far in Gaza</w:t>
        </w:r>
      </w:hyperlink>
      <w:r w:rsidRPr="00EC01D7">
        <w:rPr>
          <w:rFonts w:ascii="Georgia" w:hAnsi="Georgia" w:cs="Georgia"/>
          <w:color w:val="1C1A1B"/>
          <w:sz w:val="26"/>
          <w:szCs w:val="26"/>
        </w:rPr>
        <w:t>, does it give you pause for thought?</w:t>
      </w:r>
    </w:p>
    <w:p w14:paraId="15523495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14. Is an underage armed terrorist still counted as a terrorist or a child when killed? Or both? Do you explain to your readers how this is possible?</w:t>
      </w:r>
    </w:p>
    <w:p w14:paraId="0DB7FAF8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15. Have you put to Hamas spokespersons that firing rockets from civilian areas in a war situation will draw return fire and lead to the death of civilians?</w:t>
      </w:r>
    </w:p>
    <w:p w14:paraId="0235C42A" w14:textId="68C2018B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 xml:space="preserve">16. Nick Casey of the Wall Street Journal tweeted: “you have to wonder with the shelling, how patients at </w:t>
      </w:r>
      <w:proofErr w:type="spellStart"/>
      <w:r w:rsidRPr="00EC01D7">
        <w:rPr>
          <w:rFonts w:ascii="Georgia" w:hAnsi="Georgia" w:cs="Georgia"/>
          <w:color w:val="1C1A1B"/>
          <w:sz w:val="26"/>
          <w:szCs w:val="26"/>
        </w:rPr>
        <w:t>Shifa</w:t>
      </w:r>
      <w:proofErr w:type="spellEnd"/>
      <w:r w:rsidRPr="00EC01D7">
        <w:rPr>
          <w:rFonts w:ascii="Georgia" w:hAnsi="Georgia" w:cs="Georgia"/>
          <w:color w:val="1C1A1B"/>
          <w:sz w:val="26"/>
          <w:szCs w:val="26"/>
        </w:rPr>
        <w:t xml:space="preserve"> hospital feel as Hamas uses it as a safe place to see media.” Never mind wondering</w:t>
      </w:r>
      <w:proofErr w:type="gramStart"/>
      <w:r w:rsidRPr="00EC01D7">
        <w:rPr>
          <w:rFonts w:ascii="Georgia" w:hAnsi="Georgia" w:cs="Georgia"/>
          <w:color w:val="1C1A1B"/>
          <w:sz w:val="26"/>
          <w:szCs w:val="26"/>
        </w:rPr>
        <w:t>;</w:t>
      </w:r>
      <w:proofErr w:type="gramEnd"/>
      <w:r w:rsidRPr="00EC01D7">
        <w:rPr>
          <w:rFonts w:ascii="Georgia" w:hAnsi="Georgia" w:cs="Georgia"/>
          <w:color w:val="1C1A1B"/>
          <w:sz w:val="26"/>
          <w:szCs w:val="26"/>
        </w:rPr>
        <w:t xml:space="preserve"> did you ask any patients how they feel?</w:t>
      </w:r>
    </w:p>
    <w:p w14:paraId="70CE527D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17. And how do you feel about the fact that Casey subsequently deleted his tweet?</w:t>
      </w:r>
    </w:p>
    <w:p w14:paraId="363F8B88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18. Russia Today journalist Harry Fear mentioned rocket-launching sites near his hotel. Have you noticed any terrorists or terror bases near your hotel?</w:t>
      </w:r>
    </w:p>
    <w:p w14:paraId="3ED8BFA4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 xml:space="preserve">19. How do you feel about </w:t>
      </w:r>
      <w:hyperlink r:id="rId9" w:history="1">
        <w:r w:rsidRPr="00EC01D7">
          <w:rPr>
            <w:rStyle w:val="Hyperlink"/>
            <w:rFonts w:ascii="Georgia" w:hAnsi="Georgia" w:cs="Georgia"/>
            <w:sz w:val="26"/>
            <w:szCs w:val="26"/>
          </w:rPr>
          <w:t>Fear’s expulsion from Gaza</w:t>
        </w:r>
      </w:hyperlink>
      <w:r w:rsidRPr="00EC01D7">
        <w:rPr>
          <w:rFonts w:ascii="Georgia" w:hAnsi="Georgia" w:cs="Georgia"/>
          <w:color w:val="1C1A1B"/>
          <w:sz w:val="26"/>
          <w:szCs w:val="26"/>
        </w:rPr>
        <w:t>, for tweeting about the rocket launches from civilian areas? Are you worried that you might also be expelled from Gaza?</w:t>
      </w:r>
    </w:p>
    <w:p w14:paraId="1C3CCB40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20. Did you see any Hamas terror personnel inside Al-</w:t>
      </w:r>
      <w:proofErr w:type="spellStart"/>
      <w:r w:rsidRPr="00EC01D7">
        <w:rPr>
          <w:rFonts w:ascii="Georgia" w:hAnsi="Georgia" w:cs="Georgia"/>
          <w:color w:val="1C1A1B"/>
          <w:sz w:val="26"/>
          <w:szCs w:val="26"/>
        </w:rPr>
        <w:t>Shifa</w:t>
      </w:r>
      <w:proofErr w:type="spellEnd"/>
      <w:r w:rsidRPr="00EC01D7">
        <w:rPr>
          <w:rFonts w:ascii="Georgia" w:hAnsi="Georgia" w:cs="Georgia"/>
          <w:color w:val="1C1A1B"/>
          <w:sz w:val="26"/>
          <w:szCs w:val="26"/>
        </w:rPr>
        <w:t xml:space="preserve"> hospital?</w:t>
      </w:r>
    </w:p>
    <w:p w14:paraId="634E1377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21. Have you interviewed a Hamas spokesperson inside Al-</w:t>
      </w:r>
      <w:proofErr w:type="spellStart"/>
      <w:r w:rsidRPr="00EC01D7">
        <w:rPr>
          <w:rFonts w:ascii="Georgia" w:hAnsi="Georgia" w:cs="Georgia"/>
          <w:color w:val="1C1A1B"/>
          <w:sz w:val="26"/>
          <w:szCs w:val="26"/>
        </w:rPr>
        <w:t>Shifa</w:t>
      </w:r>
      <w:proofErr w:type="spellEnd"/>
      <w:r w:rsidRPr="00EC01D7">
        <w:rPr>
          <w:rFonts w:ascii="Georgia" w:hAnsi="Georgia" w:cs="Georgia"/>
          <w:color w:val="1C1A1B"/>
          <w:sz w:val="26"/>
          <w:szCs w:val="26"/>
        </w:rPr>
        <w:t>?</w:t>
      </w:r>
    </w:p>
    <w:p w14:paraId="454DA56E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22. Have you seen any rocket-launching sites in or around the vicinity of a hospital?</w:t>
      </w:r>
    </w:p>
    <w:p w14:paraId="4ED047B3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23. Have you interviewed hospital staff or patients as to how they feel about their buildings being used for terror activity?</w:t>
      </w:r>
    </w:p>
    <w:p w14:paraId="275B7698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 xml:space="preserve">24. Hamas’ command and control bunker is </w:t>
      </w:r>
      <w:hyperlink r:id="rId10" w:history="1">
        <w:r w:rsidRPr="00EC01D7">
          <w:rPr>
            <w:rStyle w:val="Hyperlink"/>
            <w:rFonts w:ascii="Georgia" w:hAnsi="Georgia" w:cs="Georgia"/>
            <w:sz w:val="26"/>
            <w:szCs w:val="26"/>
          </w:rPr>
          <w:t xml:space="preserve">underneath Al </w:t>
        </w:r>
        <w:proofErr w:type="spellStart"/>
        <w:r w:rsidRPr="00EC01D7">
          <w:rPr>
            <w:rStyle w:val="Hyperlink"/>
            <w:rFonts w:ascii="Georgia" w:hAnsi="Georgia" w:cs="Georgia"/>
            <w:sz w:val="26"/>
            <w:szCs w:val="26"/>
          </w:rPr>
          <w:t>Shifa</w:t>
        </w:r>
        <w:proofErr w:type="spellEnd"/>
        <w:r w:rsidRPr="00EC01D7">
          <w:rPr>
            <w:rStyle w:val="Hyperlink"/>
            <w:rFonts w:ascii="Georgia" w:hAnsi="Georgia" w:cs="Georgia"/>
            <w:sz w:val="26"/>
            <w:szCs w:val="26"/>
          </w:rPr>
          <w:t xml:space="preserve"> hospital</w:t>
        </w:r>
      </w:hyperlink>
      <w:r w:rsidRPr="00EC01D7">
        <w:rPr>
          <w:rFonts w:ascii="Georgia" w:hAnsi="Georgia" w:cs="Georgia"/>
          <w:color w:val="1C1A1B"/>
          <w:sz w:val="26"/>
          <w:szCs w:val="26"/>
        </w:rPr>
        <w:t>. Is this worth reporting? Have you asked to gain access to it, so you can interview Hamas commanders?</w:t>
      </w:r>
    </w:p>
    <w:p w14:paraId="7AE17384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 xml:space="preserve">25. French newspaper Liberation reported that Hamas’ Al </w:t>
      </w:r>
      <w:proofErr w:type="spellStart"/>
      <w:r w:rsidRPr="00EC01D7">
        <w:rPr>
          <w:rFonts w:ascii="Georgia" w:hAnsi="Georgia" w:cs="Georgia"/>
          <w:color w:val="1C1A1B"/>
          <w:sz w:val="26"/>
          <w:szCs w:val="26"/>
        </w:rPr>
        <w:t>Qassam</w:t>
      </w:r>
      <w:proofErr w:type="spellEnd"/>
      <w:r w:rsidRPr="00EC01D7">
        <w:rPr>
          <w:rFonts w:ascii="Georgia" w:hAnsi="Georgia" w:cs="Georgia"/>
          <w:color w:val="1C1A1B"/>
          <w:sz w:val="26"/>
          <w:szCs w:val="26"/>
        </w:rPr>
        <w:t xml:space="preserve"> offices are next to the emergency room at </w:t>
      </w:r>
      <w:proofErr w:type="spellStart"/>
      <w:r w:rsidRPr="00EC01D7">
        <w:rPr>
          <w:rFonts w:ascii="Georgia" w:hAnsi="Georgia" w:cs="Georgia"/>
          <w:color w:val="1C1A1B"/>
          <w:sz w:val="26"/>
          <w:szCs w:val="26"/>
        </w:rPr>
        <w:t>Shifa</w:t>
      </w:r>
      <w:proofErr w:type="spellEnd"/>
      <w:r w:rsidRPr="00EC01D7">
        <w:rPr>
          <w:rFonts w:ascii="Georgia" w:hAnsi="Georgia" w:cs="Georgia"/>
          <w:color w:val="1C1A1B"/>
          <w:sz w:val="26"/>
          <w:szCs w:val="26"/>
        </w:rPr>
        <w:t xml:space="preserve"> hospital, before deleting the article. Was the reporter right </w:t>
      </w:r>
      <w:hyperlink r:id="rId11" w:history="1">
        <w:r w:rsidRPr="00EC01D7">
          <w:rPr>
            <w:rStyle w:val="Hyperlink"/>
            <w:rFonts w:ascii="Georgia" w:hAnsi="Georgia" w:cs="Georgia"/>
            <w:sz w:val="26"/>
            <w:szCs w:val="26"/>
          </w:rPr>
          <w:t>to delete the article</w:t>
        </w:r>
      </w:hyperlink>
      <w:r w:rsidRPr="00EC01D7">
        <w:rPr>
          <w:rFonts w:ascii="Georgia" w:hAnsi="Georgia" w:cs="Georgia"/>
          <w:color w:val="1C1A1B"/>
          <w:sz w:val="26"/>
          <w:szCs w:val="26"/>
        </w:rPr>
        <w:t xml:space="preserve">, and will the information </w:t>
      </w:r>
      <w:proofErr w:type="gramStart"/>
      <w:r w:rsidRPr="00EC01D7">
        <w:rPr>
          <w:rFonts w:ascii="Georgia" w:hAnsi="Georgia" w:cs="Georgia"/>
          <w:color w:val="1C1A1B"/>
          <w:sz w:val="26"/>
          <w:szCs w:val="26"/>
        </w:rPr>
        <w:t>appear</w:t>
      </w:r>
      <w:proofErr w:type="gramEnd"/>
      <w:r w:rsidRPr="00EC01D7">
        <w:rPr>
          <w:rFonts w:ascii="Georgia" w:hAnsi="Georgia" w:cs="Georgia"/>
          <w:color w:val="1C1A1B"/>
          <w:sz w:val="26"/>
          <w:szCs w:val="26"/>
        </w:rPr>
        <w:t xml:space="preserve"> in the media at some point still?</w:t>
      </w:r>
    </w:p>
    <w:p w14:paraId="3619880A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lastRenderedPageBreak/>
        <w:t>26. When the missile hit Al-</w:t>
      </w:r>
      <w:proofErr w:type="spellStart"/>
      <w:r w:rsidRPr="00EC01D7">
        <w:rPr>
          <w:rFonts w:ascii="Georgia" w:hAnsi="Georgia" w:cs="Georgia"/>
          <w:color w:val="1C1A1B"/>
          <w:sz w:val="26"/>
          <w:szCs w:val="26"/>
        </w:rPr>
        <w:t>Shati</w:t>
      </w:r>
      <w:proofErr w:type="spellEnd"/>
      <w:r w:rsidRPr="00EC01D7">
        <w:rPr>
          <w:rFonts w:ascii="Georgia" w:hAnsi="Georgia" w:cs="Georgia"/>
          <w:color w:val="1C1A1B"/>
          <w:sz w:val="26"/>
          <w:szCs w:val="26"/>
        </w:rPr>
        <w:t xml:space="preserve"> hospital where children were killed, did you see Hamas operatives collecting the debris of the fallen Palestinian rocket, as </w:t>
      </w:r>
      <w:hyperlink r:id="rId12" w:history="1">
        <w:r w:rsidRPr="00EC01D7">
          <w:rPr>
            <w:rStyle w:val="Hyperlink"/>
            <w:rFonts w:ascii="Georgia" w:hAnsi="Georgia" w:cs="Georgia"/>
            <w:sz w:val="26"/>
            <w:szCs w:val="26"/>
          </w:rPr>
          <w:t xml:space="preserve">Gabriel </w:t>
        </w:r>
        <w:proofErr w:type="spellStart"/>
        <w:r w:rsidRPr="00EC01D7">
          <w:rPr>
            <w:rStyle w:val="Hyperlink"/>
            <w:rFonts w:ascii="Georgia" w:hAnsi="Georgia" w:cs="Georgia"/>
            <w:sz w:val="26"/>
            <w:szCs w:val="26"/>
          </w:rPr>
          <w:t>Barbati</w:t>
        </w:r>
        <w:proofErr w:type="spellEnd"/>
        <w:r w:rsidRPr="00EC01D7">
          <w:rPr>
            <w:rStyle w:val="Hyperlink"/>
            <w:rFonts w:ascii="Georgia" w:hAnsi="Georgia" w:cs="Georgia"/>
            <w:sz w:val="26"/>
            <w:szCs w:val="26"/>
          </w:rPr>
          <w:t xml:space="preserve"> reported</w:t>
        </w:r>
      </w:hyperlink>
      <w:r w:rsidRPr="00EC01D7">
        <w:rPr>
          <w:rFonts w:ascii="Georgia" w:hAnsi="Georgia" w:cs="Georgia"/>
          <w:color w:val="1C1A1B"/>
          <w:sz w:val="26"/>
          <w:szCs w:val="26"/>
        </w:rPr>
        <w:t xml:space="preserve">? Did </w:t>
      </w:r>
      <w:proofErr w:type="spellStart"/>
      <w:r w:rsidRPr="00EC01D7">
        <w:rPr>
          <w:rFonts w:ascii="Georgia" w:hAnsi="Georgia" w:cs="Georgia"/>
          <w:color w:val="1C1A1B"/>
          <w:sz w:val="26"/>
          <w:szCs w:val="26"/>
        </w:rPr>
        <w:t>Barbati</w:t>
      </w:r>
      <w:proofErr w:type="spellEnd"/>
      <w:r w:rsidRPr="00EC01D7">
        <w:rPr>
          <w:rFonts w:ascii="Georgia" w:hAnsi="Georgia" w:cs="Georgia"/>
          <w:color w:val="1C1A1B"/>
          <w:sz w:val="26"/>
          <w:szCs w:val="26"/>
        </w:rPr>
        <w:t xml:space="preserve"> pick up on something you missed?</w:t>
      </w:r>
    </w:p>
    <w:p w14:paraId="0C84AF7E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 xml:space="preserve">27. </w:t>
      </w:r>
      <w:proofErr w:type="spellStart"/>
      <w:r w:rsidRPr="00EC01D7">
        <w:rPr>
          <w:rFonts w:ascii="Georgia" w:hAnsi="Georgia" w:cs="Georgia"/>
          <w:color w:val="1C1A1B"/>
          <w:sz w:val="26"/>
          <w:szCs w:val="26"/>
        </w:rPr>
        <w:t>Barbati</w:t>
      </w:r>
      <w:proofErr w:type="spellEnd"/>
      <w:r w:rsidRPr="00EC01D7">
        <w:rPr>
          <w:rFonts w:ascii="Georgia" w:hAnsi="Georgia" w:cs="Georgia"/>
          <w:color w:val="1C1A1B"/>
          <w:sz w:val="26"/>
          <w:szCs w:val="26"/>
        </w:rPr>
        <w:t xml:space="preserve"> prefaced his tweet by writing “Out of Gaza, far from Hamas retaliation.” Will you also report differently about Gaza when you are out of Gaza, far from Hamas retaliation?</w:t>
      </w:r>
    </w:p>
    <w:p w14:paraId="594D2FAA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28. Can live journalism by reporters who are scared of retaliation from the authorities they are reporting about really count as pure journalism, or is journalism in that context fundamentally compromised?</w:t>
      </w:r>
    </w:p>
    <w:p w14:paraId="012A841F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29. Have you seen or heard evidence of Hamas using civilians as human shields, by forcing or “encouraging” them to stay inside or enter into a building that has received a knock on the roof?</w:t>
      </w:r>
    </w:p>
    <w:p w14:paraId="7F6B8F0E" w14:textId="75C2263B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30. Have you seen or heard evidence of Hamas storing weapons inside schools, houses, flats, mosques or hospitals?</w:t>
      </w:r>
      <w:bookmarkStart w:id="0" w:name="_GoBack"/>
      <w:bookmarkEnd w:id="0"/>
    </w:p>
    <w:p w14:paraId="5C5C0911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 xml:space="preserve">31. Have you interviewed </w:t>
      </w:r>
      <w:proofErr w:type="spellStart"/>
      <w:r w:rsidRPr="00EC01D7">
        <w:rPr>
          <w:rFonts w:ascii="Georgia" w:hAnsi="Georgia" w:cs="Georgia"/>
          <w:color w:val="1C1A1B"/>
          <w:sz w:val="26"/>
          <w:szCs w:val="26"/>
        </w:rPr>
        <w:t>Gazan</w:t>
      </w:r>
      <w:proofErr w:type="spellEnd"/>
      <w:r w:rsidRPr="00EC01D7">
        <w:rPr>
          <w:rFonts w:ascii="Georgia" w:hAnsi="Georgia" w:cs="Georgia"/>
          <w:color w:val="1C1A1B"/>
          <w:sz w:val="26"/>
          <w:szCs w:val="26"/>
        </w:rPr>
        <w:t xml:space="preserve"> residents to find out if they have – or know someone who has – a tunnel dug underneath their house? How do they feel about this?</w:t>
      </w:r>
    </w:p>
    <w:p w14:paraId="51D4AA1D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 xml:space="preserve">32. Have you tried to interview any of the parents of the </w:t>
      </w:r>
      <w:hyperlink r:id="rId13" w:history="1">
        <w:r w:rsidRPr="00EC01D7">
          <w:rPr>
            <w:rStyle w:val="Hyperlink"/>
            <w:rFonts w:ascii="Georgia" w:hAnsi="Georgia" w:cs="Georgia"/>
            <w:sz w:val="26"/>
            <w:szCs w:val="26"/>
          </w:rPr>
          <w:t>160 Palestinian children who died building the terror tunnels</w:t>
        </w:r>
      </w:hyperlink>
      <w:r w:rsidRPr="00EC01D7">
        <w:rPr>
          <w:rFonts w:ascii="Georgia" w:hAnsi="Georgia" w:cs="Georgia"/>
          <w:color w:val="1C1A1B"/>
          <w:sz w:val="26"/>
          <w:szCs w:val="26"/>
        </w:rPr>
        <w:t>?</w:t>
      </w:r>
    </w:p>
    <w:p w14:paraId="668F0BAD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33. Have you asked Hamas spokespersons why they are setting out to murder children by firing rockets towards civilian populations?</w:t>
      </w:r>
    </w:p>
    <w:p w14:paraId="18BFD054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34. Have you interviewed any UNRWA officials about why Hamas are storing weapons in their schools, and how the weapons got there?</w:t>
      </w:r>
    </w:p>
    <w:p w14:paraId="11A7F040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35. Are you currently investigating how Hamas rockets ended up in UNRWA schools?</w:t>
      </w:r>
    </w:p>
    <w:p w14:paraId="72B87088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36. Are you currently investigating why UNRWA returned rockets to Hamas and their police force?</w:t>
      </w:r>
    </w:p>
    <w:p w14:paraId="28C214D5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37. When Hamas breaks a ceasefire with Israel – as it has done 6 times – how easy is it to report on this from Gaza?</w:t>
      </w:r>
    </w:p>
    <w:p w14:paraId="38A5F9EF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38. Is there any anti-Hamas sentiment in Gaza, and how is it expressed?</w:t>
      </w:r>
    </w:p>
    <w:p w14:paraId="52721566" w14:textId="77777777" w:rsidR="00EC01D7" w:rsidRPr="00EC01D7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lastRenderedPageBreak/>
        <w:t>39. Were you aware that Hamas chose to execute dozens of anti-war protesters in Gaza, and did you not consider this to be worth reporting?</w:t>
      </w:r>
    </w:p>
    <w:p w14:paraId="1CCB1457" w14:textId="7DABC025" w:rsidR="00AC3C1B" w:rsidRPr="004C382C" w:rsidRDefault="00EC01D7" w:rsidP="00EC01D7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1C1A1B"/>
          <w:sz w:val="28"/>
          <w:szCs w:val="28"/>
        </w:rPr>
      </w:pPr>
      <w:r w:rsidRPr="00EC01D7">
        <w:rPr>
          <w:rFonts w:ascii="Georgia" w:hAnsi="Georgia" w:cs="Georgia"/>
          <w:color w:val="1C1A1B"/>
          <w:sz w:val="26"/>
          <w:szCs w:val="26"/>
        </w:rPr>
        <w:t>40. Is international media reporting from Gaza free from pressure and intimidation, or is there a real problem – and if so, how will you address it?</w:t>
      </w:r>
    </w:p>
    <w:sectPr w:rsidR="00AC3C1B" w:rsidRPr="004C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770CAF"/>
    <w:multiLevelType w:val="multilevel"/>
    <w:tmpl w:val="7A4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7290D"/>
    <w:multiLevelType w:val="multilevel"/>
    <w:tmpl w:val="495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42A24"/>
    <w:multiLevelType w:val="multilevel"/>
    <w:tmpl w:val="9E2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90C15"/>
    <w:multiLevelType w:val="multilevel"/>
    <w:tmpl w:val="5B9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F221F"/>
    <w:multiLevelType w:val="multilevel"/>
    <w:tmpl w:val="821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A6139"/>
    <w:multiLevelType w:val="multilevel"/>
    <w:tmpl w:val="07F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42CED"/>
    <w:multiLevelType w:val="multilevel"/>
    <w:tmpl w:val="64B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B64D0"/>
    <w:multiLevelType w:val="multilevel"/>
    <w:tmpl w:val="B5E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60"/>
    <w:rsid w:val="00034DAD"/>
    <w:rsid w:val="000360D9"/>
    <w:rsid w:val="00096A27"/>
    <w:rsid w:val="000C10D4"/>
    <w:rsid w:val="001140B2"/>
    <w:rsid w:val="00133A95"/>
    <w:rsid w:val="0014590F"/>
    <w:rsid w:val="001D5C79"/>
    <w:rsid w:val="001E15DD"/>
    <w:rsid w:val="002A3342"/>
    <w:rsid w:val="00335748"/>
    <w:rsid w:val="00385362"/>
    <w:rsid w:val="003A23E6"/>
    <w:rsid w:val="00423EE9"/>
    <w:rsid w:val="00431025"/>
    <w:rsid w:val="004448A5"/>
    <w:rsid w:val="004C382C"/>
    <w:rsid w:val="004F5687"/>
    <w:rsid w:val="0059453B"/>
    <w:rsid w:val="00634BAB"/>
    <w:rsid w:val="006D62C4"/>
    <w:rsid w:val="00704BBB"/>
    <w:rsid w:val="00715A51"/>
    <w:rsid w:val="007213D7"/>
    <w:rsid w:val="0076087B"/>
    <w:rsid w:val="00794EB9"/>
    <w:rsid w:val="007F6C5D"/>
    <w:rsid w:val="00853AE0"/>
    <w:rsid w:val="008A3588"/>
    <w:rsid w:val="008E0CFC"/>
    <w:rsid w:val="00A01257"/>
    <w:rsid w:val="00A52D75"/>
    <w:rsid w:val="00A53434"/>
    <w:rsid w:val="00AC152A"/>
    <w:rsid w:val="00AC3C1B"/>
    <w:rsid w:val="00AC5849"/>
    <w:rsid w:val="00AE4A6A"/>
    <w:rsid w:val="00B04FC5"/>
    <w:rsid w:val="00C00EF5"/>
    <w:rsid w:val="00C41ED5"/>
    <w:rsid w:val="00C84390"/>
    <w:rsid w:val="00D86A53"/>
    <w:rsid w:val="00DA7191"/>
    <w:rsid w:val="00EC01D7"/>
    <w:rsid w:val="00F46BA0"/>
    <w:rsid w:val="00FE5670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02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lderofziyon.blogspot.co.uk/2014/07/hamas-al-qassam-offices-are-next-to.html#.U9pnmvldW8B" TargetMode="External"/><Relationship Id="rId12" Type="http://schemas.openxmlformats.org/officeDocument/2006/relationships/hyperlink" Target="http://elderofziyon.blogspot.co.uk/2014/07/italian-journalist-confirms-hamas.html#.U9pnwPldW8A" TargetMode="External"/><Relationship Id="rId13" Type="http://schemas.openxmlformats.org/officeDocument/2006/relationships/hyperlink" Target="http://www.tabletmag.com/scroll/180400/hamas-killed-160-palestinian-children-to-build-terror-tunnel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urryupharry.org/2014/07/31/40-questions-for-the-international-media-in-gaza/" TargetMode="External"/><Relationship Id="rId7" Type="http://schemas.openxmlformats.org/officeDocument/2006/relationships/hyperlink" Target="http://elderofziyon.blogspot.co.il/2014/07/spanish-journalist-off-record-explains.html#.U9pnIPldW8B" TargetMode="External"/><Relationship Id="rId8" Type="http://schemas.openxmlformats.org/officeDocument/2006/relationships/hyperlink" Target="http://time.com/3035937/gaza-israel-hamas-palestinian-casualties/" TargetMode="External"/><Relationship Id="rId9" Type="http://schemas.openxmlformats.org/officeDocument/2006/relationships/hyperlink" Target="http://hurryupharry.org/2014/07/30/hamas-expel-russia-todays-harry-fear-from-gaza-for-tweeting-about-hamas-rocket-fire-from-civilian-area/" TargetMode="External"/><Relationship Id="rId10" Type="http://schemas.openxmlformats.org/officeDocument/2006/relationships/hyperlink" Target="http://www.tabletmag.com/scroll/180730/top-secret-hamas-command-bunker-in-gaza-revealed#undef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Eli Steele</cp:lastModifiedBy>
  <cp:revision>2</cp:revision>
  <dcterms:created xsi:type="dcterms:W3CDTF">2015-02-25T20:41:00Z</dcterms:created>
  <dcterms:modified xsi:type="dcterms:W3CDTF">2015-02-25T20:41:00Z</dcterms:modified>
</cp:coreProperties>
</file>