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3059" w14:textId="77777777" w:rsidR="00425C36" w:rsidRPr="00425C36" w:rsidRDefault="00425C36" w:rsidP="00425C36">
      <w:pPr>
        <w:rPr>
          <w:rFonts w:ascii="Times New Roman" w:hAnsi="Times New Roman" w:cs="Times New Roman"/>
          <w:b/>
          <w:bCs/>
          <w:iCs/>
          <w:color w:val="1A1A1A"/>
          <w:sz w:val="44"/>
          <w:szCs w:val="44"/>
        </w:rPr>
      </w:pPr>
      <w:r w:rsidRPr="00425C36">
        <w:rPr>
          <w:rFonts w:ascii="Times New Roman" w:hAnsi="Times New Roman" w:cs="Times New Roman"/>
          <w:b/>
          <w:bCs/>
          <w:iCs/>
          <w:color w:val="1A1A1A"/>
          <w:sz w:val="44"/>
          <w:szCs w:val="44"/>
        </w:rPr>
        <w:t xml:space="preserve">Report: </w:t>
      </w:r>
      <w:bookmarkStart w:id="0" w:name="_GoBack"/>
      <w:r w:rsidRPr="00425C36">
        <w:rPr>
          <w:rFonts w:ascii="Times New Roman" w:hAnsi="Times New Roman" w:cs="Times New Roman"/>
          <w:b/>
          <w:bCs/>
          <w:iCs/>
          <w:color w:val="1A1A1A"/>
          <w:sz w:val="44"/>
          <w:szCs w:val="44"/>
        </w:rPr>
        <w:t>Recruitment of Child</w:t>
      </w:r>
    </w:p>
    <w:p w14:paraId="15BC23D4" w14:textId="6CA38917" w:rsidR="00F70AF9" w:rsidRDefault="00425C36" w:rsidP="00425C36">
      <w:pPr>
        <w:rPr>
          <w:rFonts w:ascii="Times New Roman" w:hAnsi="Times New Roman" w:cs="Times New Roman"/>
          <w:b/>
          <w:bCs/>
          <w:iCs/>
          <w:color w:val="1A1A1A"/>
          <w:sz w:val="44"/>
          <w:szCs w:val="44"/>
        </w:rPr>
      </w:pPr>
      <w:proofErr w:type="gramStart"/>
      <w:r w:rsidRPr="00425C36">
        <w:rPr>
          <w:rFonts w:ascii="Times New Roman" w:hAnsi="Times New Roman" w:cs="Times New Roman"/>
          <w:b/>
          <w:bCs/>
          <w:iCs/>
          <w:color w:val="1A1A1A"/>
          <w:sz w:val="44"/>
          <w:szCs w:val="44"/>
        </w:rPr>
        <w:t xml:space="preserve">Terrorists by Palestinian Militant </w:t>
      </w:r>
      <w:bookmarkEnd w:id="0"/>
      <w:r w:rsidRPr="00425C36">
        <w:rPr>
          <w:rFonts w:ascii="Times New Roman" w:hAnsi="Times New Roman" w:cs="Times New Roman"/>
          <w:b/>
          <w:bCs/>
          <w:iCs/>
          <w:color w:val="1A1A1A"/>
          <w:sz w:val="44"/>
          <w:szCs w:val="44"/>
        </w:rPr>
        <w:t>Groups Ignored by U.N.</w:t>
      </w:r>
      <w:proofErr w:type="gramEnd"/>
    </w:p>
    <w:p w14:paraId="66FAFDBF" w14:textId="77777777" w:rsidR="00425C36" w:rsidRDefault="00425C36" w:rsidP="00425C36">
      <w:pPr>
        <w:rPr>
          <w:rFonts w:ascii="Times New Roman" w:hAnsi="Times New Roman" w:cs="Times New Roman"/>
          <w:b/>
          <w:bCs/>
          <w:color w:val="1A1A1A"/>
          <w:sz w:val="44"/>
          <w:szCs w:val="44"/>
        </w:rPr>
      </w:pPr>
    </w:p>
    <w:p w14:paraId="49088F67" w14:textId="0FEFAEF7" w:rsidR="00B43D7E" w:rsidRDefault="00425C36">
      <w:pPr>
        <w:rPr>
          <w:rFonts w:ascii="Times New Roman" w:hAnsi="Times New Roman" w:cs="Times New Roman"/>
          <w:bCs/>
          <w:color w:val="1A1A1A"/>
          <w:sz w:val="28"/>
          <w:szCs w:val="28"/>
        </w:rPr>
      </w:pPr>
      <w:r>
        <w:rPr>
          <w:rFonts w:ascii="Times New Roman" w:hAnsi="Times New Roman" w:cs="Times New Roman"/>
          <w:bCs/>
          <w:color w:val="1A1A1A"/>
          <w:sz w:val="28"/>
          <w:szCs w:val="28"/>
        </w:rPr>
        <w:t>August 1</w:t>
      </w:r>
      <w:r w:rsidR="00B43D7E" w:rsidRPr="00B43D7E">
        <w:rPr>
          <w:rFonts w:ascii="Times New Roman" w:hAnsi="Times New Roman" w:cs="Times New Roman"/>
          <w:bCs/>
          <w:color w:val="1A1A1A"/>
          <w:sz w:val="28"/>
          <w:szCs w:val="28"/>
        </w:rPr>
        <w:t>, 2016</w:t>
      </w:r>
    </w:p>
    <w:p w14:paraId="68723BBB" w14:textId="25BA5E84"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425C36">
        <w:rPr>
          <w:rFonts w:ascii="Times New Roman" w:hAnsi="Times New Roman" w:cs="Times New Roman"/>
          <w:bCs/>
          <w:color w:val="1A1A1A"/>
          <w:sz w:val="28"/>
          <w:szCs w:val="28"/>
        </w:rPr>
        <w:t xml:space="preserve">Adam </w:t>
      </w:r>
      <w:proofErr w:type="spellStart"/>
      <w:r w:rsidR="00425C36">
        <w:rPr>
          <w:rFonts w:ascii="Times New Roman" w:hAnsi="Times New Roman" w:cs="Times New Roman"/>
          <w:bCs/>
          <w:color w:val="1A1A1A"/>
          <w:sz w:val="28"/>
          <w:szCs w:val="28"/>
        </w:rPr>
        <w:t>Kredo</w:t>
      </w:r>
      <w:proofErr w:type="spellEnd"/>
    </w:p>
    <w:p w14:paraId="15F0B857" w14:textId="21B4C153" w:rsidR="00752D7C" w:rsidRDefault="00425C36">
      <w:pPr>
        <w:rPr>
          <w:rFonts w:ascii="Times New Roman" w:hAnsi="Times New Roman" w:cs="Times New Roman"/>
          <w:bCs/>
          <w:color w:val="1A1A1A"/>
          <w:sz w:val="28"/>
          <w:szCs w:val="28"/>
        </w:rPr>
      </w:pPr>
      <w:r>
        <w:rPr>
          <w:rFonts w:ascii="Times New Roman" w:hAnsi="Times New Roman" w:cs="Times New Roman"/>
          <w:bCs/>
          <w:color w:val="1A1A1A"/>
          <w:sz w:val="28"/>
          <w:szCs w:val="28"/>
        </w:rPr>
        <w:t>The Washington Free Beacon</w:t>
      </w:r>
    </w:p>
    <w:p w14:paraId="3CE1C1F7" w14:textId="349CC1DA" w:rsidR="00ED2E9B" w:rsidRDefault="00425C36" w:rsidP="00F70AF9">
      <w:pPr>
        <w:rPr>
          <w:rFonts w:ascii="Times New Roman" w:hAnsi="Times New Roman" w:cs="Times New Roman"/>
          <w:color w:val="1A1A1A"/>
          <w:sz w:val="28"/>
          <w:szCs w:val="28"/>
        </w:rPr>
      </w:pPr>
      <w:r w:rsidRPr="00425C36">
        <w:rPr>
          <w:rFonts w:ascii="Times New Roman" w:hAnsi="Times New Roman" w:cs="Times New Roman"/>
          <w:bCs/>
          <w:color w:val="1A1A1A"/>
          <w:sz w:val="28"/>
          <w:szCs w:val="28"/>
        </w:rPr>
        <w:t>http://freebeacon.com/issues/report-growing-recruitment-child-terrorists-palestinian-militant-groups-ignored-u-n/</w:t>
      </w:r>
    </w:p>
    <w:p w14:paraId="7CC5A182" w14:textId="77777777" w:rsidR="00425C36" w:rsidRDefault="00425C36" w:rsidP="00ED2E9B">
      <w:pPr>
        <w:rPr>
          <w:rFonts w:ascii="Times New Roman" w:hAnsi="Times New Roman" w:cs="Times New Roman"/>
          <w:color w:val="1A1A1A"/>
          <w:sz w:val="28"/>
          <w:szCs w:val="28"/>
        </w:rPr>
      </w:pPr>
    </w:p>
    <w:p w14:paraId="077F0A85"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 xml:space="preserve">At least 42 Palestinian child terrorists have attempted 36 attacks from the second half of 2015 until May 2016, according to a </w:t>
      </w:r>
      <w:hyperlink r:id="rId5" w:history="1">
        <w:r w:rsidRPr="00425C36">
          <w:rPr>
            <w:rStyle w:val="Hyperlink"/>
            <w:rFonts w:ascii="Times New Roman" w:hAnsi="Times New Roman" w:cs="Times New Roman"/>
            <w:sz w:val="28"/>
            <w:szCs w:val="28"/>
          </w:rPr>
          <w:t>new report</w:t>
        </w:r>
      </w:hyperlink>
      <w:r w:rsidRPr="00425C36">
        <w:rPr>
          <w:rFonts w:ascii="Times New Roman" w:hAnsi="Times New Roman" w:cs="Times New Roman"/>
          <w:color w:val="1A1A1A"/>
          <w:sz w:val="28"/>
          <w:szCs w:val="28"/>
        </w:rPr>
        <w:t xml:space="preserve"> obtained exclusively by the </w:t>
      </w:r>
      <w:r w:rsidRPr="00425C36">
        <w:rPr>
          <w:rFonts w:ascii="Times New Roman" w:hAnsi="Times New Roman" w:cs="Times New Roman"/>
          <w:i/>
          <w:iCs/>
          <w:color w:val="1A1A1A"/>
          <w:sz w:val="28"/>
          <w:szCs w:val="28"/>
        </w:rPr>
        <w:t>Washington Free Beacon</w:t>
      </w:r>
      <w:r w:rsidRPr="00425C36">
        <w:rPr>
          <w:rFonts w:ascii="Times New Roman" w:hAnsi="Times New Roman" w:cs="Times New Roman"/>
          <w:color w:val="1A1A1A"/>
          <w:sz w:val="28"/>
          <w:szCs w:val="28"/>
        </w:rPr>
        <w:t xml:space="preserve"> that criticizes the United Nations for omitting these statistics from its official records on the use of child soldiers.</w:t>
      </w:r>
    </w:p>
    <w:p w14:paraId="6ACF71A4" w14:textId="77777777" w:rsidR="00425C36" w:rsidRPr="00425C36" w:rsidRDefault="00425C36" w:rsidP="00425C36">
      <w:pPr>
        <w:rPr>
          <w:rFonts w:ascii="Times New Roman" w:hAnsi="Times New Roman" w:cs="Times New Roman"/>
          <w:color w:val="1A1A1A"/>
          <w:sz w:val="28"/>
          <w:szCs w:val="28"/>
        </w:rPr>
      </w:pPr>
    </w:p>
    <w:p w14:paraId="2FC3385E"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The U.N. is slated to release its annual report on Children and Armed Conflict this week. Its section on Palestinian children states, “Limited information is available about the recruitment or use of children.”</w:t>
      </w:r>
    </w:p>
    <w:p w14:paraId="33478FFF" w14:textId="77777777" w:rsidR="00425C36" w:rsidRPr="00425C36" w:rsidRDefault="00425C36" w:rsidP="00425C36">
      <w:pPr>
        <w:rPr>
          <w:rFonts w:ascii="Times New Roman" w:hAnsi="Times New Roman" w:cs="Times New Roman"/>
          <w:color w:val="1A1A1A"/>
          <w:sz w:val="28"/>
          <w:szCs w:val="28"/>
        </w:rPr>
      </w:pPr>
    </w:p>
    <w:p w14:paraId="6F563823"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However, a counter-report issued by a leading human rights organization calls this finding into question by detailing at least 36 instances in which Palestinian children have attempted to carry out terrorist attacks.</w:t>
      </w:r>
    </w:p>
    <w:p w14:paraId="5B6C075F" w14:textId="77777777" w:rsidR="00425C36" w:rsidRPr="00425C36" w:rsidRDefault="00425C36" w:rsidP="00425C36">
      <w:pPr>
        <w:rPr>
          <w:rFonts w:ascii="Times New Roman" w:hAnsi="Times New Roman" w:cs="Times New Roman"/>
          <w:color w:val="1A1A1A"/>
          <w:sz w:val="28"/>
          <w:szCs w:val="28"/>
        </w:rPr>
      </w:pPr>
    </w:p>
    <w:p w14:paraId="59B491EF"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Insiders apprised of the findings say the U.N.’s omission of these statistics calls into question the integrity of its report and provides further evidence of a deep anti-Israel bias at the organization.</w:t>
      </w:r>
    </w:p>
    <w:p w14:paraId="5A63AA44" w14:textId="77777777" w:rsidR="00425C36" w:rsidRPr="00425C36" w:rsidRDefault="00425C36" w:rsidP="00425C36">
      <w:pPr>
        <w:rPr>
          <w:rFonts w:ascii="Times New Roman" w:hAnsi="Times New Roman" w:cs="Times New Roman"/>
          <w:color w:val="1A1A1A"/>
          <w:sz w:val="28"/>
          <w:szCs w:val="28"/>
        </w:rPr>
      </w:pPr>
    </w:p>
    <w:p w14:paraId="7F4F5FC1"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“The preferred method of murder and attempted murder by Palestinian child terrorists are stabbings or knifings, the modus operandi in 34 of the 36 attacks,” according to the report, authored by Human Rights Voices, an anti-discrimination group that monitors the U.N.</w:t>
      </w:r>
    </w:p>
    <w:p w14:paraId="3C87DBFA" w14:textId="77777777" w:rsidR="00425C36" w:rsidRPr="00425C36" w:rsidRDefault="00425C36" w:rsidP="00425C36">
      <w:pPr>
        <w:rPr>
          <w:rFonts w:ascii="Times New Roman" w:hAnsi="Times New Roman" w:cs="Times New Roman"/>
          <w:color w:val="1A1A1A"/>
          <w:sz w:val="28"/>
          <w:szCs w:val="28"/>
        </w:rPr>
      </w:pPr>
    </w:p>
    <w:p w14:paraId="23195877"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Male and female children ages 11 to 17 have perpetrated terrorist attacks over the past year, according to the report.</w:t>
      </w:r>
    </w:p>
    <w:p w14:paraId="430EE787" w14:textId="77777777" w:rsidR="00425C36" w:rsidRPr="00425C36" w:rsidRDefault="00425C36" w:rsidP="00425C36">
      <w:pPr>
        <w:rPr>
          <w:rFonts w:ascii="Times New Roman" w:hAnsi="Times New Roman" w:cs="Times New Roman"/>
          <w:color w:val="1A1A1A"/>
          <w:sz w:val="28"/>
          <w:szCs w:val="28"/>
        </w:rPr>
      </w:pPr>
    </w:p>
    <w:p w14:paraId="1E638FB2" w14:textId="77777777" w:rsidR="00425C36" w:rsidRP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lastRenderedPageBreak/>
        <w:t>Boys carried out at least 14 of the attacks while girls committed 11, according to the report. The terrorist’s gender was not identified in 17 cases.</w:t>
      </w:r>
    </w:p>
    <w:p w14:paraId="6C8C578F"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 xml:space="preserve">Anne </w:t>
      </w:r>
      <w:proofErr w:type="spellStart"/>
      <w:r w:rsidRPr="00425C36">
        <w:rPr>
          <w:rFonts w:ascii="Times New Roman" w:hAnsi="Times New Roman" w:cs="Times New Roman"/>
          <w:color w:val="1A1A1A"/>
          <w:sz w:val="28"/>
          <w:szCs w:val="28"/>
        </w:rPr>
        <w:t>Bayefsky</w:t>
      </w:r>
      <w:proofErr w:type="spellEnd"/>
      <w:r w:rsidRPr="00425C36">
        <w:rPr>
          <w:rFonts w:ascii="Times New Roman" w:hAnsi="Times New Roman" w:cs="Times New Roman"/>
          <w:color w:val="1A1A1A"/>
          <w:sz w:val="28"/>
          <w:szCs w:val="28"/>
        </w:rPr>
        <w:t>, a lawyer who heads Human Rights Voices, said the U.N. is covering up Palestinian crimes and skewing official records on child terrorists.</w:t>
      </w:r>
    </w:p>
    <w:p w14:paraId="2DD4FA7D" w14:textId="77777777" w:rsidR="00425C36" w:rsidRPr="00425C36" w:rsidRDefault="00425C36" w:rsidP="00425C36">
      <w:pPr>
        <w:rPr>
          <w:rFonts w:ascii="Times New Roman" w:hAnsi="Times New Roman" w:cs="Times New Roman"/>
          <w:color w:val="1A1A1A"/>
          <w:sz w:val="28"/>
          <w:szCs w:val="28"/>
        </w:rPr>
      </w:pPr>
    </w:p>
    <w:p w14:paraId="5F07F61E"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 xml:space="preserve">“Obviously, information on these incidents is readily accessible,” </w:t>
      </w:r>
      <w:proofErr w:type="spellStart"/>
      <w:r w:rsidRPr="00425C36">
        <w:rPr>
          <w:rFonts w:ascii="Times New Roman" w:hAnsi="Times New Roman" w:cs="Times New Roman"/>
          <w:color w:val="1A1A1A"/>
          <w:sz w:val="28"/>
          <w:szCs w:val="28"/>
        </w:rPr>
        <w:t>Bayefsky</w:t>
      </w:r>
      <w:proofErr w:type="spellEnd"/>
      <w:r w:rsidRPr="00425C36">
        <w:rPr>
          <w:rFonts w:ascii="Times New Roman" w:hAnsi="Times New Roman" w:cs="Times New Roman"/>
          <w:color w:val="1A1A1A"/>
          <w:sz w:val="28"/>
          <w:szCs w:val="28"/>
        </w:rPr>
        <w:t xml:space="preserve"> wrote in the report. “And the Palestinian U.N. Ambassador publicly supported child terrorism at the U.N. itself. Moreover, videos, photographs, television programs, and social media outlets—from Palestinian and Israeli sources—provide a multitude of evidence both of Palestinian children engaged in armed conflict and Palestinian adults (from the political sphere to the education system to the family unit) promoting such behavior.”</w:t>
      </w:r>
    </w:p>
    <w:p w14:paraId="5E9A5C15" w14:textId="77777777" w:rsidR="00425C36" w:rsidRPr="00425C36" w:rsidRDefault="00425C36" w:rsidP="00425C36">
      <w:pPr>
        <w:rPr>
          <w:rFonts w:ascii="Times New Roman" w:hAnsi="Times New Roman" w:cs="Times New Roman"/>
          <w:color w:val="1A1A1A"/>
          <w:sz w:val="28"/>
          <w:szCs w:val="28"/>
        </w:rPr>
      </w:pPr>
    </w:p>
    <w:p w14:paraId="4F79CFC3" w14:textId="77777777" w:rsidR="00425C36" w:rsidRP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“Shockingly, however, the U.N. Secretary-General’s most recent annual report on Children and Armed Conflict, released in May 2016, contains the following statement specifically about Palestinian children: ‘Limited information is available about the recruitment or use of children,’” she added, noting that “the Secretary-General’s claim is manifestly untrue.”</w:t>
      </w:r>
    </w:p>
    <w:p w14:paraId="0F245724"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 xml:space="preserve">The omission of these statistics raises questions about the U.N.’s integrity and ability to objectively record the number of Palestinian child terrorists, according to </w:t>
      </w:r>
      <w:proofErr w:type="spellStart"/>
      <w:r w:rsidRPr="00425C36">
        <w:rPr>
          <w:rFonts w:ascii="Times New Roman" w:hAnsi="Times New Roman" w:cs="Times New Roman"/>
          <w:color w:val="1A1A1A"/>
          <w:sz w:val="28"/>
          <w:szCs w:val="28"/>
        </w:rPr>
        <w:t>Bayefsky</w:t>
      </w:r>
      <w:proofErr w:type="spellEnd"/>
      <w:r w:rsidRPr="00425C36">
        <w:rPr>
          <w:rFonts w:ascii="Times New Roman" w:hAnsi="Times New Roman" w:cs="Times New Roman"/>
          <w:color w:val="1A1A1A"/>
          <w:sz w:val="28"/>
          <w:szCs w:val="28"/>
        </w:rPr>
        <w:t>.</w:t>
      </w:r>
    </w:p>
    <w:p w14:paraId="62CB8731" w14:textId="77777777" w:rsidR="00425C36" w:rsidRPr="00425C36" w:rsidRDefault="00425C36" w:rsidP="00425C36">
      <w:pPr>
        <w:rPr>
          <w:rFonts w:ascii="Times New Roman" w:hAnsi="Times New Roman" w:cs="Times New Roman"/>
          <w:color w:val="1A1A1A"/>
          <w:sz w:val="28"/>
          <w:szCs w:val="28"/>
        </w:rPr>
      </w:pPr>
    </w:p>
    <w:p w14:paraId="002FB7C1"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“The United Nations is not merely engaged in a feeble cover-up,” she wrote “The 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 terrorism in the first place.”</w:t>
      </w:r>
    </w:p>
    <w:p w14:paraId="350E3C6A" w14:textId="77777777" w:rsidR="00425C36" w:rsidRPr="00425C36" w:rsidRDefault="00425C36" w:rsidP="00425C36">
      <w:pPr>
        <w:rPr>
          <w:rFonts w:ascii="Times New Roman" w:hAnsi="Times New Roman" w:cs="Times New Roman"/>
          <w:color w:val="1A1A1A"/>
          <w:sz w:val="28"/>
          <w:szCs w:val="28"/>
        </w:rPr>
      </w:pPr>
    </w:p>
    <w:p w14:paraId="41A91904"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The report further disclosed that senior Palestinian officials have encouraged and praised the recent wave of terrorism against Israel.</w:t>
      </w:r>
    </w:p>
    <w:p w14:paraId="7E3091A2" w14:textId="77777777" w:rsidR="00425C36" w:rsidRPr="00425C36" w:rsidRDefault="00425C36" w:rsidP="00425C36">
      <w:pPr>
        <w:rPr>
          <w:rFonts w:ascii="Times New Roman" w:hAnsi="Times New Roman" w:cs="Times New Roman"/>
          <w:color w:val="1A1A1A"/>
          <w:sz w:val="28"/>
          <w:szCs w:val="28"/>
        </w:rPr>
      </w:pPr>
    </w:p>
    <w:p w14:paraId="0F31873F"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During a speech at Turtle Bay, the Palestinian representative to the U.N. publicly celebrated a string of 16 attacks in 2015 in which “Palestinian child terrorists had murdered two and injured nine.”</w:t>
      </w:r>
    </w:p>
    <w:p w14:paraId="284FFFF8" w14:textId="77777777" w:rsidR="00425C36" w:rsidRPr="00425C36" w:rsidRDefault="00425C36" w:rsidP="00425C36">
      <w:pPr>
        <w:rPr>
          <w:rFonts w:ascii="Times New Roman" w:hAnsi="Times New Roman" w:cs="Times New Roman"/>
          <w:color w:val="1A1A1A"/>
          <w:sz w:val="28"/>
          <w:szCs w:val="28"/>
        </w:rPr>
      </w:pPr>
    </w:p>
    <w:p w14:paraId="7A1E471D" w14:textId="77777777" w:rsidR="00425C36" w:rsidRDefault="00425C36" w:rsidP="00425C36">
      <w:pPr>
        <w:rPr>
          <w:rFonts w:ascii="Times New Roman" w:hAnsi="Times New Roman" w:cs="Times New Roman"/>
          <w:color w:val="1A1A1A"/>
          <w:sz w:val="28"/>
          <w:szCs w:val="28"/>
        </w:rPr>
      </w:pPr>
      <w:r w:rsidRPr="00425C36">
        <w:rPr>
          <w:rFonts w:ascii="Times New Roman" w:hAnsi="Times New Roman" w:cs="Times New Roman"/>
          <w:color w:val="1A1A1A"/>
          <w:sz w:val="28"/>
          <w:szCs w:val="28"/>
        </w:rPr>
        <w:t xml:space="preserve">“We are so proud that in this popular uprising that has started almost two months ago, that the backbone of this uprising are the youth of Palestine,” </w:t>
      </w:r>
      <w:proofErr w:type="spellStart"/>
      <w:r w:rsidRPr="00425C36">
        <w:rPr>
          <w:rFonts w:ascii="Times New Roman" w:hAnsi="Times New Roman" w:cs="Times New Roman"/>
          <w:color w:val="1A1A1A"/>
          <w:sz w:val="28"/>
          <w:szCs w:val="28"/>
        </w:rPr>
        <w:t>Riyad</w:t>
      </w:r>
      <w:proofErr w:type="spellEnd"/>
      <w:r w:rsidRPr="00425C36">
        <w:rPr>
          <w:rFonts w:ascii="Times New Roman" w:hAnsi="Times New Roman" w:cs="Times New Roman"/>
          <w:color w:val="1A1A1A"/>
          <w:sz w:val="28"/>
          <w:szCs w:val="28"/>
        </w:rPr>
        <w:t xml:space="preserve"> Mansour said at the U.N. headquarters on Nov. 23, 2015.</w:t>
      </w:r>
    </w:p>
    <w:p w14:paraId="201B9A59" w14:textId="77777777" w:rsidR="00425C36" w:rsidRPr="00425C36" w:rsidRDefault="00425C36" w:rsidP="00425C36">
      <w:pPr>
        <w:rPr>
          <w:rFonts w:ascii="Times New Roman" w:hAnsi="Times New Roman" w:cs="Times New Roman"/>
          <w:color w:val="1A1A1A"/>
          <w:sz w:val="28"/>
          <w:szCs w:val="28"/>
        </w:rPr>
      </w:pPr>
    </w:p>
    <w:p w14:paraId="087E8F2D" w14:textId="769B0B75" w:rsidR="00ED2E9B" w:rsidRPr="00B43D7E" w:rsidRDefault="00425C36" w:rsidP="00425C36">
      <w:pPr>
        <w:rPr>
          <w:rFonts w:ascii="Times New Roman" w:hAnsi="Times New Roman" w:cs="Times New Roman"/>
          <w:sz w:val="28"/>
          <w:szCs w:val="28"/>
        </w:rPr>
      </w:pPr>
      <w:r w:rsidRPr="00425C36">
        <w:rPr>
          <w:rFonts w:ascii="Times New Roman" w:hAnsi="Times New Roman" w:cs="Times New Roman"/>
          <w:color w:val="1A1A1A"/>
          <w:sz w:val="28"/>
          <w:szCs w:val="28"/>
        </w:rPr>
        <w:t>“</w:t>
      </w:r>
      <w:proofErr w:type="gramStart"/>
      <w:r w:rsidRPr="00425C36">
        <w:rPr>
          <w:rFonts w:ascii="Times New Roman" w:hAnsi="Times New Roman" w:cs="Times New Roman"/>
          <w:color w:val="1A1A1A"/>
          <w:sz w:val="28"/>
          <w:szCs w:val="28"/>
        </w:rPr>
        <w:t xml:space="preserve">Since that time, Palestinian child terrorists have attacked Israelis at least another 20 times,” according to </w:t>
      </w:r>
      <w:proofErr w:type="spellStart"/>
      <w:r w:rsidRPr="00425C36">
        <w:rPr>
          <w:rFonts w:ascii="Times New Roman" w:hAnsi="Times New Roman" w:cs="Times New Roman"/>
          <w:color w:val="1A1A1A"/>
          <w:sz w:val="28"/>
          <w:szCs w:val="28"/>
        </w:rPr>
        <w:t>Bayefsky’s</w:t>
      </w:r>
      <w:proofErr w:type="spellEnd"/>
      <w:r w:rsidRPr="00425C36">
        <w:rPr>
          <w:rFonts w:ascii="Times New Roman" w:hAnsi="Times New Roman" w:cs="Times New Roman"/>
          <w:color w:val="1A1A1A"/>
          <w:sz w:val="28"/>
          <w:szCs w:val="28"/>
        </w:rPr>
        <w:t xml:space="preserve"> report.</w:t>
      </w:r>
      <w:proofErr w:type="gramEnd"/>
    </w:p>
    <w:sectPr w:rsidR="00ED2E9B"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25C36"/>
    <w:rsid w:val="0045191D"/>
    <w:rsid w:val="0065486B"/>
    <w:rsid w:val="00752D7C"/>
    <w:rsid w:val="00822543"/>
    <w:rsid w:val="008F7401"/>
    <w:rsid w:val="00B43D7E"/>
    <w:rsid w:val="00CE1CDD"/>
    <w:rsid w:val="00ED2E9B"/>
    <w:rsid w:val="00F7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eebeacon.com/wp-content/uploads/2016/08/Palestinian-child-terrorists-Embargoed.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2016-08-01T15:48:00Z</dcterms:created>
  <dcterms:modified xsi:type="dcterms:W3CDTF">2016-08-01T15:48:00Z</dcterms:modified>
</cp:coreProperties>
</file>