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sz w:val="24"/>
          <w:szCs w:val="24"/>
          <w:shd w:val="clear" w:color="auto" w:fill="ffffff"/>
        </w:rPr>
      </w:pPr>
      <w:r>
        <w:rPr>
          <w:rFonts w:ascii="Times New Roman" w:hAnsi="Times New Roman"/>
          <w:b w:val="1"/>
          <w:bCs w:val="1"/>
          <w:sz w:val="44"/>
          <w:szCs w:val="44"/>
          <w:shd w:val="clear" w:color="auto" w:fill="ffffff"/>
          <w:rtl w:val="0"/>
          <w:lang w:val="en-US"/>
        </w:rPr>
        <w:t>Iranian Official Blames 'Foreign Agents' for Protester Deaths</w:t>
      </w: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December </w:t>
      </w:r>
      <w:r>
        <w:rPr>
          <w:rFonts w:ascii="Times New Roman" w:hAnsi="Times New Roman"/>
          <w:sz w:val="24"/>
          <w:szCs w:val="24"/>
          <w:shd w:val="clear" w:color="auto" w:fill="ffffff"/>
          <w:rtl w:val="0"/>
          <w:lang w:val="en-US"/>
        </w:rPr>
        <w:t>31</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VOA News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https://www.voanews.com/a/iranian-official-blames-foreign-agent-for-protester-deaths/4186329.html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An Iranian official is blaming "foreign agents" for the shooting deaths of two protesters during widespread anti-government demonstrations Saturday.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"No shots were fired by the police and security forces," Habibollah Khojastehpour, a deputy governor of the province where the protesters were killed. "We have found evidence of enemies of the revolution, Takfiri groups and foreign agents in this clash," he said in an interview on state television Sunday.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shootings happened in the western town of Dorud on the third day of protests. VOA</w:t>
      </w:r>
      <w:r>
        <w:rPr>
          <w:rFonts w:ascii="Times New Roman" w:hAnsi="Times New Roman" w:hint="default"/>
          <w:sz w:val="24"/>
          <w:szCs w:val="24"/>
          <w:rtl w:val="0"/>
          <w:lang w:val="en-US"/>
        </w:rPr>
        <w:t>’</w:t>
      </w:r>
      <w:r>
        <w:rPr>
          <w:rFonts w:ascii="Times New Roman" w:hAnsi="Times New Roman"/>
          <w:sz w:val="24"/>
          <w:szCs w:val="24"/>
          <w:rtl w:val="0"/>
          <w:lang w:val="en-US"/>
        </w:rPr>
        <w:t>s Persian service identified the victims as Hamzeh Lashni and Hossein Reshno after a reporter spoke to the victims</w:t>
      </w:r>
      <w:r>
        <w:rPr>
          <w:rFonts w:ascii="Times New Roman" w:hAnsi="Times New Roman" w:hint="default"/>
          <w:sz w:val="24"/>
          <w:szCs w:val="24"/>
          <w:rtl w:val="0"/>
          <w:lang w:val="en-US"/>
        </w:rPr>
        <w:t xml:space="preserve">’ </w:t>
      </w:r>
      <w:r>
        <w:rPr>
          <w:rFonts w:ascii="Times New Roman" w:hAnsi="Times New Roman"/>
          <w:sz w:val="24"/>
          <w:szCs w:val="24"/>
          <w:rtl w:val="0"/>
          <w:lang w:val="en-US"/>
        </w:rPr>
        <w:t>families.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Video posted to social media purported to show the two victims following the shootings. Other online video showed thousands of people protesting in several cities throughout Iran </w:t>
      </w:r>
      <w:r>
        <w:rPr>
          <w:rFonts w:ascii="Times New Roman" w:hAnsi="Times New Roman" w:hint="default"/>
          <w:sz w:val="24"/>
          <w:szCs w:val="24"/>
          <w:rtl w:val="0"/>
          <w:lang w:val="en-US"/>
        </w:rPr>
        <w:t xml:space="preserve">— </w:t>
      </w:r>
      <w:r>
        <w:rPr>
          <w:rFonts w:ascii="Times New Roman" w:hAnsi="Times New Roman"/>
          <w:sz w:val="24"/>
          <w:szCs w:val="24"/>
          <w:rtl w:val="0"/>
          <w:lang w:val="en-US"/>
        </w:rPr>
        <w:t>including some attacking government buildings and violently confronting police.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There were reports that mobile devices were unable to access the internet for a period of time Saturday, though coverage was restored later in the day. But Iranian media reported on Sunday that access to some photo and message sharing apps was again restricted.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Protesters will 'pay the price</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Earlier Sunday, Iran's interior minister warned that those who "disrupt the order and break the law must be responsible for their behavior and pay the price." Abdolrahman Rahmani Fazli, in a statement on state television, said "fear and terror will definitely be confronted.</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 xml:space="preserve">The uprisings </w:t>
      </w:r>
      <w:r>
        <w:rPr>
          <w:rFonts w:ascii="Times New Roman" w:hAnsi="Times New Roman" w:hint="default"/>
          <w:color w:val="212121"/>
          <w:sz w:val="24"/>
          <w:szCs w:val="24"/>
          <w:shd w:val="clear" w:color="auto" w:fill="ffffff"/>
          <w:rtl w:val="0"/>
          <w:lang w:val="en-US"/>
        </w:rPr>
        <w:t xml:space="preserve">— </w:t>
      </w:r>
      <w:r>
        <w:rPr>
          <w:rFonts w:ascii="Times New Roman" w:hAnsi="Times New Roman"/>
          <w:color w:val="212121"/>
          <w:sz w:val="24"/>
          <w:szCs w:val="24"/>
          <w:shd w:val="clear" w:color="auto" w:fill="ffffff"/>
          <w:rtl w:val="0"/>
          <w:lang w:val="en-US"/>
        </w:rPr>
        <w:t xml:space="preserve">the biggest and most sustained since the 2009 presidential election protests </w:t>
      </w:r>
      <w:r>
        <w:rPr>
          <w:rFonts w:ascii="Times New Roman" w:hAnsi="Times New Roman" w:hint="default"/>
          <w:color w:val="212121"/>
          <w:sz w:val="24"/>
          <w:szCs w:val="24"/>
          <w:shd w:val="clear" w:color="auto" w:fill="ffffff"/>
          <w:rtl w:val="0"/>
          <w:lang w:val="en-US"/>
        </w:rPr>
        <w:t xml:space="preserve">— </w:t>
      </w:r>
      <w:r>
        <w:rPr>
          <w:rFonts w:ascii="Times New Roman" w:hAnsi="Times New Roman"/>
          <w:color w:val="212121"/>
          <w:sz w:val="24"/>
          <w:szCs w:val="24"/>
          <w:shd w:val="clear" w:color="auto" w:fill="ffffff"/>
          <w:rtl w:val="0"/>
          <w:lang w:val="en-US"/>
        </w:rPr>
        <w:t>were sparked by high food prices and the country's high unemployment rate. As many as 72 people died in the 2009 unrest after the regime cracked down demonstrators challenging the reelection of then-President Mahmud Ahmadinejad.</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The latest demonstrations were seen as a cry against President Hassan Rouhani, who won re-election in May with promises to revive the economy.</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Iran's 2015 nuclear deal is seen as Rouhani's major achievement. The deal, made with the United States and five other world powers, curbed Iran's nuclear activities in exchange for relief from international sanctions. But economic growth has not followed, and people are struggling to cope with the high cost of living.</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Iran</w:t>
      </w:r>
      <w:r>
        <w:rPr>
          <w:rFonts w:ascii="Times New Roman" w:hAnsi="Times New Roman" w:hint="default"/>
          <w:color w:val="212121"/>
          <w:sz w:val="24"/>
          <w:szCs w:val="24"/>
          <w:shd w:val="clear" w:color="auto" w:fill="ffffff"/>
          <w:rtl w:val="0"/>
          <w:lang w:val="en-US"/>
        </w:rPr>
        <w:t>’</w:t>
      </w:r>
      <w:r>
        <w:rPr>
          <w:rFonts w:ascii="Times New Roman" w:hAnsi="Times New Roman"/>
          <w:color w:val="212121"/>
          <w:sz w:val="24"/>
          <w:szCs w:val="24"/>
          <w:shd w:val="clear" w:color="auto" w:fill="ffffff"/>
          <w:rtl w:val="0"/>
          <w:lang w:val="en-US"/>
        </w:rPr>
        <w:t>s unemployment rate is 12.4 percent, its economy stagnant and inflation rampant</w:t>
      </w:r>
      <w:r>
        <w:rPr>
          <w:rFonts w:ascii="Times New Roman" w:hAnsi="Times New Roman"/>
          <w:color w:val="212121"/>
          <w:sz w:val="24"/>
          <w:szCs w:val="24"/>
          <w:shd w:val="clear" w:color="auto" w:fill="ffffff"/>
          <w:rtl w:val="0"/>
          <w:lang w:val="en-US"/>
        </w:rPr>
        <w:t>.</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Little information about the protests is available, however, because state-run and semi-official news media have not widely reported on the demonstrations.</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As a counter to the violence, separate state-sponsored rallies took place around the country to mark the end of the unrest that shook the country in 2009. State television reported pro-government rallies were held in about 1,200 cities and towns.</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Cautions on social media use</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Iran's telecommunications minister Mohammad Javad Azari Jahromi sent a public message to the CEO of the messaging service Telegram, telling him, "A Telegram channel is encouraging hateful conduct: use of Molotov cocktails, armed uprising, and social unrest." Telegram responded saying it had suspended the account.</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Telegram CEO Pavel Durov also tweeted a public message, explaining why the account was suspended.</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"A Telegram channel [amadnews] started to instruct their subscribers to use Molotov cocktail against police and got suspended due to our 'no calls for violence' rule. Be careful," Durov said. "There are lines one shouldn't cross."</w:t>
      </w:r>
    </w:p>
    <w:p>
      <w:pPr>
        <w:pStyle w:val="Default"/>
        <w:rPr>
          <w:rFonts w:ascii="Times New Roman" w:cs="Times New Roman" w:hAnsi="Times New Roman" w:eastAsia="Times New Roman"/>
          <w:color w:val="212121"/>
          <w:sz w:val="24"/>
          <w:szCs w:val="24"/>
          <w:shd w:val="clear" w:color="auto" w:fill="ffffff"/>
          <w:lang w:val="en-US"/>
        </w:rPr>
      </w:pPr>
    </w:p>
    <w:p>
      <w:pPr>
        <w:pStyle w:val="Default"/>
        <w:rPr>
          <w:rFonts w:ascii="Times New Roman" w:cs="Times New Roman" w:hAnsi="Times New Roman" w:eastAsia="Times New Roman"/>
          <w:color w:val="212121"/>
          <w:sz w:val="24"/>
          <w:szCs w:val="24"/>
          <w:shd w:val="clear" w:color="auto" w:fill="ffffff"/>
          <w:lang w:val="en-US"/>
        </w:rPr>
      </w:pPr>
      <w:r>
        <w:rPr>
          <w:rFonts w:ascii="Times New Roman" w:hAnsi="Times New Roman"/>
          <w:color w:val="212121"/>
          <w:sz w:val="24"/>
          <w:szCs w:val="24"/>
          <w:shd w:val="clear" w:color="auto" w:fill="ffffff"/>
          <w:rtl w:val="0"/>
          <w:lang w:val="en-US"/>
        </w:rPr>
        <w:t>A prominent cleric, Ayatollah Mohsen Araki, told thousands of pro-government demonstrators in Tehran that "the enemy" wanted to use social media and economic issues to "foment a new sedition."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State television broadcast images of the protests Saturday, something it rarely does, including acknowledging that some of the demonstrators were chanting the name of Iran's last shah, who fled the country during the Islamic Revolution in 1979.</w:t>
      </w:r>
    </w:p>
    <w:p>
      <w:pPr>
        <w:pStyle w:val="Default"/>
        <w:rPr>
          <w:rFonts w:ascii="Times New Roman" w:cs="Times New Roman" w:hAnsi="Times New Roman" w:eastAsia="Times New Roman"/>
          <w:sz w:val="24"/>
          <w:szCs w:val="24"/>
          <w:lang w:val="en-US"/>
        </w:rPr>
      </w:pPr>
      <w:r>
        <w:rPr>
          <w:rFonts w:ascii="Arial Unicode MS" w:cs="Arial Unicode MS" w:hAnsi="Arial Unicode MS" w:eastAsia="Arial Unicode MS"/>
          <w:b w:val="0"/>
          <w:bCs w:val="0"/>
          <w:i w:val="0"/>
          <w:iCs w:val="0"/>
          <w:sz w:val="24"/>
          <w:szCs w:val="24"/>
          <w:lang w:val="en-US"/>
        </w:rPr>
        <w:br w:type="textWrapping"/>
      </w:r>
      <w:r>
        <w:rPr>
          <w:rFonts w:ascii="Times New Roman" w:hAnsi="Times New Roman"/>
          <w:sz w:val="24"/>
          <w:szCs w:val="24"/>
          <w:rtl w:val="0"/>
          <w:lang w:val="en-US"/>
        </w:rPr>
        <w:t>Reaction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U.S. President Donald Trump denounced the Iranian government Saturday, tweeting excerpts from his September 19 speech to the U.N. General Assembly. He charged Rouhani's government, and those before it, have long oppressed the Iranian people.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a statement Friday, the U.S. State Department said, "Iran's leaders have turned a wealthy country with a rich history and culture into an economically depleted rogue state, whose chief exports are violence, bloodshed and chaos."</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The State Department urged "all nations to publicly support the Iranian people and their demands for basic rights and an end to corruption."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