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C988" w14:textId="77777777" w:rsidR="00E21D4C" w:rsidRPr="00E21D4C" w:rsidRDefault="00E21D4C" w:rsidP="00E21D4C">
      <w:pPr>
        <w:shd w:val="clear" w:color="auto" w:fill="FFFFFF"/>
        <w:spacing w:after="180" w:line="690" w:lineRule="atLeast"/>
        <w:textAlignment w:val="baseline"/>
        <w:outlineLvl w:val="0"/>
        <w:rPr>
          <w:rFonts w:eastAsia="Times New Roman"/>
          <w:color w:val="1E1E1E"/>
          <w:kern w:val="36"/>
          <w:sz w:val="40"/>
          <w:szCs w:val="40"/>
          <w:lang w:bidi="he-IL"/>
        </w:rPr>
      </w:pPr>
      <w:r w:rsidRPr="00E21D4C">
        <w:rPr>
          <w:rFonts w:eastAsia="Times New Roman"/>
          <w:color w:val="1E1E1E"/>
          <w:kern w:val="36"/>
          <w:sz w:val="40"/>
          <w:szCs w:val="40"/>
          <w:lang w:bidi="he-IL"/>
        </w:rPr>
        <w:t>Victim of Tel Aviv shooting dies of wounds 11 days after terror attack</w:t>
      </w:r>
    </w:p>
    <w:p w14:paraId="5AA14258" w14:textId="77777777" w:rsidR="00121B4F" w:rsidRDefault="00E21D4C" w:rsidP="00E21D4C">
      <w:pPr>
        <w:spacing w:after="0" w:line="240" w:lineRule="auto"/>
      </w:pPr>
      <w:r>
        <w:t>March 20, 2023</w:t>
      </w:r>
    </w:p>
    <w:p w14:paraId="777AFEEF" w14:textId="77777777" w:rsidR="00E21D4C" w:rsidRDefault="00E21D4C" w:rsidP="00E21D4C">
      <w:pPr>
        <w:spacing w:after="0" w:line="240" w:lineRule="auto"/>
      </w:pPr>
      <w:r>
        <w:t>The Times of Israel</w:t>
      </w:r>
    </w:p>
    <w:p w14:paraId="44931647" w14:textId="77777777" w:rsidR="00E21D4C" w:rsidRDefault="00E21D4C" w:rsidP="00E21D4C">
      <w:pPr>
        <w:spacing w:after="0" w:line="240" w:lineRule="auto"/>
      </w:pPr>
      <w:hyperlink r:id="rId4" w:history="1">
        <w:r w:rsidRPr="003E1833">
          <w:rPr>
            <w:rStyle w:val="Hyperlink"/>
          </w:rPr>
          <w:t>https://www.timesofisrael.com/victim-of-tel-aviv-shooting-dies-of-wounds-11-days-after-terror-attack/</w:t>
        </w:r>
      </w:hyperlink>
    </w:p>
    <w:p w14:paraId="59CA7A95" w14:textId="77777777" w:rsidR="00E21D4C" w:rsidRDefault="00E21D4C" w:rsidP="00E21D4C">
      <w:pPr>
        <w:spacing w:after="0" w:line="240" w:lineRule="auto"/>
      </w:pPr>
    </w:p>
    <w:p w14:paraId="47CD8955" w14:textId="77777777" w:rsidR="00E21D4C" w:rsidRPr="00E21D4C" w:rsidRDefault="00E21D4C" w:rsidP="00E21D4C">
      <w:r w:rsidRPr="00E21D4C">
        <w:t>A man seriously wounded in a terrorist shooting attack in Tel Aviv earlier this month has succumbed to his wounds.</w:t>
      </w:r>
    </w:p>
    <w:p w14:paraId="331A6E9A" w14:textId="77777777" w:rsidR="00E21D4C" w:rsidRPr="00E21D4C" w:rsidRDefault="00E21D4C" w:rsidP="00E21D4C">
      <w:r w:rsidRPr="00E21D4C">
        <w:t xml:space="preserve">Or </w:t>
      </w:r>
      <w:proofErr w:type="spellStart"/>
      <w:r w:rsidRPr="00E21D4C">
        <w:t>Eshkar</w:t>
      </w:r>
      <w:proofErr w:type="spellEnd"/>
      <w:r w:rsidRPr="00E21D4C">
        <w:t xml:space="preserve">, 32, died on Monday, 11 days after he was shot by a gunman who opened fire outside a cafe on the corner of </w:t>
      </w:r>
      <w:proofErr w:type="spellStart"/>
      <w:r w:rsidRPr="00E21D4C">
        <w:t>Dizengoff</w:t>
      </w:r>
      <w:proofErr w:type="spellEnd"/>
      <w:r w:rsidRPr="00E21D4C">
        <w:t xml:space="preserve"> and Ben Gurion streets. Two other Israelis were less seriously wounded in the attack.</w:t>
      </w:r>
    </w:p>
    <w:p w14:paraId="1811D2EE" w14:textId="77777777" w:rsidR="00E21D4C" w:rsidRPr="00E21D4C" w:rsidRDefault="00E21D4C" w:rsidP="00E21D4C">
      <w:r w:rsidRPr="00E21D4C">
        <w:t xml:space="preserve">Roni </w:t>
      </w:r>
      <w:proofErr w:type="spellStart"/>
      <w:r w:rsidRPr="00E21D4C">
        <w:t>Gamzu</w:t>
      </w:r>
      <w:proofErr w:type="spellEnd"/>
      <w:r w:rsidRPr="00E21D4C">
        <w:t>, director of Ichilov Hospital, said that “unfortunately, the severity of his wounds was deadly. After a heroic struggle of many days, in which we saw an iron man fight for his life, we were forced to declare his death.”</w:t>
      </w:r>
    </w:p>
    <w:p w14:paraId="7ED5A4C9" w14:textId="77777777" w:rsidR="00E21D4C" w:rsidRPr="00E21D4C" w:rsidRDefault="00E21D4C" w:rsidP="00E21D4C">
      <w:r w:rsidRPr="00E21D4C">
        <w:t xml:space="preserve">Natalie </w:t>
      </w:r>
      <w:proofErr w:type="spellStart"/>
      <w:r w:rsidRPr="00E21D4C">
        <w:t>Eshkar</w:t>
      </w:r>
      <w:proofErr w:type="spellEnd"/>
      <w:r w:rsidRPr="00E21D4C">
        <w:t>, Or’s mother, said that “our light of uncommon quality went out today,” a reference to Or’s name, which translates to “light.”</w:t>
      </w:r>
    </w:p>
    <w:p w14:paraId="651FB94A" w14:textId="77777777" w:rsidR="00E21D4C" w:rsidRPr="00E21D4C" w:rsidRDefault="00E21D4C" w:rsidP="00E21D4C">
      <w:proofErr w:type="spellStart"/>
      <w:r w:rsidRPr="00E21D4C">
        <w:t>Eshkar</w:t>
      </w:r>
      <w:proofErr w:type="spellEnd"/>
      <w:r w:rsidRPr="00E21D4C">
        <w:t xml:space="preserve"> “showered nothing but goodness, love and giving on everyone who crossed his path,” his mother said in a statement shared by the hospital. She thanked medical staff, family, friends and “all the people of Israel who were with us, who strengthened us, supported us and prayed.”</w:t>
      </w:r>
    </w:p>
    <w:p w14:paraId="0D1438E8" w14:textId="77777777" w:rsidR="00E21D4C" w:rsidRPr="00E21D4C" w:rsidRDefault="00E21D4C" w:rsidP="00E21D4C">
      <w:r w:rsidRPr="00E21D4C">
        <w:t xml:space="preserve">The hospital said that </w:t>
      </w:r>
      <w:proofErr w:type="spellStart"/>
      <w:r w:rsidRPr="00E21D4C">
        <w:t>Eshkar’s</w:t>
      </w:r>
      <w:proofErr w:type="spellEnd"/>
      <w:r w:rsidRPr="00E21D4C">
        <w:t xml:space="preserve"> family has decided to donate his organs.</w:t>
      </w:r>
    </w:p>
    <w:p w14:paraId="5BD7DAC5" w14:textId="77777777" w:rsidR="00E21D4C" w:rsidRPr="00E21D4C" w:rsidRDefault="00E21D4C" w:rsidP="00E21D4C">
      <w:r w:rsidRPr="00E21D4C">
        <w:t xml:space="preserve">Prime Minister Benjamin Netanyahu said that “we hoped and prayed” for </w:t>
      </w:r>
      <w:proofErr w:type="spellStart"/>
      <w:r w:rsidRPr="00E21D4C">
        <w:t>Eshkar</w:t>
      </w:r>
      <w:proofErr w:type="spellEnd"/>
      <w:r w:rsidRPr="00E21D4C">
        <w:t xml:space="preserve"> to recover, but “our hearts are broken.” Opposition leader Yair </w:t>
      </w:r>
      <w:proofErr w:type="spellStart"/>
      <w:r w:rsidRPr="00E21D4C">
        <w:t>Lapid</w:t>
      </w:r>
      <w:proofErr w:type="spellEnd"/>
      <w:r w:rsidRPr="00E21D4C">
        <w:t xml:space="preserve"> wrote that “iron man Or fought until the last moment,” sending condolences to his family and friends.</w:t>
      </w:r>
    </w:p>
    <w:p w14:paraId="02F0A424" w14:textId="77777777" w:rsidR="00E21D4C" w:rsidRPr="00E21D4C" w:rsidRDefault="00E21D4C" w:rsidP="00E21D4C">
      <w:r w:rsidRPr="00E21D4C">
        <w:t>President Isaac Herzog said his “heart broke” to hear the news, just a few days after he spoke with “his brave mother, and prayed for his recovery together with all of the people of Israel.”</w:t>
      </w:r>
    </w:p>
    <w:p w14:paraId="64D5B41F" w14:textId="77777777" w:rsidR="00E21D4C" w:rsidRPr="00E21D4C" w:rsidRDefault="00E21D4C" w:rsidP="00E21D4C">
      <w:r w:rsidRPr="00E21D4C">
        <w:t xml:space="preserve">A statement from the family said that </w:t>
      </w:r>
      <w:proofErr w:type="spellStart"/>
      <w:r w:rsidRPr="00E21D4C">
        <w:t>Eshkar’s</w:t>
      </w:r>
      <w:proofErr w:type="spellEnd"/>
      <w:r w:rsidRPr="00E21D4C">
        <w:t xml:space="preserve"> funeral would be held Tuesday with only family and friends in attendance, and requested that the media respect their privacy.</w:t>
      </w:r>
    </w:p>
    <w:p w14:paraId="756BE832" w14:textId="77777777" w:rsidR="00E21D4C" w:rsidRPr="00E21D4C" w:rsidRDefault="00E21D4C" w:rsidP="00E21D4C">
      <w:proofErr w:type="spellStart"/>
      <w:r w:rsidRPr="00E21D4C">
        <w:t>Eshkar</w:t>
      </w:r>
      <w:proofErr w:type="spellEnd"/>
      <w:r w:rsidRPr="00E21D4C">
        <w:t xml:space="preserve">, 32, was critically hurt in the terror attack on while on his way to a wedding with his friends </w:t>
      </w:r>
      <w:proofErr w:type="spellStart"/>
      <w:r w:rsidRPr="00E21D4C">
        <w:t>Rotem</w:t>
      </w:r>
      <w:proofErr w:type="spellEnd"/>
      <w:r w:rsidRPr="00E21D4C">
        <w:t xml:space="preserve"> </w:t>
      </w:r>
      <w:proofErr w:type="spellStart"/>
      <w:r w:rsidRPr="00E21D4C">
        <w:t>Mansano</w:t>
      </w:r>
      <w:proofErr w:type="spellEnd"/>
      <w:r w:rsidRPr="00E21D4C">
        <w:t xml:space="preserve">, 34, and Michael </w:t>
      </w:r>
      <w:proofErr w:type="spellStart"/>
      <w:r w:rsidRPr="00E21D4C">
        <w:t>Osdon</w:t>
      </w:r>
      <w:proofErr w:type="spellEnd"/>
      <w:r w:rsidRPr="00E21D4C">
        <w:t xml:space="preserve">, 36, who were also hurt. </w:t>
      </w:r>
      <w:proofErr w:type="spellStart"/>
      <w:r w:rsidRPr="00E21D4C">
        <w:t>Osdon</w:t>
      </w:r>
      <w:proofErr w:type="spellEnd"/>
      <w:r w:rsidRPr="00E21D4C">
        <w:t xml:space="preserve"> was released from hospital not long after the shooting, while </w:t>
      </w:r>
      <w:proofErr w:type="spellStart"/>
      <w:r w:rsidRPr="00E21D4C">
        <w:t>Mansano</w:t>
      </w:r>
      <w:proofErr w:type="spellEnd"/>
      <w:r w:rsidRPr="00E21D4C">
        <w:t xml:space="preserve"> remains hospitalized but his condition is steadily improving.</w:t>
      </w:r>
    </w:p>
    <w:p w14:paraId="47B7BC53" w14:textId="77777777" w:rsidR="00E21D4C" w:rsidRPr="00E21D4C" w:rsidRDefault="00E21D4C" w:rsidP="00E21D4C">
      <w:r w:rsidRPr="00E21D4C">
        <w:t xml:space="preserve">The attacker, </w:t>
      </w:r>
      <w:proofErr w:type="spellStart"/>
      <w:r w:rsidRPr="00E21D4C">
        <w:t>Mutaz</w:t>
      </w:r>
      <w:proofErr w:type="spellEnd"/>
      <w:r w:rsidRPr="00E21D4C">
        <w:t xml:space="preserve"> Salah al-Khawaja, fled the scene before being gunned down not long after in a shootout with police officers and civilians.</w:t>
      </w:r>
    </w:p>
    <w:p w14:paraId="6EC0A739" w14:textId="77777777" w:rsidR="00E21D4C" w:rsidRPr="00E21D4C" w:rsidRDefault="00E21D4C" w:rsidP="00E21D4C">
      <w:proofErr w:type="spellStart"/>
      <w:r w:rsidRPr="00E21D4C">
        <w:lastRenderedPageBreak/>
        <w:t>Osdon</w:t>
      </w:r>
      <w:proofErr w:type="spellEnd"/>
      <w:r w:rsidRPr="00E21D4C">
        <w:t xml:space="preserve"> told reporters that the three friends were traveling together when they were attacked.</w:t>
      </w:r>
    </w:p>
    <w:p w14:paraId="6FDC2533" w14:textId="77777777" w:rsidR="00E21D4C" w:rsidRPr="00E21D4C" w:rsidRDefault="00E21D4C" w:rsidP="00E21D4C">
      <w:r w:rsidRPr="00E21D4C">
        <w:t xml:space="preserve">“The terrorist fired, but I was able to move my head and evade the bullet, which hit my cheek. The terrorist fired another bullet at one friend, then the other. He tried to shoot me again, and then I ran to an ice cream store nearby to call rescue services,” he told Channel 13 news </w:t>
      </w:r>
      <w:proofErr w:type="spellStart"/>
      <w:r w:rsidRPr="00E21D4C">
        <w:t>not longer</w:t>
      </w:r>
      <w:proofErr w:type="spellEnd"/>
      <w:r w:rsidRPr="00E21D4C">
        <w:t xml:space="preserve"> after the shooting.</w:t>
      </w:r>
    </w:p>
    <w:p w14:paraId="6B8BFA27" w14:textId="77777777" w:rsidR="00E21D4C" w:rsidRPr="00E21D4C" w:rsidRDefault="00E21D4C" w:rsidP="00E21D4C">
      <w:r w:rsidRPr="00E21D4C">
        <w:t>“I was wounded relatively lightly. I am waiting for some cosmetic procedures. Please pray for my friends,” he added.</w:t>
      </w:r>
    </w:p>
    <w:p w14:paraId="7408A845" w14:textId="77777777" w:rsidR="00E21D4C" w:rsidRPr="00E21D4C" w:rsidRDefault="00E21D4C" w:rsidP="00E21D4C">
      <w:r w:rsidRPr="00E21D4C">
        <w:t xml:space="preserve">Israeli troops raided </w:t>
      </w:r>
      <w:proofErr w:type="spellStart"/>
      <w:r w:rsidRPr="00E21D4C">
        <w:t>Ni’lin</w:t>
      </w:r>
      <w:proofErr w:type="spellEnd"/>
      <w:r w:rsidRPr="00E21D4C">
        <w:t>, al-Khawaja’s hometown, following the attack, taking measurements at his house in preparation for its demolition and arresting his father and another family member, the Israel Defense Forces said.</w:t>
      </w:r>
    </w:p>
    <w:p w14:paraId="0B2C53E2" w14:textId="77777777" w:rsidR="00E21D4C" w:rsidRDefault="00E21D4C"/>
    <w:sectPr w:rsidR="00E21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4C"/>
    <w:rsid w:val="00121B4F"/>
    <w:rsid w:val="00E21D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DECE"/>
  <w15:chartTrackingRefBased/>
  <w15:docId w15:val="{3931BAB4-FED7-450D-80BB-4711414B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1D4C"/>
    <w:pPr>
      <w:spacing w:before="100" w:beforeAutospacing="1" w:after="100" w:afterAutospacing="1" w:line="240" w:lineRule="auto"/>
      <w:outlineLvl w:val="0"/>
    </w:pPr>
    <w:rPr>
      <w:rFonts w:eastAsia="Times New Roman"/>
      <w:b/>
      <w:bCs/>
      <w:kern w:val="36"/>
      <w:sz w:val="48"/>
      <w:szCs w:val="48"/>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D4C"/>
    <w:rPr>
      <w:rFonts w:eastAsia="Times New Roman"/>
      <w:b/>
      <w:bCs/>
      <w:kern w:val="36"/>
      <w:sz w:val="48"/>
      <w:szCs w:val="48"/>
      <w:lang w:bidi="he-IL"/>
    </w:rPr>
  </w:style>
  <w:style w:type="character" w:styleId="Hyperlink">
    <w:name w:val="Hyperlink"/>
    <w:basedOn w:val="DefaultParagraphFont"/>
    <w:uiPriority w:val="99"/>
    <w:unhideWhenUsed/>
    <w:rsid w:val="00E21D4C"/>
    <w:rPr>
      <w:color w:val="0563C1" w:themeColor="hyperlink"/>
      <w:u w:val="single"/>
    </w:rPr>
  </w:style>
  <w:style w:type="character" w:styleId="UnresolvedMention">
    <w:name w:val="Unresolved Mention"/>
    <w:basedOn w:val="DefaultParagraphFont"/>
    <w:uiPriority w:val="99"/>
    <w:semiHidden/>
    <w:unhideWhenUsed/>
    <w:rsid w:val="00E21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9414">
      <w:bodyDiv w:val="1"/>
      <w:marLeft w:val="0"/>
      <w:marRight w:val="0"/>
      <w:marTop w:val="0"/>
      <w:marBottom w:val="0"/>
      <w:divBdr>
        <w:top w:val="none" w:sz="0" w:space="0" w:color="auto"/>
        <w:left w:val="none" w:sz="0" w:space="0" w:color="auto"/>
        <w:bottom w:val="none" w:sz="0" w:space="0" w:color="auto"/>
        <w:right w:val="none" w:sz="0" w:space="0" w:color="auto"/>
      </w:divBdr>
    </w:div>
    <w:div w:id="924261268">
      <w:bodyDiv w:val="1"/>
      <w:marLeft w:val="0"/>
      <w:marRight w:val="0"/>
      <w:marTop w:val="0"/>
      <w:marBottom w:val="0"/>
      <w:divBdr>
        <w:top w:val="none" w:sz="0" w:space="0" w:color="auto"/>
        <w:left w:val="none" w:sz="0" w:space="0" w:color="auto"/>
        <w:bottom w:val="none" w:sz="0" w:space="0" w:color="auto"/>
        <w:right w:val="none" w:sz="0" w:space="0" w:color="auto"/>
      </w:divBdr>
    </w:div>
    <w:div w:id="1283657342">
      <w:bodyDiv w:val="1"/>
      <w:marLeft w:val="0"/>
      <w:marRight w:val="0"/>
      <w:marTop w:val="0"/>
      <w:marBottom w:val="0"/>
      <w:divBdr>
        <w:top w:val="none" w:sz="0" w:space="0" w:color="auto"/>
        <w:left w:val="none" w:sz="0" w:space="0" w:color="auto"/>
        <w:bottom w:val="none" w:sz="0" w:space="0" w:color="auto"/>
        <w:right w:val="none" w:sz="0" w:space="0" w:color="auto"/>
      </w:divBdr>
    </w:div>
    <w:div w:id="1499492982">
      <w:bodyDiv w:val="1"/>
      <w:marLeft w:val="0"/>
      <w:marRight w:val="0"/>
      <w:marTop w:val="0"/>
      <w:marBottom w:val="0"/>
      <w:divBdr>
        <w:top w:val="none" w:sz="0" w:space="0" w:color="auto"/>
        <w:left w:val="none" w:sz="0" w:space="0" w:color="auto"/>
        <w:bottom w:val="none" w:sz="0" w:space="0" w:color="auto"/>
        <w:right w:val="none" w:sz="0" w:space="0" w:color="auto"/>
      </w:divBdr>
    </w:div>
    <w:div w:id="161864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victim-of-tel-aviv-shooting-dies-of-wounds-11-days-after-terror-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2023-03-21T13:02:00Z</dcterms:created>
  <dcterms:modified xsi:type="dcterms:W3CDTF">2023-03-21T13:04:00Z</dcterms:modified>
</cp:coreProperties>
</file>