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808" w14:textId="77777777" w:rsidR="0038410D" w:rsidRPr="0038410D" w:rsidRDefault="0038410D" w:rsidP="0038410D">
      <w:pPr>
        <w:shd w:val="clear" w:color="auto" w:fill="FFFFFF"/>
        <w:spacing w:after="225" w:line="570" w:lineRule="atLeast"/>
        <w:outlineLvl w:val="0"/>
        <w:rPr>
          <w:rFonts w:asciiTheme="majorBidi" w:eastAsia="Times New Roman" w:hAnsiTheme="majorBidi" w:cstheme="majorBidi"/>
          <w:color w:val="000000"/>
          <w:kern w:val="36"/>
          <w:sz w:val="40"/>
          <w:szCs w:val="40"/>
          <w:lang w:bidi="he-IL"/>
        </w:rPr>
      </w:pPr>
      <w:r w:rsidRPr="0038410D">
        <w:rPr>
          <w:rFonts w:asciiTheme="majorBidi" w:eastAsia="Times New Roman" w:hAnsiTheme="majorBidi" w:cstheme="majorBidi"/>
          <w:color w:val="000000"/>
          <w:kern w:val="36"/>
          <w:sz w:val="40"/>
          <w:szCs w:val="40"/>
          <w:lang w:bidi="he-IL"/>
        </w:rPr>
        <w:t>Mariupol Civilian Death Count Could Surpass 20,000, Mayor Says</w:t>
      </w:r>
    </w:p>
    <w:p w14:paraId="7619B931" w14:textId="7752092A" w:rsidR="006027FB" w:rsidRPr="002154FA" w:rsidRDefault="0038410D" w:rsidP="002154FA">
      <w:pPr>
        <w:spacing w:after="0" w:line="240" w:lineRule="auto"/>
        <w:rPr>
          <w:rFonts w:asciiTheme="majorBidi" w:hAnsiTheme="majorBidi" w:cstheme="majorBidi"/>
          <w:szCs w:val="24"/>
        </w:rPr>
      </w:pPr>
      <w:r w:rsidRPr="002154FA">
        <w:rPr>
          <w:rFonts w:asciiTheme="majorBidi" w:hAnsiTheme="majorBidi" w:cstheme="majorBidi"/>
          <w:szCs w:val="24"/>
        </w:rPr>
        <w:t>April 12, 2022</w:t>
      </w:r>
    </w:p>
    <w:p w14:paraId="1DBBD5D0" w14:textId="77777777" w:rsidR="0038410D" w:rsidRPr="002154FA" w:rsidRDefault="0038410D" w:rsidP="002154FA">
      <w:pPr>
        <w:spacing w:after="0" w:line="240" w:lineRule="auto"/>
        <w:rPr>
          <w:rFonts w:asciiTheme="majorBidi" w:hAnsiTheme="majorBidi" w:cstheme="majorBidi"/>
          <w:szCs w:val="24"/>
        </w:rPr>
      </w:pPr>
      <w:r w:rsidRPr="002154FA">
        <w:rPr>
          <w:rFonts w:asciiTheme="majorBidi" w:hAnsiTheme="majorBidi" w:cstheme="majorBidi"/>
          <w:szCs w:val="24"/>
        </w:rPr>
        <w:t xml:space="preserve">By Patricia </w:t>
      </w:r>
      <w:proofErr w:type="spellStart"/>
      <w:r w:rsidRPr="002154FA">
        <w:rPr>
          <w:rFonts w:asciiTheme="majorBidi" w:hAnsiTheme="majorBidi" w:cstheme="majorBidi"/>
          <w:szCs w:val="24"/>
        </w:rPr>
        <w:t>Mcknight</w:t>
      </w:r>
      <w:proofErr w:type="spellEnd"/>
    </w:p>
    <w:p w14:paraId="2136812D" w14:textId="3D0C58EA" w:rsidR="0038410D" w:rsidRPr="002154FA" w:rsidRDefault="0038410D" w:rsidP="002154FA">
      <w:pPr>
        <w:spacing w:after="0" w:line="240" w:lineRule="auto"/>
        <w:rPr>
          <w:rFonts w:asciiTheme="majorBidi" w:hAnsiTheme="majorBidi" w:cstheme="majorBidi"/>
          <w:szCs w:val="24"/>
        </w:rPr>
      </w:pPr>
      <w:r w:rsidRPr="002154FA">
        <w:rPr>
          <w:rFonts w:asciiTheme="majorBidi" w:hAnsiTheme="majorBidi" w:cstheme="majorBidi"/>
          <w:szCs w:val="24"/>
        </w:rPr>
        <w:t>Newsweek</w:t>
      </w:r>
    </w:p>
    <w:p w14:paraId="4E256C75" w14:textId="3D1AF85B" w:rsidR="0038410D" w:rsidRDefault="0038410D" w:rsidP="002154FA">
      <w:pPr>
        <w:spacing w:after="0" w:line="240" w:lineRule="auto"/>
        <w:rPr>
          <w:rFonts w:asciiTheme="majorBidi" w:hAnsiTheme="majorBidi" w:cstheme="majorBidi"/>
          <w:szCs w:val="24"/>
        </w:rPr>
      </w:pPr>
      <w:hyperlink r:id="rId4" w:history="1">
        <w:r w:rsidRPr="002154FA">
          <w:rPr>
            <w:rStyle w:val="Hyperlink"/>
            <w:rFonts w:asciiTheme="majorBidi" w:hAnsiTheme="majorBidi" w:cstheme="majorBidi"/>
            <w:szCs w:val="24"/>
          </w:rPr>
          <w:t>https://www.newsweek.com/mariupol-civilian-death-count-could-surpass-20000-mayer-says-1697435</w:t>
        </w:r>
      </w:hyperlink>
    </w:p>
    <w:p w14:paraId="4EB68769" w14:textId="77777777" w:rsidR="002154FA" w:rsidRPr="002154FA" w:rsidRDefault="002154FA" w:rsidP="002154FA">
      <w:pPr>
        <w:spacing w:after="0" w:line="240" w:lineRule="auto"/>
        <w:rPr>
          <w:rFonts w:asciiTheme="majorBidi" w:hAnsiTheme="majorBidi" w:cstheme="majorBidi"/>
          <w:szCs w:val="24"/>
        </w:rPr>
      </w:pPr>
    </w:p>
    <w:p w14:paraId="0B6EA249" w14:textId="77777777" w:rsidR="0038410D" w:rsidRPr="002154FA" w:rsidRDefault="0038410D" w:rsidP="0038410D">
      <w:pPr>
        <w:pStyle w:val="NormalWeb"/>
        <w:shd w:val="clear" w:color="auto" w:fill="FFFFFF"/>
        <w:spacing w:before="0" w:beforeAutospacing="0" w:after="0" w:afterAutospacing="0"/>
        <w:rPr>
          <w:rFonts w:asciiTheme="majorBidi" w:hAnsiTheme="majorBidi" w:cstheme="majorBidi"/>
          <w:color w:val="222222"/>
        </w:rPr>
      </w:pPr>
      <w:r w:rsidRPr="002154FA">
        <w:rPr>
          <w:rFonts w:asciiTheme="majorBidi" w:hAnsiTheme="majorBidi" w:cstheme="majorBidi"/>
        </w:rPr>
        <w:t>T</w:t>
      </w:r>
      <w:r w:rsidRPr="002154FA">
        <w:rPr>
          <w:rFonts w:asciiTheme="majorBidi" w:hAnsiTheme="majorBidi" w:cstheme="majorBidi"/>
          <w:color w:val="222222"/>
        </w:rPr>
        <w:t>he mayor of the </w:t>
      </w:r>
      <w:hyperlink r:id="rId5" w:tgtFrame="_blank" w:history="1">
        <w:r w:rsidRPr="002154FA">
          <w:rPr>
            <w:rStyle w:val="Hyperlink"/>
            <w:rFonts w:asciiTheme="majorBidi" w:hAnsiTheme="majorBidi" w:cstheme="majorBidi"/>
            <w:bdr w:val="none" w:sz="0" w:space="0" w:color="auto" w:frame="1"/>
          </w:rPr>
          <w:t>besieged city of Mariupol</w:t>
        </w:r>
      </w:hyperlink>
      <w:r w:rsidRPr="002154FA">
        <w:rPr>
          <w:rFonts w:asciiTheme="majorBidi" w:hAnsiTheme="majorBidi" w:cstheme="majorBidi"/>
          <w:color w:val="222222"/>
        </w:rPr>
        <w:t> said the number of civilians killed could surpass 20,000 since </w:t>
      </w:r>
      <w:hyperlink r:id="rId6" w:tgtFrame="_blank" w:history="1">
        <w:r w:rsidRPr="002154FA">
          <w:rPr>
            <w:rStyle w:val="Hyperlink"/>
            <w:rFonts w:asciiTheme="majorBidi" w:hAnsiTheme="majorBidi" w:cstheme="majorBidi"/>
            <w:bdr w:val="none" w:sz="0" w:space="0" w:color="auto" w:frame="1"/>
          </w:rPr>
          <w:t>Russia invaded Ukraine</w:t>
        </w:r>
      </w:hyperlink>
      <w:r w:rsidRPr="002154FA">
        <w:rPr>
          <w:rFonts w:asciiTheme="majorBidi" w:hAnsiTheme="majorBidi" w:cstheme="majorBidi"/>
          <w:color w:val="222222"/>
        </w:rPr>
        <w:t>, calling the number of casualties "genocide."</w:t>
      </w:r>
    </w:p>
    <w:p w14:paraId="2E5493BA" w14:textId="77777777" w:rsidR="0038410D" w:rsidRPr="002154FA" w:rsidRDefault="0038410D" w:rsidP="0038410D">
      <w:pPr>
        <w:pStyle w:val="NormalWeb"/>
        <w:shd w:val="clear" w:color="auto" w:fill="FFFFFF"/>
        <w:spacing w:before="300" w:beforeAutospacing="0" w:after="300" w:afterAutospacing="0"/>
        <w:rPr>
          <w:rFonts w:asciiTheme="majorBidi" w:hAnsiTheme="majorBidi" w:cstheme="majorBidi"/>
          <w:color w:val="222222"/>
        </w:rPr>
      </w:pPr>
      <w:r w:rsidRPr="002154FA">
        <w:rPr>
          <w:rFonts w:asciiTheme="majorBidi" w:hAnsiTheme="majorBidi" w:cstheme="majorBidi"/>
          <w:color w:val="222222"/>
        </w:rPr>
        <w:t xml:space="preserve">In a televised address, Mariupol Mayor </w:t>
      </w:r>
      <w:proofErr w:type="spellStart"/>
      <w:r w:rsidRPr="002154FA">
        <w:rPr>
          <w:rFonts w:asciiTheme="majorBidi" w:hAnsiTheme="majorBidi" w:cstheme="majorBidi"/>
          <w:color w:val="222222"/>
        </w:rPr>
        <w:t>Vadym</w:t>
      </w:r>
      <w:proofErr w:type="spellEnd"/>
      <w:r w:rsidRPr="002154FA">
        <w:rPr>
          <w:rFonts w:asciiTheme="majorBidi" w:hAnsiTheme="majorBidi" w:cstheme="majorBidi"/>
          <w:color w:val="222222"/>
        </w:rPr>
        <w:t xml:space="preserve"> </w:t>
      </w:r>
      <w:proofErr w:type="spellStart"/>
      <w:r w:rsidRPr="002154FA">
        <w:rPr>
          <w:rFonts w:asciiTheme="majorBidi" w:hAnsiTheme="majorBidi" w:cstheme="majorBidi"/>
          <w:color w:val="222222"/>
        </w:rPr>
        <w:t>Boichenko</w:t>
      </w:r>
      <w:proofErr w:type="spellEnd"/>
      <w:r w:rsidRPr="002154FA">
        <w:rPr>
          <w:rFonts w:asciiTheme="majorBidi" w:hAnsiTheme="majorBidi" w:cstheme="majorBidi"/>
          <w:color w:val="222222"/>
        </w:rPr>
        <w:t xml:space="preserve"> said it's been difficult to calculate the exact number of casualties since the war began nearly 50 days ago, but his latest estimate was about 21,000 civilian deaths.</w:t>
      </w:r>
    </w:p>
    <w:p w14:paraId="7DB40BCD" w14:textId="77777777" w:rsidR="0038410D" w:rsidRPr="002154FA" w:rsidRDefault="0038410D" w:rsidP="0038410D">
      <w:pPr>
        <w:pStyle w:val="NormalWeb"/>
        <w:shd w:val="clear" w:color="auto" w:fill="FFFFFF"/>
        <w:spacing w:before="0" w:beforeAutospacing="0" w:after="0" w:afterAutospacing="0"/>
        <w:rPr>
          <w:rFonts w:asciiTheme="majorBidi" w:hAnsiTheme="majorBidi" w:cstheme="majorBidi"/>
          <w:color w:val="222222"/>
        </w:rPr>
      </w:pPr>
      <w:r w:rsidRPr="002154FA">
        <w:rPr>
          <w:rFonts w:asciiTheme="majorBidi" w:hAnsiTheme="majorBidi" w:cstheme="majorBidi"/>
          <w:color w:val="222222"/>
        </w:rPr>
        <w:t xml:space="preserve">"We know and there is evidence that bodies disappear from the streets," </w:t>
      </w:r>
      <w:proofErr w:type="spellStart"/>
      <w:r w:rsidRPr="002154FA">
        <w:rPr>
          <w:rFonts w:asciiTheme="majorBidi" w:hAnsiTheme="majorBidi" w:cstheme="majorBidi"/>
          <w:color w:val="222222"/>
        </w:rPr>
        <w:t>Boichenko</w:t>
      </w:r>
      <w:proofErr w:type="spellEnd"/>
      <w:r w:rsidRPr="002154FA">
        <w:rPr>
          <w:rFonts w:asciiTheme="majorBidi" w:hAnsiTheme="majorBidi" w:cstheme="majorBidi"/>
          <w:color w:val="222222"/>
        </w:rPr>
        <w:t xml:space="preserve"> said according to Aljazeera. "We know that there are so-called 'concentration places' where they hide </w:t>
      </w:r>
      <w:proofErr w:type="gramStart"/>
      <w:r w:rsidRPr="002154FA">
        <w:rPr>
          <w:rFonts w:asciiTheme="majorBidi" w:hAnsiTheme="majorBidi" w:cstheme="majorBidi"/>
          <w:color w:val="222222"/>
        </w:rPr>
        <w:t>bodies</w:t>
      </w:r>
      <w:proofErr w:type="gramEnd"/>
      <w:r w:rsidRPr="002154FA">
        <w:rPr>
          <w:rFonts w:asciiTheme="majorBidi" w:hAnsiTheme="majorBidi" w:cstheme="majorBidi"/>
          <w:color w:val="222222"/>
        </w:rPr>
        <w:t xml:space="preserve"> and they then plan to destroy the evidence of tortures they committed in the city of Mariupol. We call it 'genocide', we call it '</w:t>
      </w:r>
      <w:hyperlink r:id="rId7" w:tgtFrame="_blank" w:history="1">
        <w:r w:rsidRPr="002154FA">
          <w:rPr>
            <w:rStyle w:val="Hyperlink"/>
            <w:rFonts w:asciiTheme="majorBidi" w:hAnsiTheme="majorBidi" w:cstheme="majorBidi"/>
            <w:bdr w:val="none" w:sz="0" w:space="0" w:color="auto" w:frame="1"/>
          </w:rPr>
          <w:t>war crime</w:t>
        </w:r>
      </w:hyperlink>
      <w:r w:rsidRPr="002154FA">
        <w:rPr>
          <w:rFonts w:asciiTheme="majorBidi" w:hAnsiTheme="majorBidi" w:cstheme="majorBidi"/>
          <w:color w:val="222222"/>
        </w:rPr>
        <w:t>.'"</w:t>
      </w:r>
    </w:p>
    <w:p w14:paraId="636D3F14" w14:textId="00A37DAC" w:rsidR="0038410D" w:rsidRPr="002154FA" w:rsidRDefault="0038410D">
      <w:pPr>
        <w:rPr>
          <w:rFonts w:asciiTheme="majorBidi" w:hAnsiTheme="majorBidi" w:cstheme="majorBidi"/>
          <w:szCs w:val="24"/>
        </w:rPr>
      </w:pPr>
    </w:p>
    <w:p w14:paraId="1B18D03B" w14:textId="7FAD1D1F" w:rsidR="0038410D" w:rsidRPr="002154FA" w:rsidRDefault="0038410D">
      <w:pPr>
        <w:rPr>
          <w:rFonts w:asciiTheme="majorBidi" w:hAnsiTheme="majorBidi" w:cstheme="majorBidi"/>
          <w:color w:val="222222"/>
          <w:szCs w:val="24"/>
          <w:shd w:val="clear" w:color="auto" w:fill="FFFFFF"/>
        </w:rPr>
      </w:pPr>
      <w:r w:rsidRPr="002154FA">
        <w:rPr>
          <w:rFonts w:asciiTheme="majorBidi" w:hAnsiTheme="majorBidi" w:cstheme="majorBidi"/>
          <w:color w:val="222222"/>
          <w:szCs w:val="24"/>
          <w:shd w:val="clear" w:color="auto" w:fill="FFFFFF"/>
        </w:rPr>
        <w:t xml:space="preserve">Head of Donetsk regional military administration </w:t>
      </w:r>
      <w:proofErr w:type="spellStart"/>
      <w:r w:rsidRPr="002154FA">
        <w:rPr>
          <w:rFonts w:asciiTheme="majorBidi" w:hAnsiTheme="majorBidi" w:cstheme="majorBidi"/>
          <w:color w:val="222222"/>
          <w:szCs w:val="24"/>
          <w:shd w:val="clear" w:color="auto" w:fill="FFFFFF"/>
        </w:rPr>
        <w:t>Pavlo</w:t>
      </w:r>
      <w:proofErr w:type="spellEnd"/>
      <w:r w:rsidRPr="002154FA">
        <w:rPr>
          <w:rFonts w:asciiTheme="majorBidi" w:hAnsiTheme="majorBidi" w:cstheme="majorBidi"/>
          <w:color w:val="222222"/>
          <w:szCs w:val="24"/>
          <w:shd w:val="clear" w:color="auto" w:fill="FFFFFF"/>
        </w:rPr>
        <w:t xml:space="preserve"> </w:t>
      </w:r>
      <w:proofErr w:type="spellStart"/>
      <w:r w:rsidRPr="002154FA">
        <w:rPr>
          <w:rFonts w:asciiTheme="majorBidi" w:hAnsiTheme="majorBidi" w:cstheme="majorBidi"/>
          <w:color w:val="222222"/>
          <w:szCs w:val="24"/>
          <w:shd w:val="clear" w:color="auto" w:fill="FFFFFF"/>
        </w:rPr>
        <w:t>Kyrylenko</w:t>
      </w:r>
      <w:proofErr w:type="spellEnd"/>
      <w:r w:rsidRPr="002154FA">
        <w:rPr>
          <w:rFonts w:asciiTheme="majorBidi" w:hAnsiTheme="majorBidi" w:cstheme="majorBidi"/>
          <w:color w:val="222222"/>
          <w:szCs w:val="24"/>
          <w:shd w:val="clear" w:color="auto" w:fill="FFFFFF"/>
        </w:rPr>
        <w:t xml:space="preserve"> spoke to </w:t>
      </w:r>
      <w:hyperlink r:id="rId8" w:history="1">
        <w:r w:rsidRPr="002154FA">
          <w:rPr>
            <w:rStyle w:val="Hyperlink"/>
            <w:rFonts w:asciiTheme="majorBidi" w:hAnsiTheme="majorBidi" w:cstheme="majorBidi"/>
            <w:szCs w:val="24"/>
            <w:u w:val="none"/>
            <w:bdr w:val="none" w:sz="0" w:space="0" w:color="auto" w:frame="1"/>
            <w:shd w:val="clear" w:color="auto" w:fill="FFFFFF"/>
          </w:rPr>
          <w:t>CNN</w:t>
        </w:r>
      </w:hyperlink>
      <w:r w:rsidRPr="002154FA">
        <w:rPr>
          <w:rFonts w:asciiTheme="majorBidi" w:hAnsiTheme="majorBidi" w:cstheme="majorBidi"/>
          <w:color w:val="222222"/>
          <w:szCs w:val="24"/>
          <w:shd w:val="clear" w:color="auto" w:fill="FFFFFF"/>
        </w:rPr>
        <w:t> on Tuesday backing up the mayor's estimate.</w:t>
      </w:r>
    </w:p>
    <w:p w14:paraId="2F432B05" w14:textId="57D567E5" w:rsidR="0038410D" w:rsidRPr="002154FA" w:rsidRDefault="0038410D">
      <w:pPr>
        <w:rPr>
          <w:rFonts w:asciiTheme="majorBidi" w:hAnsiTheme="majorBidi" w:cstheme="majorBidi"/>
          <w:color w:val="222222"/>
          <w:szCs w:val="24"/>
          <w:shd w:val="clear" w:color="auto" w:fill="FFFFFF"/>
        </w:rPr>
      </w:pPr>
      <w:r w:rsidRPr="002154FA">
        <w:rPr>
          <w:rFonts w:asciiTheme="majorBidi" w:hAnsiTheme="majorBidi" w:cstheme="majorBidi"/>
          <w:color w:val="222222"/>
          <w:szCs w:val="24"/>
          <w:shd w:val="clear" w:color="auto" w:fill="FFFFFF"/>
        </w:rPr>
        <w:t xml:space="preserve">"The Mariupol situation makes it difficult to comment on the number of casualties, the city is under siege and blockaded," </w:t>
      </w:r>
      <w:proofErr w:type="spellStart"/>
      <w:r w:rsidRPr="002154FA">
        <w:rPr>
          <w:rFonts w:asciiTheme="majorBidi" w:hAnsiTheme="majorBidi" w:cstheme="majorBidi"/>
          <w:color w:val="222222"/>
          <w:szCs w:val="24"/>
          <w:shd w:val="clear" w:color="auto" w:fill="FFFFFF"/>
        </w:rPr>
        <w:t>Kyrylenko</w:t>
      </w:r>
      <w:proofErr w:type="spellEnd"/>
      <w:r w:rsidRPr="002154FA">
        <w:rPr>
          <w:rFonts w:asciiTheme="majorBidi" w:hAnsiTheme="majorBidi" w:cstheme="majorBidi"/>
          <w:color w:val="222222"/>
          <w:szCs w:val="24"/>
          <w:shd w:val="clear" w:color="auto" w:fill="FFFFFF"/>
        </w:rPr>
        <w:t xml:space="preserve"> said. "We are currently discussing 20,000 to 22,000 people dead in Mariupol."</w:t>
      </w:r>
    </w:p>
    <w:p w14:paraId="6D63E205" w14:textId="77777777" w:rsidR="0038410D" w:rsidRPr="002154FA" w:rsidRDefault="0038410D" w:rsidP="0038410D">
      <w:pPr>
        <w:pStyle w:val="NormalWeb"/>
        <w:shd w:val="clear" w:color="auto" w:fill="FFFFFF"/>
        <w:spacing w:before="0" w:beforeAutospacing="0" w:after="0" w:afterAutospacing="0"/>
        <w:rPr>
          <w:rFonts w:asciiTheme="majorBidi" w:hAnsiTheme="majorBidi" w:cstheme="majorBidi"/>
          <w:color w:val="222222"/>
        </w:rPr>
      </w:pPr>
      <w:r w:rsidRPr="002154FA">
        <w:rPr>
          <w:rFonts w:asciiTheme="majorBidi" w:hAnsiTheme="majorBidi" w:cstheme="majorBidi"/>
          <w:color w:val="222222"/>
        </w:rPr>
        <w:t>However, the </w:t>
      </w:r>
      <w:hyperlink r:id="rId9" w:history="1">
        <w:r w:rsidRPr="002154FA">
          <w:rPr>
            <w:rStyle w:val="Hyperlink"/>
            <w:rFonts w:asciiTheme="majorBidi" w:hAnsiTheme="majorBidi" w:cstheme="majorBidi"/>
            <w:bdr w:val="none" w:sz="0" w:space="0" w:color="auto" w:frame="1"/>
          </w:rPr>
          <w:t>United Nations</w:t>
        </w:r>
      </w:hyperlink>
      <w:r w:rsidRPr="002154FA">
        <w:rPr>
          <w:rFonts w:asciiTheme="majorBidi" w:hAnsiTheme="majorBidi" w:cstheme="majorBidi"/>
          <w:color w:val="222222"/>
        </w:rPr>
        <w:t> is reporting a much lower number than Ukraine officials. As of April 12, the Office of the UN High Commissioner for Human Rights (OHCHR) reports that 1,892 Ukrainian civilians have been killed in the country, and 2,558 injured.</w:t>
      </w:r>
    </w:p>
    <w:p w14:paraId="2BE2CE8E" w14:textId="77777777" w:rsidR="0038410D" w:rsidRPr="002154FA" w:rsidRDefault="0038410D" w:rsidP="0038410D">
      <w:pPr>
        <w:pStyle w:val="NormalWeb"/>
        <w:shd w:val="clear" w:color="auto" w:fill="FFFFFF"/>
        <w:spacing w:before="300" w:beforeAutospacing="0" w:after="300" w:afterAutospacing="0"/>
        <w:rPr>
          <w:rFonts w:asciiTheme="majorBidi" w:hAnsiTheme="majorBidi" w:cstheme="majorBidi"/>
          <w:color w:val="222222"/>
        </w:rPr>
      </w:pPr>
      <w:r w:rsidRPr="002154FA">
        <w:rPr>
          <w:rFonts w:asciiTheme="majorBidi" w:hAnsiTheme="majorBidi" w:cstheme="majorBidi"/>
          <w:color w:val="222222"/>
        </w:rPr>
        <w:t>"OHCHR believes that the actual figures are considerably higher, as the receipt of information from some locations where intense hostilities have been going on has been delayed and many reports are still pending corroboration," the agency said.</w:t>
      </w:r>
    </w:p>
    <w:p w14:paraId="30FF8EF3" w14:textId="174C976C" w:rsidR="0038410D" w:rsidRPr="002154FA" w:rsidRDefault="0038410D">
      <w:pPr>
        <w:rPr>
          <w:rFonts w:asciiTheme="majorBidi" w:hAnsiTheme="majorBidi" w:cstheme="majorBidi"/>
          <w:color w:val="222222"/>
          <w:szCs w:val="24"/>
          <w:shd w:val="clear" w:color="auto" w:fill="FFFFFF"/>
        </w:rPr>
      </w:pPr>
      <w:proofErr w:type="spellStart"/>
      <w:r w:rsidRPr="002154FA">
        <w:rPr>
          <w:rFonts w:asciiTheme="majorBidi" w:hAnsiTheme="majorBidi" w:cstheme="majorBidi"/>
          <w:color w:val="222222"/>
          <w:szCs w:val="24"/>
          <w:shd w:val="clear" w:color="auto" w:fill="FFFFFF"/>
        </w:rPr>
        <w:t>Kyrylenko</w:t>
      </w:r>
      <w:proofErr w:type="spellEnd"/>
      <w:r w:rsidRPr="002154FA">
        <w:rPr>
          <w:rFonts w:asciiTheme="majorBidi" w:hAnsiTheme="majorBidi" w:cstheme="majorBidi"/>
          <w:color w:val="222222"/>
          <w:szCs w:val="24"/>
          <w:shd w:val="clear" w:color="auto" w:fill="FFFFFF"/>
        </w:rPr>
        <w:t xml:space="preserve"> also commented on a possible </w:t>
      </w:r>
      <w:hyperlink r:id="rId10" w:tgtFrame="_blank" w:history="1">
        <w:r w:rsidRPr="002154FA">
          <w:rPr>
            <w:rStyle w:val="Hyperlink"/>
            <w:rFonts w:asciiTheme="majorBidi" w:hAnsiTheme="majorBidi" w:cstheme="majorBidi"/>
            <w:szCs w:val="24"/>
            <w:u w:val="none"/>
            <w:bdr w:val="none" w:sz="0" w:space="0" w:color="auto" w:frame="1"/>
            <w:shd w:val="clear" w:color="auto" w:fill="FFFFFF"/>
          </w:rPr>
          <w:t>chemical attack in Mariupol </w:t>
        </w:r>
      </w:hyperlink>
      <w:r w:rsidRPr="002154FA">
        <w:rPr>
          <w:rFonts w:asciiTheme="majorBidi" w:hAnsiTheme="majorBidi" w:cstheme="majorBidi"/>
          <w:color w:val="222222"/>
          <w:szCs w:val="24"/>
          <w:shd w:val="clear" w:color="auto" w:fill="FFFFFF"/>
        </w:rPr>
        <w:t>the day before, which has yet to be confirmed by the </w:t>
      </w:r>
      <w:hyperlink r:id="rId11" w:history="1">
        <w:r w:rsidRPr="002154FA">
          <w:rPr>
            <w:rStyle w:val="Hyperlink"/>
            <w:rFonts w:asciiTheme="majorBidi" w:hAnsiTheme="majorBidi" w:cstheme="majorBidi"/>
            <w:szCs w:val="24"/>
            <w:u w:val="none"/>
            <w:bdr w:val="none" w:sz="0" w:space="0" w:color="auto" w:frame="1"/>
            <w:shd w:val="clear" w:color="auto" w:fill="FFFFFF"/>
          </w:rPr>
          <w:t>Pentagon</w:t>
        </w:r>
      </w:hyperlink>
      <w:r w:rsidRPr="002154FA">
        <w:rPr>
          <w:rFonts w:asciiTheme="majorBidi" w:hAnsiTheme="majorBidi" w:cstheme="majorBidi"/>
          <w:color w:val="222222"/>
          <w:szCs w:val="24"/>
          <w:shd w:val="clear" w:color="auto" w:fill="FFFFFF"/>
        </w:rPr>
        <w:t>. On Monday, Ukrainian officials claimed that Russians dispersed "a poisonous substance of unknown origin" in the city, describing victims as </w:t>
      </w:r>
      <w:hyperlink r:id="rId12" w:tgtFrame="_blank" w:history="1">
        <w:r w:rsidRPr="002154FA">
          <w:rPr>
            <w:rStyle w:val="Hyperlink"/>
            <w:rFonts w:asciiTheme="majorBidi" w:hAnsiTheme="majorBidi" w:cstheme="majorBidi"/>
            <w:szCs w:val="24"/>
            <w:u w:val="none"/>
            <w:bdr w:val="none" w:sz="0" w:space="0" w:color="auto" w:frame="1"/>
            <w:shd w:val="clear" w:color="auto" w:fill="FFFFFF"/>
          </w:rPr>
          <w:t>having "respiratory failure</w:t>
        </w:r>
      </w:hyperlink>
      <w:r w:rsidRPr="002154FA">
        <w:rPr>
          <w:rFonts w:asciiTheme="majorBidi" w:hAnsiTheme="majorBidi" w:cstheme="majorBidi"/>
          <w:color w:val="222222"/>
          <w:szCs w:val="24"/>
          <w:shd w:val="clear" w:color="auto" w:fill="FFFFFF"/>
        </w:rPr>
        <w:t>."</w:t>
      </w:r>
    </w:p>
    <w:p w14:paraId="7059BB89" w14:textId="3148BC4B" w:rsidR="0038410D" w:rsidRPr="002154FA" w:rsidRDefault="0038410D">
      <w:pPr>
        <w:rPr>
          <w:rFonts w:asciiTheme="majorBidi" w:hAnsiTheme="majorBidi" w:cstheme="majorBidi"/>
          <w:color w:val="222222"/>
          <w:szCs w:val="24"/>
          <w:shd w:val="clear" w:color="auto" w:fill="FFFFFF"/>
        </w:rPr>
      </w:pPr>
      <w:r w:rsidRPr="002154FA">
        <w:rPr>
          <w:rFonts w:asciiTheme="majorBidi" w:hAnsiTheme="majorBidi" w:cstheme="majorBidi"/>
          <w:color w:val="222222"/>
          <w:szCs w:val="24"/>
          <w:shd w:val="clear" w:color="auto" w:fill="FFFFFF"/>
        </w:rPr>
        <w:t xml:space="preserve">"We know that last night around midnight, a drone dropped some so-far-unknown explosive device, people who were in the area in and around the Mariupol metallurgical plant, three people began to feel unwell," </w:t>
      </w:r>
      <w:proofErr w:type="spellStart"/>
      <w:r w:rsidRPr="002154FA">
        <w:rPr>
          <w:rFonts w:asciiTheme="majorBidi" w:hAnsiTheme="majorBidi" w:cstheme="majorBidi"/>
          <w:color w:val="222222"/>
          <w:szCs w:val="24"/>
          <w:shd w:val="clear" w:color="auto" w:fill="FFFFFF"/>
        </w:rPr>
        <w:t>Kyrylenko</w:t>
      </w:r>
      <w:proofErr w:type="spellEnd"/>
      <w:r w:rsidRPr="002154FA">
        <w:rPr>
          <w:rFonts w:asciiTheme="majorBidi" w:hAnsiTheme="majorBidi" w:cstheme="majorBidi"/>
          <w:color w:val="222222"/>
          <w:szCs w:val="24"/>
          <w:shd w:val="clear" w:color="auto" w:fill="FFFFFF"/>
        </w:rPr>
        <w:t xml:space="preserve"> said according to Ukrainian news agency UNIAN.</w:t>
      </w:r>
    </w:p>
    <w:p w14:paraId="4E6C4CC2" w14:textId="0193D440" w:rsidR="002154FA" w:rsidRPr="002154FA" w:rsidRDefault="002154FA">
      <w:pPr>
        <w:rPr>
          <w:rFonts w:asciiTheme="majorBidi" w:hAnsiTheme="majorBidi" w:cstheme="majorBidi"/>
          <w:color w:val="222222"/>
          <w:szCs w:val="24"/>
          <w:shd w:val="clear" w:color="auto" w:fill="FFFFFF"/>
        </w:rPr>
      </w:pPr>
      <w:r w:rsidRPr="002154FA">
        <w:rPr>
          <w:rFonts w:asciiTheme="majorBidi" w:hAnsiTheme="majorBidi" w:cstheme="majorBidi"/>
          <w:color w:val="222222"/>
          <w:szCs w:val="24"/>
          <w:shd w:val="clear" w:color="auto" w:fill="FFFFFF"/>
        </w:rPr>
        <w:lastRenderedPageBreak/>
        <w:t>"What we have heard was that there were three people who were affected, taken to hospital, given medical assistance, at the moment their lives were not in danger," he continued.</w:t>
      </w:r>
    </w:p>
    <w:p w14:paraId="0D12594C" w14:textId="77777777" w:rsidR="002154FA" w:rsidRPr="002154FA" w:rsidRDefault="002154FA" w:rsidP="002154FA">
      <w:pPr>
        <w:pStyle w:val="NormalWeb"/>
        <w:shd w:val="clear" w:color="auto" w:fill="FFFFFF"/>
        <w:spacing w:before="300" w:beforeAutospacing="0" w:after="300" w:afterAutospacing="0"/>
        <w:rPr>
          <w:rFonts w:asciiTheme="majorBidi" w:hAnsiTheme="majorBidi" w:cstheme="majorBidi"/>
          <w:color w:val="222222"/>
        </w:rPr>
      </w:pPr>
      <w:r w:rsidRPr="002154FA">
        <w:rPr>
          <w:rFonts w:asciiTheme="majorBidi" w:hAnsiTheme="majorBidi" w:cstheme="majorBidi"/>
          <w:color w:val="222222"/>
        </w:rPr>
        <w:t>Pentagon Press Secretary John Kirby said U.S. officials are aware of the claims but have not been able to confirm the alleged chemical attack.</w:t>
      </w:r>
    </w:p>
    <w:p w14:paraId="13F879CD" w14:textId="77777777" w:rsidR="002154FA" w:rsidRPr="002154FA" w:rsidRDefault="002154FA" w:rsidP="002154FA">
      <w:pPr>
        <w:pStyle w:val="NormalWeb"/>
        <w:shd w:val="clear" w:color="auto" w:fill="FFFFFF"/>
        <w:spacing w:before="300" w:beforeAutospacing="0" w:after="300" w:afterAutospacing="0"/>
        <w:rPr>
          <w:rFonts w:asciiTheme="majorBidi" w:hAnsiTheme="majorBidi" w:cstheme="majorBidi"/>
          <w:color w:val="222222"/>
        </w:rPr>
      </w:pPr>
      <w:r w:rsidRPr="002154FA">
        <w:rPr>
          <w:rFonts w:asciiTheme="majorBidi" w:hAnsiTheme="majorBidi" w:cstheme="majorBidi"/>
          <w:color w:val="222222"/>
        </w:rPr>
        <w:t>"We are aware of social media reports which claim Russian forces deployed a potential chemical munition in Mariupol, Ukraine," Kirby said in a statement Monday evening. "These reports, if true, are deeply concerning and reflective of concerns that we have had about Russia's potential to use a variety of riot control agents, including tear gas mixed with chemical agents, in Ukraine."</w:t>
      </w:r>
    </w:p>
    <w:p w14:paraId="3E6561FF" w14:textId="77777777" w:rsidR="002154FA" w:rsidRPr="002154FA" w:rsidRDefault="002154FA" w:rsidP="002154FA">
      <w:pPr>
        <w:pStyle w:val="NormalWeb"/>
        <w:shd w:val="clear" w:color="auto" w:fill="FFFFFF"/>
        <w:spacing w:before="0" w:beforeAutospacing="0" w:after="0" w:afterAutospacing="0"/>
        <w:rPr>
          <w:rFonts w:asciiTheme="majorBidi" w:hAnsiTheme="majorBidi" w:cstheme="majorBidi"/>
          <w:color w:val="222222"/>
        </w:rPr>
      </w:pPr>
      <w:r w:rsidRPr="002154FA">
        <w:rPr>
          <w:rStyle w:val="Emphasis"/>
          <w:rFonts w:asciiTheme="majorBidi" w:hAnsiTheme="majorBidi" w:cstheme="majorBidi"/>
          <w:color w:val="222222"/>
          <w:bdr w:val="none" w:sz="0" w:space="0" w:color="auto" w:frame="1"/>
        </w:rPr>
        <w:t>Newsweek</w:t>
      </w:r>
      <w:r w:rsidRPr="002154FA">
        <w:rPr>
          <w:rFonts w:asciiTheme="majorBidi" w:hAnsiTheme="majorBidi" w:cstheme="majorBidi"/>
          <w:color w:val="222222"/>
        </w:rPr>
        <w:t> reached out to the Ukrainian Embassy and Russian Federation for comment.</w:t>
      </w:r>
    </w:p>
    <w:p w14:paraId="1F4246A3" w14:textId="77777777" w:rsidR="002154FA" w:rsidRPr="002154FA" w:rsidRDefault="002154FA">
      <w:pPr>
        <w:rPr>
          <w:rFonts w:asciiTheme="majorBidi" w:hAnsiTheme="majorBidi" w:cstheme="majorBidi"/>
          <w:szCs w:val="24"/>
        </w:rPr>
      </w:pPr>
    </w:p>
    <w:sectPr w:rsidR="002154FA" w:rsidRPr="0021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0D"/>
    <w:rsid w:val="000F18D0"/>
    <w:rsid w:val="002154FA"/>
    <w:rsid w:val="0038410D"/>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EBAE"/>
  <w15:chartTrackingRefBased/>
  <w15:docId w15:val="{B38E377A-FD32-48C0-AD40-E85326D3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410D"/>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10D"/>
    <w:rPr>
      <w:rFonts w:eastAsia="Times New Roman" w:cs="Times New Roman"/>
      <w:b/>
      <w:bCs/>
      <w:kern w:val="36"/>
      <w:sz w:val="48"/>
      <w:szCs w:val="48"/>
      <w:lang w:bidi="he-IL"/>
    </w:rPr>
  </w:style>
  <w:style w:type="character" w:styleId="Hyperlink">
    <w:name w:val="Hyperlink"/>
    <w:basedOn w:val="DefaultParagraphFont"/>
    <w:uiPriority w:val="99"/>
    <w:unhideWhenUsed/>
    <w:rsid w:val="0038410D"/>
    <w:rPr>
      <w:color w:val="0563C1" w:themeColor="hyperlink"/>
      <w:u w:val="single"/>
    </w:rPr>
  </w:style>
  <w:style w:type="character" w:styleId="UnresolvedMention">
    <w:name w:val="Unresolved Mention"/>
    <w:basedOn w:val="DefaultParagraphFont"/>
    <w:uiPriority w:val="99"/>
    <w:semiHidden/>
    <w:unhideWhenUsed/>
    <w:rsid w:val="0038410D"/>
    <w:rPr>
      <w:color w:val="605E5C"/>
      <w:shd w:val="clear" w:color="auto" w:fill="E1DFDD"/>
    </w:rPr>
  </w:style>
  <w:style w:type="paragraph" w:styleId="NormalWeb">
    <w:name w:val="Normal (Web)"/>
    <w:basedOn w:val="Normal"/>
    <w:uiPriority w:val="99"/>
    <w:semiHidden/>
    <w:unhideWhenUsed/>
    <w:rsid w:val="0038410D"/>
    <w:pPr>
      <w:spacing w:before="100" w:beforeAutospacing="1" w:after="100" w:afterAutospacing="1" w:line="240" w:lineRule="auto"/>
    </w:pPr>
    <w:rPr>
      <w:rFonts w:eastAsia="Times New Roman" w:cs="Times New Roman"/>
      <w:szCs w:val="24"/>
      <w:lang w:bidi="he-IL"/>
    </w:rPr>
  </w:style>
  <w:style w:type="character" w:styleId="Emphasis">
    <w:name w:val="Emphasis"/>
    <w:basedOn w:val="DefaultParagraphFont"/>
    <w:uiPriority w:val="20"/>
    <w:qFormat/>
    <w:rsid w:val="00215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83622">
      <w:bodyDiv w:val="1"/>
      <w:marLeft w:val="0"/>
      <w:marRight w:val="0"/>
      <w:marTop w:val="0"/>
      <w:marBottom w:val="0"/>
      <w:divBdr>
        <w:top w:val="none" w:sz="0" w:space="0" w:color="auto"/>
        <w:left w:val="none" w:sz="0" w:space="0" w:color="auto"/>
        <w:bottom w:val="none" w:sz="0" w:space="0" w:color="auto"/>
        <w:right w:val="none" w:sz="0" w:space="0" w:color="auto"/>
      </w:divBdr>
    </w:div>
    <w:div w:id="1081100962">
      <w:bodyDiv w:val="1"/>
      <w:marLeft w:val="0"/>
      <w:marRight w:val="0"/>
      <w:marTop w:val="0"/>
      <w:marBottom w:val="0"/>
      <w:divBdr>
        <w:top w:val="none" w:sz="0" w:space="0" w:color="auto"/>
        <w:left w:val="none" w:sz="0" w:space="0" w:color="auto"/>
        <w:bottom w:val="none" w:sz="0" w:space="0" w:color="auto"/>
        <w:right w:val="none" w:sz="0" w:space="0" w:color="auto"/>
      </w:divBdr>
    </w:div>
    <w:div w:id="1993677360">
      <w:bodyDiv w:val="1"/>
      <w:marLeft w:val="0"/>
      <w:marRight w:val="0"/>
      <w:marTop w:val="0"/>
      <w:marBottom w:val="0"/>
      <w:divBdr>
        <w:top w:val="none" w:sz="0" w:space="0" w:color="auto"/>
        <w:left w:val="none" w:sz="0" w:space="0" w:color="auto"/>
        <w:bottom w:val="none" w:sz="0" w:space="0" w:color="auto"/>
        <w:right w:val="none" w:sz="0" w:space="0" w:color="auto"/>
      </w:divBdr>
    </w:div>
    <w:div w:id="20267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com/topic/cn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d.newsweek.com/what-war-crime-527868" TargetMode="External"/><Relationship Id="rId12" Type="http://schemas.openxmlformats.org/officeDocument/2006/relationships/hyperlink" Target="https://twitter.com/nexta_tv/status/1513598049251209222?s=20&amp;t=DwLBG5guDO0D0sYQb82GQ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week.com/putin-vows-wage-war-until-russia-claims-victory-peace-talks-collapse-1697335" TargetMode="External"/><Relationship Id="rId11" Type="http://schemas.openxmlformats.org/officeDocument/2006/relationships/hyperlink" Target="https://www.newsweek.com/topic/pentagon" TargetMode="External"/><Relationship Id="rId5" Type="http://schemas.openxmlformats.org/officeDocument/2006/relationships/hyperlink" Target="https://www.newsweek.com/battle-mariupol-ukraines-azov-regiment-destroys-russian-tanks-vehicles-1696944" TargetMode="External"/><Relationship Id="rId10" Type="http://schemas.openxmlformats.org/officeDocument/2006/relationships/hyperlink" Target="https://www.newsweek.com/ukrainian-battalion-accuses-russia-using-chemical-weapons-civilians-1697052" TargetMode="External"/><Relationship Id="rId4" Type="http://schemas.openxmlformats.org/officeDocument/2006/relationships/hyperlink" Target="https://www.newsweek.com/mariupol-civilian-death-count-could-surpass-20000-mayer-says-1697435" TargetMode="External"/><Relationship Id="rId9" Type="http://schemas.openxmlformats.org/officeDocument/2006/relationships/hyperlink" Target="https://www.newsweek.com/topic/united-n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2022-04-13T16:55:00Z</dcterms:created>
  <dcterms:modified xsi:type="dcterms:W3CDTF">2022-04-13T17:03:00Z</dcterms:modified>
</cp:coreProperties>
</file>