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574" w:rsidRPr="006B5574" w:rsidRDefault="006B5574" w:rsidP="006B5574">
      <w:pPr>
        <w:shd w:val="clear" w:color="auto" w:fill="FEFEFE"/>
        <w:spacing w:after="0" w:line="240" w:lineRule="auto"/>
        <w:outlineLvl w:val="0"/>
        <w:rPr>
          <w:rFonts w:eastAsia="Times New Roman" w:cs="Times New Roman"/>
          <w:bCs/>
          <w:kern w:val="36"/>
          <w:sz w:val="40"/>
          <w:szCs w:val="40"/>
        </w:rPr>
      </w:pPr>
      <w:bookmarkStart w:id="0" w:name="_GoBack"/>
      <w:r w:rsidRPr="006B5574">
        <w:rPr>
          <w:rFonts w:eastAsia="Times New Roman" w:cs="Times New Roman"/>
          <w:bCs/>
          <w:kern w:val="36"/>
          <w:sz w:val="40"/>
          <w:szCs w:val="40"/>
        </w:rPr>
        <w:t>Family 'devastated' by death sentence on British national by pro-Russian court in Ukraine</w:t>
      </w:r>
    </w:p>
    <w:bookmarkEnd w:id="0"/>
    <w:p w:rsidR="002711F6" w:rsidRPr="006B5574" w:rsidRDefault="006B5574">
      <w:pPr>
        <w:rPr>
          <w:rFonts w:cs="Times New Roman"/>
          <w:szCs w:val="24"/>
        </w:rPr>
      </w:pPr>
    </w:p>
    <w:p w:rsidR="006B5574" w:rsidRPr="006B5574" w:rsidRDefault="006B5574" w:rsidP="006B5574">
      <w:pPr>
        <w:spacing w:after="0" w:line="240" w:lineRule="auto"/>
        <w:rPr>
          <w:rFonts w:cs="Times New Roman"/>
          <w:szCs w:val="24"/>
        </w:rPr>
      </w:pPr>
      <w:r w:rsidRPr="006B5574">
        <w:rPr>
          <w:rFonts w:cs="Times New Roman"/>
          <w:szCs w:val="24"/>
        </w:rPr>
        <w:t>June 11, 2022</w:t>
      </w:r>
    </w:p>
    <w:p w:rsidR="006B5574" w:rsidRPr="006B5574" w:rsidRDefault="006B5574" w:rsidP="006B5574">
      <w:pPr>
        <w:spacing w:after="0" w:line="240" w:lineRule="auto"/>
        <w:rPr>
          <w:rFonts w:cs="Times New Roman"/>
          <w:szCs w:val="24"/>
        </w:rPr>
      </w:pPr>
      <w:r w:rsidRPr="006B5574">
        <w:rPr>
          <w:rFonts w:cs="Times New Roman"/>
          <w:bCs/>
          <w:szCs w:val="24"/>
          <w:shd w:val="clear" w:color="auto" w:fill="FEFEFE"/>
        </w:rPr>
        <w:t>By Sharon Braithwaite and Jorge Engels</w:t>
      </w:r>
      <w:r w:rsidRPr="006B5574">
        <w:rPr>
          <w:rFonts w:cs="Times New Roman"/>
          <w:szCs w:val="24"/>
        </w:rPr>
        <w:t xml:space="preserve"> </w:t>
      </w:r>
    </w:p>
    <w:p w:rsidR="006B5574" w:rsidRPr="006B5574" w:rsidRDefault="006B5574" w:rsidP="006B5574">
      <w:pPr>
        <w:spacing w:after="0" w:line="240" w:lineRule="auto"/>
        <w:rPr>
          <w:rFonts w:cs="Times New Roman"/>
          <w:szCs w:val="24"/>
        </w:rPr>
      </w:pPr>
      <w:r w:rsidRPr="006B5574">
        <w:rPr>
          <w:rFonts w:cs="Times New Roman"/>
          <w:szCs w:val="24"/>
        </w:rPr>
        <w:t>CNN</w:t>
      </w:r>
    </w:p>
    <w:p w:rsidR="006B5574" w:rsidRDefault="006B5574" w:rsidP="006B5574">
      <w:pPr>
        <w:spacing w:after="0" w:line="240" w:lineRule="auto"/>
        <w:rPr>
          <w:rFonts w:cs="Times New Roman"/>
          <w:szCs w:val="24"/>
        </w:rPr>
      </w:pPr>
      <w:hyperlink r:id="rId4" w:history="1">
        <w:r w:rsidRPr="006B5574">
          <w:rPr>
            <w:rStyle w:val="Hyperlink"/>
            <w:rFonts w:cs="Times New Roman"/>
            <w:color w:val="auto"/>
            <w:szCs w:val="24"/>
          </w:rPr>
          <w:t>https://www.cnn.com/2022/06/11/europe/shaun-pinner-death-sentence-dpr-russia-ukraine-intl/index.html</w:t>
        </w:r>
      </w:hyperlink>
      <w:r w:rsidRPr="006B5574">
        <w:rPr>
          <w:rFonts w:cs="Times New Roman"/>
          <w:szCs w:val="24"/>
        </w:rPr>
        <w:t xml:space="preserve"> </w:t>
      </w:r>
    </w:p>
    <w:p w:rsidR="006B5574" w:rsidRPr="006B5574" w:rsidRDefault="006B5574" w:rsidP="006B5574">
      <w:pPr>
        <w:spacing w:after="0" w:line="240" w:lineRule="auto"/>
        <w:rPr>
          <w:rFonts w:cs="Times New Roman"/>
          <w:szCs w:val="24"/>
        </w:rPr>
      </w:pPr>
    </w:p>
    <w:p w:rsidR="006B5574" w:rsidRPr="006B5574" w:rsidRDefault="006B5574" w:rsidP="006B5574">
      <w:pPr>
        <w:shd w:val="clear" w:color="auto" w:fill="FEFEFE"/>
        <w:spacing w:after="225" w:line="240" w:lineRule="auto"/>
        <w:rPr>
          <w:rFonts w:eastAsia="Times New Roman" w:cs="Times New Roman"/>
          <w:szCs w:val="24"/>
        </w:rPr>
      </w:pPr>
      <w:r w:rsidRPr="006B5574">
        <w:rPr>
          <w:rFonts w:eastAsia="Times New Roman" w:cs="Times New Roman"/>
          <w:szCs w:val="24"/>
        </w:rPr>
        <w:t>Relatives of a British man </w:t>
      </w:r>
      <w:hyperlink r:id="rId5" w:tgtFrame="_blank" w:history="1">
        <w:r w:rsidRPr="006B5574">
          <w:rPr>
            <w:rFonts w:eastAsia="Times New Roman" w:cs="Times New Roman"/>
            <w:szCs w:val="24"/>
            <w:u w:val="single"/>
          </w:rPr>
          <w:t>sentenced to death</w:t>
        </w:r>
      </w:hyperlink>
      <w:r w:rsidRPr="006B5574">
        <w:rPr>
          <w:rFonts w:eastAsia="Times New Roman" w:cs="Times New Roman"/>
          <w:szCs w:val="24"/>
        </w:rPr>
        <w:t> by a court in the pro-Russian, self-proclaimed </w:t>
      </w:r>
      <w:hyperlink r:id="rId6" w:tgtFrame="_blank" w:history="1">
        <w:r w:rsidRPr="006B5574">
          <w:rPr>
            <w:rFonts w:eastAsia="Times New Roman" w:cs="Times New Roman"/>
            <w:szCs w:val="24"/>
            <w:u w:val="single"/>
          </w:rPr>
          <w:t>Donetsk People's Republic</w:t>
        </w:r>
      </w:hyperlink>
      <w:r w:rsidRPr="006B5574">
        <w:rPr>
          <w:rFonts w:eastAsia="Times New Roman" w:cs="Times New Roman"/>
          <w:szCs w:val="24"/>
        </w:rPr>
        <w:t> (DPR) have said they are "devastated" and that he "should be accorded all the rights of a prisoner of war" according to the Geneva Conventions.</w:t>
      </w:r>
    </w:p>
    <w:p w:rsidR="006B5574" w:rsidRPr="006B5574" w:rsidRDefault="006B5574" w:rsidP="006B5574">
      <w:pPr>
        <w:shd w:val="clear" w:color="auto" w:fill="FEFEFE"/>
        <w:spacing w:line="240" w:lineRule="auto"/>
        <w:rPr>
          <w:rFonts w:eastAsia="Times New Roman" w:cs="Times New Roman"/>
          <w:szCs w:val="24"/>
        </w:rPr>
      </w:pPr>
      <w:r w:rsidRPr="006B5574">
        <w:rPr>
          <w:rFonts w:eastAsia="Times New Roman" w:cs="Times New Roman"/>
          <w:szCs w:val="24"/>
        </w:rPr>
        <w:t>"Firstly, our whole family is devastated and saddened at the outcome of the illegal show-trial by the so-called Donetsk People's Republic," Shaun Pinner's family said in a statement issued by the UK Foreign Office on Saturday.</w:t>
      </w:r>
    </w:p>
    <w:p w:rsidR="006B5574" w:rsidRPr="006B5574" w:rsidRDefault="006B5574" w:rsidP="006B5574">
      <w:pPr>
        <w:shd w:val="clear" w:color="auto" w:fill="FEFEFE"/>
        <w:spacing w:line="240" w:lineRule="auto"/>
        <w:rPr>
          <w:rFonts w:eastAsia="Times New Roman" w:cs="Times New Roman"/>
          <w:szCs w:val="24"/>
        </w:rPr>
      </w:pPr>
      <w:r w:rsidRPr="006B5574">
        <w:rPr>
          <w:rFonts w:eastAsia="Times New Roman" w:cs="Times New Roman"/>
          <w:szCs w:val="24"/>
        </w:rPr>
        <w:t>"As a Ukrainian resident for over 4 years and contracted serving Marine in the 36th Brigade, of which he is very proud, Shaun should be accorded all the rights of a prisoner of war according to the Geneva Convention and including full independent legal representation," the statement said.</w:t>
      </w:r>
    </w:p>
    <w:p w:rsidR="006B5574" w:rsidRPr="006B5574" w:rsidRDefault="006B5574" w:rsidP="006B5574">
      <w:pPr>
        <w:shd w:val="clear" w:color="auto" w:fill="FEFEFE"/>
        <w:spacing w:line="240" w:lineRule="auto"/>
        <w:rPr>
          <w:rFonts w:eastAsia="Times New Roman" w:cs="Times New Roman"/>
          <w:szCs w:val="24"/>
        </w:rPr>
      </w:pPr>
      <w:r w:rsidRPr="006B5574">
        <w:rPr>
          <w:rFonts w:eastAsia="Times New Roman" w:cs="Times New Roman"/>
          <w:szCs w:val="24"/>
        </w:rPr>
        <w:t xml:space="preserve">"We sincerely hope that all parties will co-operate urgently to ensure the safe release or exchange of Shaun. Our family including his son and Ukrainian </w:t>
      </w:r>
      <w:proofErr w:type="gramStart"/>
      <w:r w:rsidRPr="006B5574">
        <w:rPr>
          <w:rFonts w:eastAsia="Times New Roman" w:cs="Times New Roman"/>
          <w:szCs w:val="24"/>
        </w:rPr>
        <w:t>wife,</w:t>
      </w:r>
      <w:proofErr w:type="gramEnd"/>
      <w:r w:rsidRPr="006B5574">
        <w:rPr>
          <w:rFonts w:eastAsia="Times New Roman" w:cs="Times New Roman"/>
          <w:szCs w:val="24"/>
        </w:rPr>
        <w:t xml:space="preserve"> love and miss him so much and our hearts go out to all the families involved in this awful situation," the family also added.</w:t>
      </w:r>
    </w:p>
    <w:p w:rsidR="006B5574" w:rsidRPr="006B5574" w:rsidRDefault="006B5574" w:rsidP="006B5574">
      <w:pPr>
        <w:shd w:val="clear" w:color="auto" w:fill="FEFEFE"/>
        <w:spacing w:line="240" w:lineRule="auto"/>
        <w:rPr>
          <w:rFonts w:eastAsia="Times New Roman" w:cs="Times New Roman"/>
          <w:szCs w:val="24"/>
        </w:rPr>
      </w:pPr>
      <w:r w:rsidRPr="006B5574">
        <w:rPr>
          <w:rFonts w:eastAsia="Times New Roman" w:cs="Times New Roman"/>
          <w:szCs w:val="24"/>
        </w:rPr>
        <w:t xml:space="preserve">Pinner </w:t>
      </w:r>
      <w:proofErr w:type="gramStart"/>
      <w:r w:rsidRPr="006B5574">
        <w:rPr>
          <w:rFonts w:eastAsia="Times New Roman" w:cs="Times New Roman"/>
          <w:szCs w:val="24"/>
        </w:rPr>
        <w:t>was sentenced</w:t>
      </w:r>
      <w:proofErr w:type="gramEnd"/>
      <w:r w:rsidRPr="006B5574">
        <w:rPr>
          <w:rFonts w:eastAsia="Times New Roman" w:cs="Times New Roman"/>
          <w:szCs w:val="24"/>
        </w:rPr>
        <w:t xml:space="preserve"> to death on Thursday alongside compatriot Aiden </w:t>
      </w:r>
      <w:proofErr w:type="spellStart"/>
      <w:r w:rsidRPr="006B5574">
        <w:rPr>
          <w:rFonts w:eastAsia="Times New Roman" w:cs="Times New Roman"/>
          <w:szCs w:val="24"/>
        </w:rPr>
        <w:t>Aslin</w:t>
      </w:r>
      <w:proofErr w:type="spellEnd"/>
      <w:r w:rsidRPr="006B5574">
        <w:rPr>
          <w:rFonts w:eastAsia="Times New Roman" w:cs="Times New Roman"/>
          <w:szCs w:val="24"/>
        </w:rPr>
        <w:t xml:space="preserve"> and Moroccan national </w:t>
      </w:r>
      <w:proofErr w:type="spellStart"/>
      <w:r w:rsidRPr="006B5574">
        <w:rPr>
          <w:rFonts w:eastAsia="Times New Roman" w:cs="Times New Roman"/>
          <w:szCs w:val="24"/>
        </w:rPr>
        <w:t>Brahim</w:t>
      </w:r>
      <w:proofErr w:type="spellEnd"/>
      <w:r w:rsidRPr="006B5574">
        <w:rPr>
          <w:rFonts w:eastAsia="Times New Roman" w:cs="Times New Roman"/>
          <w:szCs w:val="24"/>
        </w:rPr>
        <w:t xml:space="preserve"> </w:t>
      </w:r>
      <w:proofErr w:type="spellStart"/>
      <w:r w:rsidRPr="006B5574">
        <w:rPr>
          <w:rFonts w:eastAsia="Times New Roman" w:cs="Times New Roman"/>
          <w:szCs w:val="24"/>
        </w:rPr>
        <w:t>Saadoune</w:t>
      </w:r>
      <w:proofErr w:type="spellEnd"/>
      <w:r w:rsidRPr="006B5574">
        <w:rPr>
          <w:rFonts w:eastAsia="Times New Roman" w:cs="Times New Roman"/>
          <w:szCs w:val="24"/>
        </w:rPr>
        <w:t xml:space="preserve">, after they were accused of being "mercenaries" for Ukraine, according to Russian state media outlet RIA </w:t>
      </w:r>
      <w:proofErr w:type="spellStart"/>
      <w:r w:rsidRPr="006B5574">
        <w:rPr>
          <w:rFonts w:eastAsia="Times New Roman" w:cs="Times New Roman"/>
          <w:szCs w:val="24"/>
        </w:rPr>
        <w:t>Novosti</w:t>
      </w:r>
      <w:proofErr w:type="spellEnd"/>
      <w:r w:rsidRPr="006B5574">
        <w:rPr>
          <w:rFonts w:eastAsia="Times New Roman" w:cs="Times New Roman"/>
          <w:szCs w:val="24"/>
        </w:rPr>
        <w:t>.</w:t>
      </w:r>
    </w:p>
    <w:p w:rsidR="006B5574" w:rsidRPr="006B5574" w:rsidRDefault="006B5574" w:rsidP="006B5574">
      <w:pPr>
        <w:shd w:val="clear" w:color="auto" w:fill="FEFEFE"/>
        <w:spacing w:line="240" w:lineRule="auto"/>
        <w:rPr>
          <w:rFonts w:eastAsia="Times New Roman" w:cs="Times New Roman"/>
          <w:szCs w:val="24"/>
        </w:rPr>
      </w:pPr>
      <w:r w:rsidRPr="006B5574">
        <w:rPr>
          <w:rFonts w:eastAsia="Times New Roman" w:cs="Times New Roman"/>
          <w:szCs w:val="24"/>
        </w:rPr>
        <w:t xml:space="preserve">DPR authorities said that the three men were foreign fighters who </w:t>
      </w:r>
      <w:proofErr w:type="gramStart"/>
      <w:r w:rsidRPr="006B5574">
        <w:rPr>
          <w:rFonts w:eastAsia="Times New Roman" w:cs="Times New Roman"/>
          <w:szCs w:val="24"/>
        </w:rPr>
        <w:t>had been apprehended</w:t>
      </w:r>
      <w:proofErr w:type="gramEnd"/>
      <w:r w:rsidRPr="006B5574">
        <w:rPr>
          <w:rFonts w:eastAsia="Times New Roman" w:cs="Times New Roman"/>
          <w:szCs w:val="24"/>
        </w:rPr>
        <w:t xml:space="preserve"> by Russian forces in the Ukrainian city of Mariupol in April. RIA </w:t>
      </w:r>
      <w:proofErr w:type="spellStart"/>
      <w:r w:rsidRPr="006B5574">
        <w:rPr>
          <w:rFonts w:eastAsia="Times New Roman" w:cs="Times New Roman"/>
          <w:szCs w:val="24"/>
        </w:rPr>
        <w:t>Novosti</w:t>
      </w:r>
      <w:proofErr w:type="spellEnd"/>
      <w:r w:rsidRPr="006B5574">
        <w:rPr>
          <w:rFonts w:eastAsia="Times New Roman" w:cs="Times New Roman"/>
          <w:szCs w:val="24"/>
        </w:rPr>
        <w:t xml:space="preserve"> said that Pinner, </w:t>
      </w:r>
      <w:proofErr w:type="spellStart"/>
      <w:r w:rsidRPr="006B5574">
        <w:rPr>
          <w:rFonts w:eastAsia="Times New Roman" w:cs="Times New Roman"/>
          <w:szCs w:val="24"/>
        </w:rPr>
        <w:t>Aslin</w:t>
      </w:r>
      <w:proofErr w:type="spellEnd"/>
      <w:r w:rsidRPr="006B5574">
        <w:rPr>
          <w:rFonts w:eastAsia="Times New Roman" w:cs="Times New Roman"/>
          <w:szCs w:val="24"/>
        </w:rPr>
        <w:t xml:space="preserve">, and </w:t>
      </w:r>
      <w:proofErr w:type="spellStart"/>
      <w:r w:rsidRPr="006B5574">
        <w:rPr>
          <w:rFonts w:eastAsia="Times New Roman" w:cs="Times New Roman"/>
          <w:szCs w:val="24"/>
        </w:rPr>
        <w:t>Saadoune</w:t>
      </w:r>
      <w:proofErr w:type="spellEnd"/>
      <w:r w:rsidRPr="006B5574">
        <w:rPr>
          <w:rFonts w:eastAsia="Times New Roman" w:cs="Times New Roman"/>
          <w:szCs w:val="24"/>
        </w:rPr>
        <w:t xml:space="preserve"> </w:t>
      </w:r>
      <w:proofErr w:type="gramStart"/>
      <w:r w:rsidRPr="006B5574">
        <w:rPr>
          <w:rFonts w:eastAsia="Times New Roman" w:cs="Times New Roman"/>
          <w:szCs w:val="24"/>
        </w:rPr>
        <w:t>will</w:t>
      </w:r>
      <w:proofErr w:type="gramEnd"/>
      <w:r w:rsidRPr="006B5574">
        <w:rPr>
          <w:rFonts w:eastAsia="Times New Roman" w:cs="Times New Roman"/>
          <w:szCs w:val="24"/>
        </w:rPr>
        <w:t xml:space="preserve"> be shot.</w:t>
      </w:r>
    </w:p>
    <w:p w:rsidR="006B5574" w:rsidRPr="006B5574" w:rsidRDefault="006B5574" w:rsidP="006B5574">
      <w:pPr>
        <w:shd w:val="clear" w:color="auto" w:fill="FEFEFE"/>
        <w:spacing w:line="240" w:lineRule="auto"/>
        <w:rPr>
          <w:rFonts w:eastAsia="Times New Roman" w:cs="Times New Roman"/>
          <w:szCs w:val="24"/>
        </w:rPr>
      </w:pPr>
      <w:r w:rsidRPr="006B5574">
        <w:rPr>
          <w:rFonts w:eastAsia="Times New Roman" w:cs="Times New Roman"/>
          <w:szCs w:val="24"/>
        </w:rPr>
        <w:t xml:space="preserve">Russia is the only country that recognizes the DPR as being independent. The global community does not acknowledge the region and its institutions, and considers the region to be part of Ukraine. Independent watchdog groups have historically condemned the separatists for an egregious human rights </w:t>
      </w:r>
      <w:proofErr w:type="gramStart"/>
      <w:r w:rsidRPr="006B5574">
        <w:rPr>
          <w:rFonts w:eastAsia="Times New Roman" w:cs="Times New Roman"/>
          <w:szCs w:val="24"/>
        </w:rPr>
        <w:t>track record</w:t>
      </w:r>
      <w:proofErr w:type="gramEnd"/>
      <w:r w:rsidRPr="006B5574">
        <w:rPr>
          <w:rFonts w:eastAsia="Times New Roman" w:cs="Times New Roman"/>
          <w:szCs w:val="24"/>
        </w:rPr>
        <w:t xml:space="preserve"> and the maltreatment of prisoners.</w:t>
      </w:r>
    </w:p>
    <w:p w:rsidR="006B5574" w:rsidRPr="006B5574" w:rsidRDefault="006B5574" w:rsidP="006B5574">
      <w:pPr>
        <w:shd w:val="clear" w:color="auto" w:fill="FEFEFE"/>
        <w:spacing w:line="240" w:lineRule="auto"/>
        <w:rPr>
          <w:rFonts w:eastAsia="Times New Roman" w:cs="Times New Roman"/>
          <w:szCs w:val="24"/>
        </w:rPr>
      </w:pPr>
      <w:r w:rsidRPr="006B5574">
        <w:rPr>
          <w:rFonts w:eastAsia="Times New Roman" w:cs="Times New Roman"/>
          <w:szCs w:val="24"/>
        </w:rPr>
        <w:t xml:space="preserve">RIA </w:t>
      </w:r>
      <w:proofErr w:type="spellStart"/>
      <w:r w:rsidRPr="006B5574">
        <w:rPr>
          <w:rFonts w:eastAsia="Times New Roman" w:cs="Times New Roman"/>
          <w:szCs w:val="24"/>
        </w:rPr>
        <w:t>Novosti</w:t>
      </w:r>
      <w:proofErr w:type="spellEnd"/>
      <w:r w:rsidRPr="006B5574">
        <w:rPr>
          <w:rFonts w:eastAsia="Times New Roman" w:cs="Times New Roman"/>
          <w:szCs w:val="24"/>
        </w:rPr>
        <w:t xml:space="preserve"> quoted the "head of the judicial board" in Donetsk as saying the convicted men "can appeal the decision within a month."</w:t>
      </w:r>
    </w:p>
    <w:p w:rsidR="006B5574" w:rsidRPr="006B5574" w:rsidRDefault="006B5574" w:rsidP="006B5574">
      <w:pPr>
        <w:shd w:val="clear" w:color="auto" w:fill="FEFEFE"/>
        <w:spacing w:line="240" w:lineRule="auto"/>
        <w:rPr>
          <w:rFonts w:eastAsia="Times New Roman" w:cs="Times New Roman"/>
          <w:szCs w:val="24"/>
        </w:rPr>
      </w:pPr>
      <w:r w:rsidRPr="006B5574">
        <w:rPr>
          <w:rFonts w:eastAsia="Times New Roman" w:cs="Times New Roman"/>
          <w:szCs w:val="24"/>
        </w:rPr>
        <w:t xml:space="preserve">Pavel Kosovan, one of the lawyers for the defendants, said that his clients would appeal the verdict, Russian state media TASS reported after the death penalty </w:t>
      </w:r>
      <w:proofErr w:type="gramStart"/>
      <w:r w:rsidRPr="006B5574">
        <w:rPr>
          <w:rFonts w:eastAsia="Times New Roman" w:cs="Times New Roman"/>
          <w:szCs w:val="24"/>
        </w:rPr>
        <w:t>was handed down</w:t>
      </w:r>
      <w:proofErr w:type="gramEnd"/>
      <w:r w:rsidRPr="006B5574">
        <w:rPr>
          <w:rFonts w:eastAsia="Times New Roman" w:cs="Times New Roman"/>
          <w:szCs w:val="24"/>
        </w:rPr>
        <w:t>.</w:t>
      </w:r>
    </w:p>
    <w:p w:rsidR="006B5574" w:rsidRPr="006B5574" w:rsidRDefault="006B5574" w:rsidP="006B5574">
      <w:pPr>
        <w:shd w:val="clear" w:color="auto" w:fill="FEFEFE"/>
        <w:spacing w:line="240" w:lineRule="auto"/>
        <w:rPr>
          <w:rFonts w:eastAsia="Times New Roman" w:cs="Times New Roman"/>
          <w:szCs w:val="24"/>
        </w:rPr>
      </w:pPr>
      <w:r w:rsidRPr="006B5574">
        <w:rPr>
          <w:rFonts w:eastAsia="Times New Roman" w:cs="Times New Roman"/>
          <w:szCs w:val="24"/>
        </w:rPr>
        <w:t xml:space="preserve">British Prime Minister Boris Johnson is "appalled" at the death sentences on the Britons, his </w:t>
      </w:r>
      <w:proofErr w:type="gramStart"/>
      <w:r w:rsidRPr="006B5574">
        <w:rPr>
          <w:rFonts w:eastAsia="Times New Roman" w:cs="Times New Roman"/>
          <w:szCs w:val="24"/>
        </w:rPr>
        <w:t>spokesman</w:t>
      </w:r>
      <w:proofErr w:type="gramEnd"/>
      <w:r w:rsidRPr="006B5574">
        <w:rPr>
          <w:rFonts w:eastAsia="Times New Roman" w:cs="Times New Roman"/>
          <w:szCs w:val="24"/>
        </w:rPr>
        <w:t xml:space="preserve"> said on Friday.</w:t>
      </w:r>
    </w:p>
    <w:p w:rsidR="006B5574" w:rsidRPr="006B5574" w:rsidRDefault="006B5574" w:rsidP="006B5574">
      <w:pPr>
        <w:shd w:val="clear" w:color="auto" w:fill="FEFEFE"/>
        <w:spacing w:line="240" w:lineRule="auto"/>
        <w:rPr>
          <w:rFonts w:eastAsia="Times New Roman" w:cs="Times New Roman"/>
          <w:szCs w:val="24"/>
        </w:rPr>
      </w:pPr>
      <w:r w:rsidRPr="006B5574">
        <w:rPr>
          <w:rFonts w:eastAsia="Times New Roman" w:cs="Times New Roman"/>
          <w:szCs w:val="24"/>
        </w:rPr>
        <w:lastRenderedPageBreak/>
        <w:t xml:space="preserve">Johnson "has been following the case closely and has asked ministers to do everything in their power to try and reunite them with their families as soon as we can," his </w:t>
      </w:r>
      <w:proofErr w:type="gramStart"/>
      <w:r w:rsidRPr="006B5574">
        <w:rPr>
          <w:rFonts w:eastAsia="Times New Roman" w:cs="Times New Roman"/>
          <w:szCs w:val="24"/>
        </w:rPr>
        <w:t>spokesman</w:t>
      </w:r>
      <w:proofErr w:type="gramEnd"/>
      <w:r w:rsidRPr="006B5574">
        <w:rPr>
          <w:rFonts w:eastAsia="Times New Roman" w:cs="Times New Roman"/>
          <w:szCs w:val="24"/>
        </w:rPr>
        <w:t xml:space="preserve"> added.</w:t>
      </w:r>
    </w:p>
    <w:p w:rsidR="006B5574" w:rsidRPr="006B5574" w:rsidRDefault="006B5574" w:rsidP="006B5574">
      <w:pPr>
        <w:shd w:val="clear" w:color="auto" w:fill="FEFEFE"/>
        <w:spacing w:line="240" w:lineRule="auto"/>
        <w:rPr>
          <w:rFonts w:eastAsia="Times New Roman" w:cs="Times New Roman"/>
          <w:szCs w:val="24"/>
        </w:rPr>
      </w:pPr>
      <w:r w:rsidRPr="006B5574">
        <w:rPr>
          <w:rFonts w:eastAsia="Times New Roman" w:cs="Times New Roman"/>
          <w:szCs w:val="24"/>
        </w:rPr>
        <w:t>Earlier this week, UK Foreign Secretary Liz Truss also criticized the DPR's judgement and said it had "absolutely no legitimacy."</w:t>
      </w:r>
    </w:p>
    <w:p w:rsidR="006B5574" w:rsidRPr="006B5574" w:rsidRDefault="006B5574" w:rsidP="006B5574">
      <w:pPr>
        <w:shd w:val="clear" w:color="auto" w:fill="FEFEFE"/>
        <w:spacing w:line="240" w:lineRule="auto"/>
        <w:rPr>
          <w:rFonts w:eastAsia="Times New Roman" w:cs="Times New Roman"/>
          <w:szCs w:val="24"/>
        </w:rPr>
      </w:pPr>
      <w:r w:rsidRPr="006B5574">
        <w:rPr>
          <w:rFonts w:eastAsia="Times New Roman" w:cs="Times New Roman"/>
          <w:szCs w:val="24"/>
        </w:rPr>
        <w:t xml:space="preserve">"I utterly condemn the sentencing of Aiden </w:t>
      </w:r>
      <w:proofErr w:type="spellStart"/>
      <w:r w:rsidRPr="006B5574">
        <w:rPr>
          <w:rFonts w:eastAsia="Times New Roman" w:cs="Times New Roman"/>
          <w:szCs w:val="24"/>
        </w:rPr>
        <w:t>Aslin</w:t>
      </w:r>
      <w:proofErr w:type="spellEnd"/>
      <w:r w:rsidRPr="006B5574">
        <w:rPr>
          <w:rFonts w:eastAsia="Times New Roman" w:cs="Times New Roman"/>
          <w:szCs w:val="24"/>
        </w:rPr>
        <w:t xml:space="preserve"> and Shaun Pinner held by Russian proxies in eastern Ukraine. They are prisoners of war. This is a sham judgment with absolutely no legitimacy. My thoughts are with the families. We continue to do everything we can to support them," she said in a statement posted from her verified Twitter account on Thursday.</w:t>
      </w:r>
    </w:p>
    <w:p w:rsidR="006B5574" w:rsidRPr="006B5574" w:rsidRDefault="006B5574">
      <w:pPr>
        <w:rPr>
          <w:rFonts w:cs="Times New Roman"/>
          <w:szCs w:val="24"/>
        </w:rPr>
      </w:pPr>
    </w:p>
    <w:p w:rsidR="006B5574" w:rsidRPr="006B5574" w:rsidRDefault="006B5574">
      <w:pPr>
        <w:rPr>
          <w:rFonts w:cs="Times New Roman"/>
          <w:szCs w:val="24"/>
        </w:rPr>
      </w:pPr>
    </w:p>
    <w:sectPr w:rsidR="006B5574" w:rsidRPr="006B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74"/>
    <w:rsid w:val="006B557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280D"/>
  <w15:chartTrackingRefBased/>
  <w15:docId w15:val="{2F6FE360-C3B3-4103-8756-02BDBFCD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B557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57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6B557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6B5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16416">
      <w:bodyDiv w:val="1"/>
      <w:marLeft w:val="0"/>
      <w:marRight w:val="0"/>
      <w:marTop w:val="0"/>
      <w:marBottom w:val="0"/>
      <w:divBdr>
        <w:top w:val="none" w:sz="0" w:space="0" w:color="auto"/>
        <w:left w:val="none" w:sz="0" w:space="0" w:color="auto"/>
        <w:bottom w:val="none" w:sz="0" w:space="0" w:color="auto"/>
        <w:right w:val="none" w:sz="0" w:space="0" w:color="auto"/>
      </w:divBdr>
      <w:divsChild>
        <w:div w:id="189682516">
          <w:marLeft w:val="0"/>
          <w:marRight w:val="0"/>
          <w:marTop w:val="0"/>
          <w:marBottom w:val="0"/>
          <w:divBdr>
            <w:top w:val="none" w:sz="0" w:space="0" w:color="auto"/>
            <w:left w:val="none" w:sz="0" w:space="0" w:color="auto"/>
            <w:bottom w:val="none" w:sz="0" w:space="0" w:color="auto"/>
            <w:right w:val="none" w:sz="0" w:space="0" w:color="auto"/>
          </w:divBdr>
        </w:div>
        <w:div w:id="1652251860">
          <w:marLeft w:val="0"/>
          <w:marRight w:val="0"/>
          <w:marTop w:val="0"/>
          <w:marBottom w:val="225"/>
          <w:divBdr>
            <w:top w:val="none" w:sz="0" w:space="0" w:color="auto"/>
            <w:left w:val="none" w:sz="0" w:space="0" w:color="auto"/>
            <w:bottom w:val="none" w:sz="0" w:space="0" w:color="auto"/>
            <w:right w:val="none" w:sz="0" w:space="0" w:color="auto"/>
          </w:divBdr>
        </w:div>
        <w:div w:id="1738238618">
          <w:marLeft w:val="0"/>
          <w:marRight w:val="0"/>
          <w:marTop w:val="0"/>
          <w:marBottom w:val="225"/>
          <w:divBdr>
            <w:top w:val="none" w:sz="0" w:space="0" w:color="auto"/>
            <w:left w:val="none" w:sz="0" w:space="0" w:color="auto"/>
            <w:bottom w:val="none" w:sz="0" w:space="0" w:color="auto"/>
            <w:right w:val="none" w:sz="0" w:space="0" w:color="auto"/>
          </w:divBdr>
        </w:div>
        <w:div w:id="84884514">
          <w:marLeft w:val="0"/>
          <w:marRight w:val="0"/>
          <w:marTop w:val="0"/>
          <w:marBottom w:val="225"/>
          <w:divBdr>
            <w:top w:val="none" w:sz="0" w:space="0" w:color="auto"/>
            <w:left w:val="none" w:sz="0" w:space="0" w:color="auto"/>
            <w:bottom w:val="none" w:sz="0" w:space="0" w:color="auto"/>
            <w:right w:val="none" w:sz="0" w:space="0" w:color="auto"/>
          </w:divBdr>
        </w:div>
        <w:div w:id="1633628928">
          <w:marLeft w:val="0"/>
          <w:marRight w:val="0"/>
          <w:marTop w:val="0"/>
          <w:marBottom w:val="225"/>
          <w:divBdr>
            <w:top w:val="none" w:sz="0" w:space="0" w:color="auto"/>
            <w:left w:val="none" w:sz="0" w:space="0" w:color="auto"/>
            <w:bottom w:val="none" w:sz="0" w:space="0" w:color="auto"/>
            <w:right w:val="none" w:sz="0" w:space="0" w:color="auto"/>
          </w:divBdr>
        </w:div>
        <w:div w:id="1639728621">
          <w:marLeft w:val="0"/>
          <w:marRight w:val="0"/>
          <w:marTop w:val="0"/>
          <w:marBottom w:val="0"/>
          <w:divBdr>
            <w:top w:val="none" w:sz="0" w:space="0" w:color="auto"/>
            <w:left w:val="none" w:sz="0" w:space="0" w:color="auto"/>
            <w:bottom w:val="none" w:sz="0" w:space="0" w:color="auto"/>
            <w:right w:val="none" w:sz="0" w:space="0" w:color="auto"/>
          </w:divBdr>
          <w:divsChild>
            <w:div w:id="1388915350">
              <w:marLeft w:val="0"/>
              <w:marRight w:val="0"/>
              <w:marTop w:val="0"/>
              <w:marBottom w:val="225"/>
              <w:divBdr>
                <w:top w:val="none" w:sz="0" w:space="0" w:color="auto"/>
                <w:left w:val="none" w:sz="0" w:space="0" w:color="auto"/>
                <w:bottom w:val="none" w:sz="0" w:space="0" w:color="auto"/>
                <w:right w:val="none" w:sz="0" w:space="0" w:color="auto"/>
              </w:divBdr>
            </w:div>
            <w:div w:id="1324044585">
              <w:marLeft w:val="0"/>
              <w:marRight w:val="0"/>
              <w:marTop w:val="0"/>
              <w:marBottom w:val="225"/>
              <w:divBdr>
                <w:top w:val="none" w:sz="0" w:space="0" w:color="auto"/>
                <w:left w:val="none" w:sz="0" w:space="0" w:color="auto"/>
                <w:bottom w:val="none" w:sz="0" w:space="0" w:color="auto"/>
                <w:right w:val="none" w:sz="0" w:space="0" w:color="auto"/>
              </w:divBdr>
            </w:div>
            <w:div w:id="1392382930">
              <w:marLeft w:val="0"/>
              <w:marRight w:val="0"/>
              <w:marTop w:val="0"/>
              <w:marBottom w:val="225"/>
              <w:divBdr>
                <w:top w:val="none" w:sz="0" w:space="0" w:color="auto"/>
                <w:left w:val="none" w:sz="0" w:space="0" w:color="auto"/>
                <w:bottom w:val="none" w:sz="0" w:space="0" w:color="auto"/>
                <w:right w:val="none" w:sz="0" w:space="0" w:color="auto"/>
              </w:divBdr>
            </w:div>
            <w:div w:id="1966885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65648421">
      <w:bodyDiv w:val="1"/>
      <w:marLeft w:val="0"/>
      <w:marRight w:val="0"/>
      <w:marTop w:val="0"/>
      <w:marBottom w:val="0"/>
      <w:divBdr>
        <w:top w:val="none" w:sz="0" w:space="0" w:color="auto"/>
        <w:left w:val="none" w:sz="0" w:space="0" w:color="auto"/>
        <w:bottom w:val="none" w:sz="0" w:space="0" w:color="auto"/>
        <w:right w:val="none" w:sz="0" w:space="0" w:color="auto"/>
      </w:divBdr>
      <w:divsChild>
        <w:div w:id="44566981">
          <w:marLeft w:val="0"/>
          <w:marRight w:val="0"/>
          <w:marTop w:val="0"/>
          <w:marBottom w:val="225"/>
          <w:divBdr>
            <w:top w:val="none" w:sz="0" w:space="0" w:color="auto"/>
            <w:left w:val="none" w:sz="0" w:space="0" w:color="auto"/>
            <w:bottom w:val="none" w:sz="0" w:space="0" w:color="auto"/>
            <w:right w:val="none" w:sz="0" w:space="0" w:color="auto"/>
          </w:divBdr>
        </w:div>
        <w:div w:id="1436366304">
          <w:marLeft w:val="0"/>
          <w:marRight w:val="0"/>
          <w:marTop w:val="0"/>
          <w:marBottom w:val="225"/>
          <w:divBdr>
            <w:top w:val="none" w:sz="0" w:space="0" w:color="auto"/>
            <w:left w:val="none" w:sz="0" w:space="0" w:color="auto"/>
            <w:bottom w:val="none" w:sz="0" w:space="0" w:color="auto"/>
            <w:right w:val="none" w:sz="0" w:space="0" w:color="auto"/>
          </w:divBdr>
        </w:div>
        <w:div w:id="1387801672">
          <w:marLeft w:val="0"/>
          <w:marRight w:val="0"/>
          <w:marTop w:val="0"/>
          <w:marBottom w:val="225"/>
          <w:divBdr>
            <w:top w:val="none" w:sz="0" w:space="0" w:color="auto"/>
            <w:left w:val="none" w:sz="0" w:space="0" w:color="auto"/>
            <w:bottom w:val="none" w:sz="0" w:space="0" w:color="auto"/>
            <w:right w:val="none" w:sz="0" w:space="0" w:color="auto"/>
          </w:divBdr>
        </w:div>
        <w:div w:id="1676616401">
          <w:marLeft w:val="0"/>
          <w:marRight w:val="0"/>
          <w:marTop w:val="0"/>
          <w:marBottom w:val="225"/>
          <w:divBdr>
            <w:top w:val="none" w:sz="0" w:space="0" w:color="auto"/>
            <w:left w:val="none" w:sz="0" w:space="0" w:color="auto"/>
            <w:bottom w:val="none" w:sz="0" w:space="0" w:color="auto"/>
            <w:right w:val="none" w:sz="0" w:space="0" w:color="auto"/>
          </w:divBdr>
        </w:div>
      </w:divsChild>
    </w:div>
    <w:div w:id="143505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europe/live-news/russia-ukraine-war-news-06-10-22/h_6b0c586d5b147d981dce88dc4be1562a" TargetMode="External"/><Relationship Id="rId5" Type="http://schemas.openxmlformats.org/officeDocument/2006/relationships/hyperlink" Target="https://www.cnn.com/2022/06/09/europe/foreigners-death-penalty-dpr-ukraine-russia-intl/index.html" TargetMode="External"/><Relationship Id="rId4" Type="http://schemas.openxmlformats.org/officeDocument/2006/relationships/hyperlink" Target="https://www.cnn.com/2022/06/11/europe/shaun-pinner-death-sentence-dpr-russia-ukraine-int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2022-06-13T16:46:00Z</dcterms:created>
  <dcterms:modified xsi:type="dcterms:W3CDTF">2022-06-13T16:49:00Z</dcterms:modified>
</cp:coreProperties>
</file>