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E9" w:rsidRPr="00672617" w:rsidRDefault="00AC42E9" w:rsidP="00AC42E9">
      <w:pPr>
        <w:rPr>
          <w:rFonts w:ascii="Arial" w:hAnsi="Arial" w:cs="Arial"/>
          <w:sz w:val="44"/>
          <w:szCs w:val="44"/>
        </w:rPr>
      </w:pPr>
      <w:r w:rsidRPr="00672617">
        <w:rPr>
          <w:rFonts w:ascii="Arial" w:hAnsi="Arial" w:cs="Arial"/>
          <w:bCs/>
          <w:sz w:val="44"/>
          <w:szCs w:val="44"/>
        </w:rPr>
        <w:t xml:space="preserve">Statement of </w:t>
      </w:r>
      <w:r>
        <w:rPr>
          <w:rFonts w:ascii="Arial" w:hAnsi="Arial" w:cs="Arial"/>
          <w:bCs/>
          <w:sz w:val="44"/>
          <w:szCs w:val="44"/>
        </w:rPr>
        <w:t>the Republic of Paraguay</w:t>
      </w:r>
      <w:r w:rsidRPr="00672617">
        <w:rPr>
          <w:rFonts w:ascii="Arial" w:hAnsi="Arial" w:cs="Arial"/>
          <w:bCs/>
          <w:sz w:val="44"/>
          <w:szCs w:val="44"/>
        </w:rPr>
        <w:t xml:space="preserve"> on the UN Human Rights Council Resolution on Gaza</w:t>
      </w:r>
    </w:p>
    <w:p w:rsidR="00AC42E9" w:rsidRPr="00672617" w:rsidRDefault="00AC42E9" w:rsidP="00AC42E9">
      <w:pPr>
        <w:spacing w:after="0" w:line="240" w:lineRule="auto"/>
        <w:rPr>
          <w:rFonts w:ascii="Arial" w:hAnsi="Arial" w:cs="Arial"/>
          <w:iCs/>
          <w:sz w:val="28"/>
          <w:szCs w:val="28"/>
        </w:rPr>
      </w:pPr>
      <w:r w:rsidRPr="00672617">
        <w:rPr>
          <w:rFonts w:ascii="Arial" w:hAnsi="Arial" w:cs="Arial"/>
          <w:iCs/>
          <w:sz w:val="28"/>
          <w:szCs w:val="28"/>
        </w:rPr>
        <w:t>July 3, 2015</w:t>
      </w:r>
    </w:p>
    <w:p w:rsidR="00AC42E9" w:rsidRPr="00672617" w:rsidRDefault="00AC42E9" w:rsidP="00AC42E9">
      <w:pPr>
        <w:spacing w:after="0" w:line="240" w:lineRule="auto"/>
        <w:rPr>
          <w:rFonts w:ascii="Arial" w:hAnsi="Arial" w:cs="Arial"/>
          <w:iCs/>
          <w:sz w:val="28"/>
          <w:szCs w:val="28"/>
        </w:rPr>
      </w:pPr>
      <w:proofErr w:type="spellStart"/>
      <w:r w:rsidRPr="00672617">
        <w:rPr>
          <w:rFonts w:ascii="Arial" w:hAnsi="Arial" w:cs="Arial"/>
          <w:iCs/>
          <w:sz w:val="28"/>
          <w:szCs w:val="28"/>
        </w:rPr>
        <w:t>UNwebtv</w:t>
      </w:r>
      <w:proofErr w:type="spellEnd"/>
    </w:p>
    <w:p w:rsidR="00AC42E9" w:rsidRPr="00672617" w:rsidRDefault="00AC42E9" w:rsidP="00AC42E9">
      <w:pPr>
        <w:spacing w:after="0" w:line="240" w:lineRule="auto"/>
        <w:rPr>
          <w:rFonts w:ascii="Arial" w:hAnsi="Arial" w:cs="Arial"/>
          <w:sz w:val="28"/>
          <w:szCs w:val="28"/>
        </w:rPr>
      </w:pPr>
      <w:r w:rsidRPr="00672617">
        <w:rPr>
          <w:rFonts w:ascii="Arial" w:hAnsi="Arial" w:cs="Arial"/>
          <w:sz w:val="28"/>
          <w:szCs w:val="28"/>
        </w:rPr>
        <w:t>http://webtv.un.org/watch/ahrc29l.35-vote-item7-46th-meeting-29th-regular-session-human-rights-council/4336415114001</w:t>
      </w:r>
    </w:p>
    <w:p w:rsidR="00AC42E9" w:rsidRDefault="00AC42E9"/>
    <w:p w:rsidR="00C8741F" w:rsidRPr="00AC42E9" w:rsidRDefault="007C4EB2">
      <w:pPr>
        <w:rPr>
          <w:rFonts w:ascii="Arial" w:hAnsi="Arial" w:cs="Arial"/>
          <w:sz w:val="28"/>
          <w:szCs w:val="28"/>
        </w:rPr>
      </w:pPr>
      <w:r w:rsidRPr="00AC42E9">
        <w:rPr>
          <w:rFonts w:ascii="Arial" w:hAnsi="Arial" w:cs="Arial"/>
          <w:sz w:val="28"/>
          <w:szCs w:val="28"/>
        </w:rPr>
        <w:t>Mr. President,</w:t>
      </w:r>
    </w:p>
    <w:p w:rsidR="007C4EB2" w:rsidRPr="00AC42E9" w:rsidRDefault="007C4EB2">
      <w:pPr>
        <w:rPr>
          <w:rFonts w:ascii="Arial" w:hAnsi="Arial" w:cs="Arial"/>
          <w:sz w:val="28"/>
          <w:szCs w:val="28"/>
        </w:rPr>
      </w:pPr>
      <w:r w:rsidRPr="00AC42E9">
        <w:rPr>
          <w:rFonts w:ascii="Arial" w:hAnsi="Arial" w:cs="Arial"/>
          <w:sz w:val="28"/>
          <w:szCs w:val="28"/>
        </w:rPr>
        <w:t xml:space="preserve">My delegation would like to make the following explanation of vote. We restate our commitment to all human rights mechanisms within the universal system and thus we express our support for the independent Commission of Inquiry and its work. We commend the work of the commission in submitting a report </w:t>
      </w:r>
      <w:bookmarkStart w:id="0" w:name="_GoBack"/>
      <w:bookmarkEnd w:id="0"/>
      <w:r w:rsidRPr="00AC42E9">
        <w:rPr>
          <w:rFonts w:ascii="Arial" w:hAnsi="Arial" w:cs="Arial"/>
          <w:sz w:val="28"/>
          <w:szCs w:val="28"/>
        </w:rPr>
        <w:t>which reflects the situation, specifically of the victims of both sides and draws attention to the obligation of the Israeli and P</w:t>
      </w:r>
      <w:r w:rsidR="00AC42E9" w:rsidRPr="00AC42E9">
        <w:rPr>
          <w:rFonts w:ascii="Arial" w:hAnsi="Arial" w:cs="Arial"/>
          <w:sz w:val="28"/>
          <w:szCs w:val="28"/>
        </w:rPr>
        <w:t>ales</w:t>
      </w:r>
      <w:r w:rsidRPr="00AC42E9">
        <w:rPr>
          <w:rFonts w:ascii="Arial" w:hAnsi="Arial" w:cs="Arial"/>
          <w:sz w:val="28"/>
          <w:szCs w:val="28"/>
        </w:rPr>
        <w:t>t</w:t>
      </w:r>
      <w:r w:rsidR="00AC42E9" w:rsidRPr="00AC42E9">
        <w:rPr>
          <w:rFonts w:ascii="Arial" w:hAnsi="Arial" w:cs="Arial"/>
          <w:sz w:val="28"/>
          <w:szCs w:val="28"/>
        </w:rPr>
        <w:t>i</w:t>
      </w:r>
      <w:r w:rsidRPr="00AC42E9">
        <w:rPr>
          <w:rFonts w:ascii="Arial" w:hAnsi="Arial" w:cs="Arial"/>
          <w:sz w:val="28"/>
          <w:szCs w:val="28"/>
        </w:rPr>
        <w:t>nian authorities to take measures that ensure justice and accountability of those responsible for serious violations o</w:t>
      </w:r>
      <w:r w:rsidR="00AC42E9" w:rsidRPr="00AC42E9">
        <w:rPr>
          <w:rFonts w:ascii="Arial" w:hAnsi="Arial" w:cs="Arial"/>
          <w:sz w:val="28"/>
          <w:szCs w:val="28"/>
        </w:rPr>
        <w:t>f</w:t>
      </w:r>
      <w:r w:rsidRPr="00AC42E9">
        <w:rPr>
          <w:rFonts w:ascii="Arial" w:hAnsi="Arial" w:cs="Arial"/>
          <w:sz w:val="28"/>
          <w:szCs w:val="28"/>
        </w:rPr>
        <w:t xml:space="preserve"> international humanitarian law and international huma</w:t>
      </w:r>
      <w:r w:rsidR="00AC42E9" w:rsidRPr="00AC42E9">
        <w:rPr>
          <w:rFonts w:ascii="Arial" w:hAnsi="Arial" w:cs="Arial"/>
          <w:sz w:val="28"/>
          <w:szCs w:val="28"/>
        </w:rPr>
        <w:t>n</w:t>
      </w:r>
      <w:r w:rsidRPr="00AC42E9">
        <w:rPr>
          <w:rFonts w:ascii="Arial" w:hAnsi="Arial" w:cs="Arial"/>
          <w:sz w:val="28"/>
          <w:szCs w:val="28"/>
        </w:rPr>
        <w:t xml:space="preserve"> rights law, also reparation for victims</w:t>
      </w:r>
      <w:r w:rsidR="00AC42E9" w:rsidRPr="00AC42E9">
        <w:rPr>
          <w:rFonts w:ascii="Arial" w:hAnsi="Arial" w:cs="Arial"/>
          <w:sz w:val="28"/>
          <w:szCs w:val="28"/>
        </w:rPr>
        <w:t>.</w:t>
      </w:r>
    </w:p>
    <w:p w:rsidR="007C4EB2" w:rsidRPr="00AC42E9" w:rsidRDefault="00AC42E9">
      <w:pPr>
        <w:rPr>
          <w:rFonts w:ascii="Arial" w:hAnsi="Arial" w:cs="Arial"/>
          <w:sz w:val="28"/>
          <w:szCs w:val="28"/>
        </w:rPr>
      </w:pPr>
      <w:r w:rsidRPr="00AC42E9">
        <w:rPr>
          <w:rFonts w:ascii="Arial" w:hAnsi="Arial" w:cs="Arial"/>
          <w:sz w:val="28"/>
          <w:szCs w:val="28"/>
        </w:rPr>
        <w:t>And t</w:t>
      </w:r>
      <w:r w:rsidR="007C4EB2" w:rsidRPr="00AC42E9">
        <w:rPr>
          <w:rFonts w:ascii="Arial" w:hAnsi="Arial" w:cs="Arial"/>
          <w:sz w:val="28"/>
          <w:szCs w:val="28"/>
        </w:rPr>
        <w:t>herefore</w:t>
      </w:r>
      <w:r w:rsidRPr="00AC42E9">
        <w:rPr>
          <w:rFonts w:ascii="Arial" w:hAnsi="Arial" w:cs="Arial"/>
          <w:sz w:val="28"/>
          <w:szCs w:val="28"/>
        </w:rPr>
        <w:t>,</w:t>
      </w:r>
      <w:r w:rsidR="007C4EB2" w:rsidRPr="00AC42E9">
        <w:rPr>
          <w:rFonts w:ascii="Arial" w:hAnsi="Arial" w:cs="Arial"/>
          <w:sz w:val="28"/>
          <w:szCs w:val="28"/>
        </w:rPr>
        <w:t xml:space="preserve"> we welcome the fact that Israel is undertaking an investigation into the events and Paraguay restates its solidarity and</w:t>
      </w:r>
      <w:r w:rsidRPr="00AC42E9">
        <w:rPr>
          <w:rFonts w:ascii="Arial" w:hAnsi="Arial" w:cs="Arial"/>
          <w:sz w:val="28"/>
          <w:szCs w:val="28"/>
        </w:rPr>
        <w:t xml:space="preserve"> ongoing</w:t>
      </w:r>
      <w:r w:rsidR="007C4EB2" w:rsidRPr="00AC42E9">
        <w:rPr>
          <w:rFonts w:ascii="Arial" w:hAnsi="Arial" w:cs="Arial"/>
          <w:sz w:val="28"/>
          <w:szCs w:val="28"/>
        </w:rPr>
        <w:t xml:space="preserve"> concern regarding the civilian victims of this conflict</w:t>
      </w:r>
      <w:r w:rsidRPr="00AC42E9">
        <w:rPr>
          <w:rFonts w:ascii="Arial" w:hAnsi="Arial" w:cs="Arial"/>
          <w:sz w:val="28"/>
          <w:szCs w:val="28"/>
        </w:rPr>
        <w:t>.</w:t>
      </w:r>
      <w:r w:rsidR="007C4EB2" w:rsidRPr="00AC42E9">
        <w:rPr>
          <w:rFonts w:ascii="Arial" w:hAnsi="Arial" w:cs="Arial"/>
          <w:sz w:val="28"/>
          <w:szCs w:val="28"/>
        </w:rPr>
        <w:t xml:space="preserve"> </w:t>
      </w:r>
    </w:p>
    <w:p w:rsidR="007C4EB2" w:rsidRPr="00AC42E9" w:rsidRDefault="007C4EB2">
      <w:pPr>
        <w:rPr>
          <w:rFonts w:ascii="Arial" w:hAnsi="Arial" w:cs="Arial"/>
          <w:sz w:val="28"/>
          <w:szCs w:val="28"/>
        </w:rPr>
      </w:pPr>
      <w:r w:rsidRPr="00AC42E9">
        <w:rPr>
          <w:rFonts w:ascii="Arial" w:hAnsi="Arial" w:cs="Arial"/>
          <w:sz w:val="28"/>
          <w:szCs w:val="28"/>
        </w:rPr>
        <w:t>However</w:t>
      </w:r>
      <w:r w:rsidR="00AC42E9" w:rsidRPr="00AC42E9">
        <w:rPr>
          <w:rFonts w:ascii="Arial" w:hAnsi="Arial" w:cs="Arial"/>
          <w:sz w:val="28"/>
          <w:szCs w:val="28"/>
        </w:rPr>
        <w:t>,</w:t>
      </w:r>
      <w:r w:rsidRPr="00AC42E9">
        <w:rPr>
          <w:rFonts w:ascii="Arial" w:hAnsi="Arial" w:cs="Arial"/>
          <w:sz w:val="28"/>
          <w:szCs w:val="28"/>
        </w:rPr>
        <w:t xml:space="preserve"> the </w:t>
      </w:r>
      <w:r w:rsidR="00AC42E9" w:rsidRPr="00AC42E9">
        <w:rPr>
          <w:rFonts w:ascii="Arial" w:hAnsi="Arial" w:cs="Arial"/>
          <w:sz w:val="28"/>
          <w:szCs w:val="28"/>
        </w:rPr>
        <w:t>R</w:t>
      </w:r>
      <w:r w:rsidRPr="00AC42E9">
        <w:rPr>
          <w:rFonts w:ascii="Arial" w:hAnsi="Arial" w:cs="Arial"/>
          <w:sz w:val="28"/>
          <w:szCs w:val="28"/>
        </w:rPr>
        <w:t xml:space="preserve">epublic of Paraguay does repeat its belief that dialogue and direct negotiation in good faith </w:t>
      </w:r>
      <w:r w:rsidR="00AC42E9" w:rsidRPr="00AC42E9">
        <w:rPr>
          <w:rFonts w:ascii="Arial" w:hAnsi="Arial" w:cs="Arial"/>
          <w:sz w:val="28"/>
          <w:szCs w:val="28"/>
        </w:rPr>
        <w:t xml:space="preserve">between the parties </w:t>
      </w:r>
      <w:r w:rsidRPr="00AC42E9">
        <w:rPr>
          <w:rFonts w:ascii="Arial" w:hAnsi="Arial" w:cs="Arial"/>
          <w:sz w:val="28"/>
          <w:szCs w:val="28"/>
        </w:rPr>
        <w:t>are the only paths to arrive at sustainable, just and lasting peace</w:t>
      </w:r>
      <w:r w:rsidR="00AC42E9" w:rsidRPr="00AC42E9">
        <w:rPr>
          <w:rFonts w:ascii="Arial" w:hAnsi="Arial" w:cs="Arial"/>
          <w:sz w:val="28"/>
          <w:szCs w:val="28"/>
        </w:rPr>
        <w:t xml:space="preserve">. </w:t>
      </w:r>
      <w:r w:rsidRPr="00AC42E9">
        <w:rPr>
          <w:rFonts w:ascii="Arial" w:hAnsi="Arial" w:cs="Arial"/>
          <w:sz w:val="28"/>
          <w:szCs w:val="28"/>
        </w:rPr>
        <w:t xml:space="preserve">We appeal to the parties to resume the negotiation process and to the international community to support them. </w:t>
      </w:r>
    </w:p>
    <w:p w:rsidR="007C4EB2" w:rsidRPr="00AC42E9" w:rsidRDefault="007C4EB2">
      <w:pPr>
        <w:rPr>
          <w:rFonts w:ascii="Arial" w:hAnsi="Arial" w:cs="Arial"/>
          <w:sz w:val="28"/>
          <w:szCs w:val="28"/>
        </w:rPr>
      </w:pPr>
      <w:r w:rsidRPr="00AC42E9">
        <w:rPr>
          <w:rFonts w:ascii="Arial" w:hAnsi="Arial" w:cs="Arial"/>
          <w:sz w:val="28"/>
          <w:szCs w:val="28"/>
        </w:rPr>
        <w:t xml:space="preserve">The Republic of Paraguay restates the need to achieve a fair solution to the Israeli-Palestinian conflict, with two democratic states, Israel and Palestine, can live one beside the other, side by side, in peace within secure borders that are internationally recognized. </w:t>
      </w:r>
    </w:p>
    <w:p w:rsidR="007C4EB2" w:rsidRPr="00AC42E9" w:rsidRDefault="007C4EB2">
      <w:pPr>
        <w:rPr>
          <w:rFonts w:ascii="Arial" w:hAnsi="Arial" w:cs="Arial"/>
          <w:sz w:val="28"/>
          <w:szCs w:val="28"/>
        </w:rPr>
      </w:pPr>
      <w:r w:rsidRPr="00AC42E9">
        <w:rPr>
          <w:rFonts w:ascii="Arial" w:hAnsi="Arial" w:cs="Arial"/>
          <w:sz w:val="28"/>
          <w:szCs w:val="28"/>
        </w:rPr>
        <w:t>Paraguay would have supported a draft resolution that contributes to a peaceful settlement between the parties</w:t>
      </w:r>
      <w:r w:rsidR="00AC42E9" w:rsidRPr="00AC42E9">
        <w:rPr>
          <w:rFonts w:ascii="Arial" w:hAnsi="Arial" w:cs="Arial"/>
          <w:sz w:val="28"/>
          <w:szCs w:val="28"/>
        </w:rPr>
        <w:t>,</w:t>
      </w:r>
      <w:r w:rsidRPr="00AC42E9">
        <w:rPr>
          <w:rFonts w:ascii="Arial" w:hAnsi="Arial" w:cs="Arial"/>
          <w:sz w:val="28"/>
          <w:szCs w:val="28"/>
        </w:rPr>
        <w:t xml:space="preserve"> so we will in fact abstain in this case.</w:t>
      </w:r>
      <w:r w:rsidR="00AC42E9" w:rsidRPr="00AC42E9">
        <w:rPr>
          <w:rFonts w:ascii="Arial" w:hAnsi="Arial" w:cs="Arial"/>
          <w:sz w:val="28"/>
          <w:szCs w:val="28"/>
        </w:rPr>
        <w:t xml:space="preserve">  Thank you.</w:t>
      </w:r>
    </w:p>
    <w:sectPr w:rsidR="007C4EB2" w:rsidRPr="00AC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B2"/>
    <w:rsid w:val="007C4EB2"/>
    <w:rsid w:val="00AC42E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A8706-23F3-4632-8F58-B1E38643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2015-07-03T18:06:00Z</dcterms:created>
  <dcterms:modified xsi:type="dcterms:W3CDTF">2015-07-03T18:19:00Z</dcterms:modified>
</cp:coreProperties>
</file>