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E412" w14:textId="77777777" w:rsidR="00AA5F74" w:rsidRPr="00AA5F74" w:rsidRDefault="00AA5F74" w:rsidP="00AA5F74">
      <w:pPr>
        <w:spacing w:before="100" w:beforeAutospacing="1" w:after="100" w:afterAutospacing="1" w:line="240" w:lineRule="auto"/>
        <w:outlineLvl w:val="2"/>
        <w:rPr>
          <w:rFonts w:ascii="Times New Roman" w:eastAsia="Times New Roman" w:hAnsi="Times New Roman" w:cs="Times New Roman"/>
          <w:bCs/>
          <w:sz w:val="44"/>
          <w:szCs w:val="44"/>
        </w:rPr>
      </w:pPr>
      <w:bookmarkStart w:id="0" w:name="_GoBack"/>
      <w:r w:rsidRPr="00AA5F74">
        <w:rPr>
          <w:rFonts w:ascii="Times New Roman" w:eastAsia="Times New Roman" w:hAnsi="Times New Roman" w:cs="Times New Roman"/>
          <w:bCs/>
          <w:sz w:val="44"/>
          <w:szCs w:val="44"/>
        </w:rPr>
        <w:t>SAMWU supports and backs the 13th Annual International Israeli Apartheid Week</w:t>
      </w:r>
    </w:p>
    <w:bookmarkEnd w:id="0"/>
    <w:p w14:paraId="20698818" w14:textId="77777777" w:rsidR="00AA5F74" w:rsidRDefault="00AA5F74" w:rsidP="00AA5F74">
      <w:pPr>
        <w:spacing w:after="0"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rPr>
        <w:t xml:space="preserve">7, </w:t>
      </w:r>
      <w:r w:rsidRPr="00AA5F74">
        <w:rPr>
          <w:rFonts w:ascii="Times New Roman" w:eastAsia="Times New Roman" w:hAnsi="Times New Roman" w:cs="Times New Roman"/>
          <w:sz w:val="24"/>
          <w:szCs w:val="24"/>
        </w:rPr>
        <w:t>2017</w:t>
      </w:r>
    </w:p>
    <w:p w14:paraId="0B96B672" w14:textId="77777777" w:rsidR="00AA5F74" w:rsidRPr="00AA5F74" w:rsidRDefault="00AA5F74" w:rsidP="00AA5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of South African Trade Unions</w:t>
      </w:r>
      <w:r w:rsidRPr="00AA5F74">
        <w:rPr>
          <w:rFonts w:ascii="Times New Roman" w:eastAsia="Times New Roman" w:hAnsi="Times New Roman" w:cs="Times New Roman"/>
          <w:sz w:val="24"/>
          <w:szCs w:val="24"/>
        </w:rPr>
        <w:t xml:space="preserve"> http://www.cosatu.org.za/docs/cosatu2day/2017/pr0307.html</w:t>
      </w:r>
    </w:p>
    <w:p w14:paraId="2FE1EFF5" w14:textId="77777777" w:rsidR="00AA5F74" w:rsidRPr="00AA5F74" w:rsidRDefault="00AA5F74" w:rsidP="00AA5F74">
      <w:pPr>
        <w:spacing w:before="100" w:beforeAutospacing="1" w:after="100" w:afterAutospacing="1"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The South African Municipal Workers' Union (SAMWU) as an affiliate of COSATU fully endorses the 13th annual international Israeli Apartheid Week that will be taking place from the 6th-12th March. The aim of the week is to raise awareness of Israel's hostile and brutal policies against the indigenous Palestinians, it also serves to garner support for the growing boycott, divestments and sanctions campaign.</w:t>
      </w:r>
    </w:p>
    <w:p w14:paraId="09BF5ADB" w14:textId="77777777" w:rsidR="00AA5F74" w:rsidRPr="00AA5F74" w:rsidRDefault="00AA5F74" w:rsidP="00AA5F74">
      <w:pPr>
        <w:spacing w:before="100" w:beforeAutospacing="1" w:after="100" w:afterAutospacing="1"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Israel cannot continue to act with utter impunity and blatant disregard for the rule of law, this is demonstrated through among others the continued construction of the settlements which have no legal validity, the continued expansion of the settlement industry is illegal under international law.</w:t>
      </w:r>
    </w:p>
    <w:p w14:paraId="0D0D36AA" w14:textId="77777777" w:rsidR="00AA5F74" w:rsidRPr="00AA5F74" w:rsidRDefault="00AA5F74" w:rsidP="00AA5F74">
      <w:pPr>
        <w:spacing w:before="100" w:beforeAutospacing="1" w:after="100" w:afterAutospacing="1"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 xml:space="preserve">The global boycott, divestments and sanctions (BDS) against Israel campaign is proving </w:t>
      </w:r>
      <w:proofErr w:type="spellStart"/>
      <w:r w:rsidRPr="00AA5F74">
        <w:rPr>
          <w:rFonts w:ascii="Times New Roman" w:eastAsia="Times New Roman" w:hAnsi="Times New Roman" w:cs="Times New Roman"/>
          <w:sz w:val="24"/>
          <w:szCs w:val="24"/>
        </w:rPr>
        <w:t>everyday</w:t>
      </w:r>
      <w:proofErr w:type="spellEnd"/>
      <w:r w:rsidRPr="00AA5F74">
        <w:rPr>
          <w:rFonts w:ascii="Times New Roman" w:eastAsia="Times New Roman" w:hAnsi="Times New Roman" w:cs="Times New Roman"/>
          <w:sz w:val="24"/>
          <w:szCs w:val="24"/>
        </w:rPr>
        <w:t xml:space="preserve"> to be effective in isolating Israel because of its policies of apartheid similar to what the anti-apartheid movement did.</w:t>
      </w:r>
    </w:p>
    <w:p w14:paraId="4EF6C696" w14:textId="77777777" w:rsidR="00AA5F74" w:rsidRPr="00AA5F74" w:rsidRDefault="00AA5F74" w:rsidP="00AA5F74">
      <w:pPr>
        <w:spacing w:before="100" w:beforeAutospacing="1" w:after="100" w:afterAutospacing="1"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SAMWU calls on the ANC led government to reconsider the current status of the Israeli Embassy in this country, we cannot continue to operate as though it is business as usual while Palestinians are displaced and murdered on a daily basis. The murderous Israeli regime's practice of apartheid, settler colonialism and occupation is unsustainable and a violation of human rights.</w:t>
      </w:r>
    </w:p>
    <w:p w14:paraId="6C2D567C" w14:textId="77777777" w:rsidR="00AA5F74" w:rsidRPr="00AA5F74" w:rsidRDefault="00AA5F74" w:rsidP="00AA5F74">
      <w:pPr>
        <w:spacing w:before="100" w:beforeAutospacing="1" w:after="100" w:afterAutospacing="1"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We will be joining BDS in activities planned for this week and therefore urge our members and the public at large to participate in these activities.</w:t>
      </w:r>
    </w:p>
    <w:p w14:paraId="225BC5C4" w14:textId="77777777" w:rsidR="00AA5F74" w:rsidRPr="00AA5F74" w:rsidRDefault="00AA5F74" w:rsidP="00AA5F74">
      <w:pPr>
        <w:spacing w:before="100" w:beforeAutospacing="1" w:after="100" w:afterAutospacing="1" w:line="240" w:lineRule="auto"/>
        <w:rPr>
          <w:rFonts w:ascii="Times New Roman" w:eastAsia="Times New Roman" w:hAnsi="Times New Roman" w:cs="Times New Roman"/>
          <w:sz w:val="24"/>
          <w:szCs w:val="24"/>
        </w:rPr>
      </w:pPr>
      <w:r w:rsidRPr="00AA5F74">
        <w:rPr>
          <w:rFonts w:ascii="Times New Roman" w:eastAsia="Times New Roman" w:hAnsi="Times New Roman" w:cs="Times New Roman"/>
          <w:sz w:val="24"/>
          <w:szCs w:val="24"/>
        </w:rPr>
        <w:t>Issued by SAMWU Head Office</w:t>
      </w:r>
    </w:p>
    <w:p w14:paraId="35BEA747" w14:textId="77777777" w:rsidR="002711F6" w:rsidRDefault="00AA5F7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74"/>
    <w:rsid w:val="00AA5F7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B208"/>
  <w15:chartTrackingRefBased/>
  <w15:docId w15:val="{1CDEBE16-7AA8-4060-BCFD-9BB2B67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5F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F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5F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2017-08-22T22:47:00Z</dcterms:created>
  <dcterms:modified xsi:type="dcterms:W3CDTF">2017-08-22T22:48:00Z</dcterms:modified>
</cp:coreProperties>
</file>