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A3E87" w14:textId="77777777" w:rsidR="005D4C2D" w:rsidRPr="005D4C2D" w:rsidRDefault="005D4C2D" w:rsidP="005D4C2D">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5D4C2D">
        <w:rPr>
          <w:rFonts w:ascii="Times New Roman" w:eastAsia="Times New Roman" w:hAnsi="Times New Roman" w:cs="Times New Roman"/>
          <w:b/>
          <w:bCs/>
          <w:kern w:val="36"/>
          <w:sz w:val="48"/>
          <w:szCs w:val="48"/>
        </w:rPr>
        <w:t>Activism in May &amp; Just Walk to Jerusalem </w:t>
      </w:r>
    </w:p>
    <w:p w14:paraId="09EDA899" w14:textId="77777777" w:rsidR="005D4C2D" w:rsidRPr="005D4C2D" w:rsidRDefault="005D4C2D" w:rsidP="005D4C2D">
      <w:pPr>
        <w:spacing w:after="0" w:line="240" w:lineRule="auto"/>
        <w:rPr>
          <w:rFonts w:ascii="Times New Roman" w:eastAsia="Times New Roman" w:hAnsi="Times New Roman" w:cs="Times New Roman"/>
          <w:sz w:val="24"/>
          <w:szCs w:val="24"/>
        </w:rPr>
      </w:pPr>
      <w:r w:rsidRPr="005D4C2D">
        <w:rPr>
          <w:rFonts w:ascii="Times New Roman" w:eastAsia="Times New Roman" w:hAnsi="Times New Roman" w:cs="Times New Roman"/>
          <w:sz w:val="24"/>
          <w:szCs w:val="24"/>
        </w:rPr>
        <w:t xml:space="preserve">June 12, 2017 </w:t>
      </w:r>
    </w:p>
    <w:p w14:paraId="7D69AA1A" w14:textId="77777777" w:rsidR="005D4C2D" w:rsidRPr="001C490D" w:rsidRDefault="005D4C2D" w:rsidP="005D4C2D">
      <w:pPr>
        <w:spacing w:after="0" w:line="240" w:lineRule="auto"/>
        <w:rPr>
          <w:rFonts w:ascii="Times New Roman" w:eastAsia="Times New Roman" w:hAnsi="Times New Roman" w:cs="Times New Roman"/>
          <w:sz w:val="24"/>
          <w:szCs w:val="24"/>
        </w:rPr>
      </w:pPr>
      <w:r w:rsidRPr="001C490D">
        <w:rPr>
          <w:rFonts w:ascii="Times New Roman" w:eastAsia="Times New Roman" w:hAnsi="Times New Roman" w:cs="Times New Roman"/>
          <w:sz w:val="24"/>
          <w:szCs w:val="24"/>
        </w:rPr>
        <w:t>Palestine Solidarity Campaign - United Kingdom</w:t>
      </w:r>
    </w:p>
    <w:p w14:paraId="59AFB44F" w14:textId="77777777" w:rsidR="005D4C2D" w:rsidRPr="005D4C2D" w:rsidRDefault="005D4C2D" w:rsidP="005D4C2D">
      <w:pPr>
        <w:spacing w:after="0" w:line="240" w:lineRule="auto"/>
        <w:rPr>
          <w:rFonts w:ascii="Times New Roman" w:eastAsia="Times New Roman" w:hAnsi="Times New Roman" w:cs="Times New Roman"/>
          <w:sz w:val="24"/>
          <w:szCs w:val="24"/>
        </w:rPr>
      </w:pPr>
      <w:r w:rsidRPr="005D4C2D">
        <w:rPr>
          <w:rFonts w:ascii="Times New Roman" w:eastAsia="Times New Roman" w:hAnsi="Times New Roman" w:cs="Times New Roman"/>
          <w:sz w:val="24"/>
          <w:szCs w:val="24"/>
        </w:rPr>
        <w:t xml:space="preserve">https://www.palestinecampaign.org/activism-may-just-walk-jerusalem/ </w:t>
      </w:r>
    </w:p>
    <w:p w14:paraId="44A5271F" w14:textId="77777777" w:rsidR="005D4C2D" w:rsidRPr="005D4C2D" w:rsidRDefault="005D4C2D" w:rsidP="005D4C2D">
      <w:pPr>
        <w:spacing w:before="100" w:beforeAutospacing="1" w:after="100" w:afterAutospacing="1" w:line="240" w:lineRule="auto"/>
        <w:rPr>
          <w:rFonts w:ascii="Times New Roman" w:eastAsia="Times New Roman" w:hAnsi="Times New Roman" w:cs="Times New Roman"/>
          <w:sz w:val="24"/>
          <w:szCs w:val="24"/>
        </w:rPr>
      </w:pPr>
      <w:r w:rsidRPr="005D4C2D">
        <w:rPr>
          <w:rFonts w:ascii="Times New Roman" w:eastAsia="Times New Roman" w:hAnsi="Times New Roman" w:cs="Times New Roman"/>
          <w:sz w:val="24"/>
          <w:szCs w:val="24"/>
        </w:rPr>
        <w:t>Dear friends,</w:t>
      </w:r>
    </w:p>
    <w:p w14:paraId="0EDAA3BC" w14:textId="77777777" w:rsidR="005D4C2D" w:rsidRPr="005D4C2D" w:rsidRDefault="005D4C2D" w:rsidP="005D4C2D">
      <w:pPr>
        <w:spacing w:before="100" w:beforeAutospacing="1" w:after="100" w:afterAutospacing="1" w:line="240" w:lineRule="auto"/>
        <w:rPr>
          <w:rFonts w:ascii="Times New Roman" w:eastAsia="Times New Roman" w:hAnsi="Times New Roman" w:cs="Times New Roman"/>
          <w:sz w:val="24"/>
          <w:szCs w:val="24"/>
        </w:rPr>
      </w:pPr>
      <w:r w:rsidRPr="005D4C2D">
        <w:rPr>
          <w:rFonts w:ascii="Times New Roman" w:eastAsia="Times New Roman" w:hAnsi="Times New Roman" w:cs="Times New Roman"/>
          <w:sz w:val="24"/>
          <w:szCs w:val="24"/>
        </w:rPr>
        <w:t>The month of May brought us sad anniversaries – and the month of June brings us the 50</w:t>
      </w:r>
      <w:r w:rsidRPr="005D4C2D">
        <w:rPr>
          <w:rFonts w:ascii="Times New Roman" w:eastAsia="Times New Roman" w:hAnsi="Times New Roman" w:cs="Times New Roman"/>
          <w:sz w:val="24"/>
          <w:szCs w:val="24"/>
          <w:vertAlign w:val="superscript"/>
        </w:rPr>
        <w:t>th</w:t>
      </w:r>
      <w:r w:rsidRPr="005D4C2D">
        <w:rPr>
          <w:rFonts w:ascii="Times New Roman" w:eastAsia="Times New Roman" w:hAnsi="Times New Roman" w:cs="Times New Roman"/>
          <w:sz w:val="24"/>
          <w:szCs w:val="24"/>
        </w:rPr>
        <w:t xml:space="preserve"> anniversary of the military occupation of East Jerusalem, the West Bank and Gaza. On Nakba Day, we marked the expulsion of 750,000 people from their homes. The</w:t>
      </w:r>
      <w:r w:rsidRPr="005D4C2D">
        <w:rPr>
          <w:rFonts w:ascii="Times New Roman" w:eastAsia="Times New Roman" w:hAnsi="Times New Roman" w:cs="Times New Roman"/>
          <w:b/>
          <w:bCs/>
          <w:sz w:val="24"/>
          <w:szCs w:val="24"/>
        </w:rPr>
        <w:t xml:space="preserve"> Nakba continues </w:t>
      </w:r>
      <w:proofErr w:type="gramStart"/>
      <w:r w:rsidRPr="005D4C2D">
        <w:rPr>
          <w:rFonts w:ascii="Times New Roman" w:eastAsia="Times New Roman" w:hAnsi="Times New Roman" w:cs="Times New Roman"/>
          <w:b/>
          <w:bCs/>
          <w:sz w:val="24"/>
          <w:szCs w:val="24"/>
        </w:rPr>
        <w:t>unabated</w:t>
      </w:r>
      <w:r w:rsidRPr="005D4C2D">
        <w:rPr>
          <w:rFonts w:ascii="Times New Roman" w:eastAsia="Times New Roman" w:hAnsi="Times New Roman" w:cs="Times New Roman"/>
          <w:sz w:val="24"/>
          <w:szCs w:val="24"/>
        </w:rPr>
        <w:t>,</w:t>
      </w:r>
      <w:proofErr w:type="gramEnd"/>
      <w:r w:rsidRPr="005D4C2D">
        <w:rPr>
          <w:rFonts w:ascii="Times New Roman" w:eastAsia="Times New Roman" w:hAnsi="Times New Roman" w:cs="Times New Roman"/>
          <w:sz w:val="24"/>
          <w:szCs w:val="24"/>
        </w:rPr>
        <w:t xml:space="preserve"> as routine abuses of Palestinian human rights take place every day.</w:t>
      </w:r>
    </w:p>
    <w:p w14:paraId="74C8241B" w14:textId="77777777" w:rsidR="005D4C2D" w:rsidRPr="005D4C2D" w:rsidRDefault="005D4C2D" w:rsidP="005D4C2D">
      <w:pPr>
        <w:spacing w:before="100" w:beforeAutospacing="1" w:after="100" w:afterAutospacing="1" w:line="240" w:lineRule="auto"/>
        <w:rPr>
          <w:rFonts w:ascii="Times New Roman" w:eastAsia="Times New Roman" w:hAnsi="Times New Roman" w:cs="Times New Roman"/>
          <w:sz w:val="24"/>
          <w:szCs w:val="24"/>
        </w:rPr>
      </w:pPr>
      <w:r w:rsidRPr="005D4C2D">
        <w:rPr>
          <w:rFonts w:ascii="Times New Roman" w:eastAsia="Times New Roman" w:hAnsi="Times New Roman" w:cs="Times New Roman"/>
          <w:sz w:val="24"/>
          <w:szCs w:val="24"/>
        </w:rPr>
        <w:t xml:space="preserve">Yet May also brought a unity and </w:t>
      </w:r>
      <w:proofErr w:type="spellStart"/>
      <w:r w:rsidRPr="005D4C2D">
        <w:rPr>
          <w:rFonts w:ascii="Times New Roman" w:eastAsia="Times New Roman" w:hAnsi="Times New Roman" w:cs="Times New Roman"/>
          <w:sz w:val="24"/>
          <w:szCs w:val="24"/>
        </w:rPr>
        <w:t>mobilisation</w:t>
      </w:r>
      <w:proofErr w:type="spellEnd"/>
      <w:r w:rsidRPr="005D4C2D">
        <w:rPr>
          <w:rFonts w:ascii="Times New Roman" w:eastAsia="Times New Roman" w:hAnsi="Times New Roman" w:cs="Times New Roman"/>
          <w:sz w:val="24"/>
          <w:szCs w:val="24"/>
        </w:rPr>
        <w:t xml:space="preserve"> in Palestinian society the likes of which had not been seen for many years. The</w:t>
      </w:r>
      <w:r w:rsidRPr="005D4C2D">
        <w:rPr>
          <w:rFonts w:ascii="Times New Roman" w:eastAsia="Times New Roman" w:hAnsi="Times New Roman" w:cs="Times New Roman"/>
          <w:b/>
          <w:bCs/>
          <w:sz w:val="24"/>
          <w:szCs w:val="24"/>
        </w:rPr>
        <w:t xml:space="preserve"> #</w:t>
      </w:r>
      <w:proofErr w:type="spellStart"/>
      <w:r w:rsidRPr="005D4C2D">
        <w:rPr>
          <w:rFonts w:ascii="Times New Roman" w:eastAsia="Times New Roman" w:hAnsi="Times New Roman" w:cs="Times New Roman"/>
          <w:b/>
          <w:bCs/>
          <w:sz w:val="24"/>
          <w:szCs w:val="24"/>
        </w:rPr>
        <w:t>dignitystrike</w:t>
      </w:r>
      <w:proofErr w:type="spellEnd"/>
      <w:r w:rsidRPr="005D4C2D">
        <w:rPr>
          <w:rFonts w:ascii="Times New Roman" w:eastAsia="Times New Roman" w:hAnsi="Times New Roman" w:cs="Times New Roman"/>
          <w:b/>
          <w:bCs/>
          <w:sz w:val="24"/>
          <w:szCs w:val="24"/>
        </w:rPr>
        <w:t xml:space="preserve"> touched every single Palestinian family</w:t>
      </w:r>
      <w:r w:rsidRPr="005D4C2D">
        <w:rPr>
          <w:rFonts w:ascii="Times New Roman" w:eastAsia="Times New Roman" w:hAnsi="Times New Roman" w:cs="Times New Roman"/>
          <w:sz w:val="24"/>
          <w:szCs w:val="24"/>
        </w:rPr>
        <w:t>, with general strikes, solidarity fasts and protests taking place across the land.</w:t>
      </w:r>
    </w:p>
    <w:p w14:paraId="3D1E2495" w14:textId="77777777" w:rsidR="005D4C2D" w:rsidRPr="005D4C2D" w:rsidRDefault="005D4C2D" w:rsidP="005D4C2D">
      <w:pPr>
        <w:spacing w:before="100" w:beforeAutospacing="1" w:after="100" w:afterAutospacing="1" w:line="240" w:lineRule="auto"/>
        <w:rPr>
          <w:rFonts w:ascii="Times New Roman" w:eastAsia="Times New Roman" w:hAnsi="Times New Roman" w:cs="Times New Roman"/>
          <w:sz w:val="24"/>
          <w:szCs w:val="24"/>
        </w:rPr>
      </w:pPr>
      <w:r w:rsidRPr="005D4C2D">
        <w:rPr>
          <w:rFonts w:ascii="Times New Roman" w:eastAsia="Times New Roman" w:hAnsi="Times New Roman" w:cs="Times New Roman"/>
          <w:sz w:val="24"/>
          <w:szCs w:val="24"/>
        </w:rPr>
        <w:t xml:space="preserve">Let us recall the words </w:t>
      </w:r>
      <w:r w:rsidRPr="005D4C2D">
        <w:rPr>
          <w:rFonts w:ascii="Times New Roman" w:eastAsia="Times New Roman" w:hAnsi="Times New Roman" w:cs="Times New Roman"/>
          <w:b/>
          <w:bCs/>
          <w:sz w:val="24"/>
          <w:szCs w:val="24"/>
        </w:rPr>
        <w:t xml:space="preserve">Marwan </w:t>
      </w:r>
      <w:proofErr w:type="spellStart"/>
      <w:r w:rsidRPr="005D4C2D">
        <w:rPr>
          <w:rFonts w:ascii="Times New Roman" w:eastAsia="Times New Roman" w:hAnsi="Times New Roman" w:cs="Times New Roman"/>
          <w:b/>
          <w:bCs/>
          <w:sz w:val="24"/>
          <w:szCs w:val="24"/>
        </w:rPr>
        <w:t>Barghouti</w:t>
      </w:r>
      <w:proofErr w:type="spellEnd"/>
      <w:r w:rsidRPr="005D4C2D">
        <w:rPr>
          <w:rFonts w:ascii="Times New Roman" w:eastAsia="Times New Roman" w:hAnsi="Times New Roman" w:cs="Times New Roman"/>
          <w:sz w:val="24"/>
          <w:szCs w:val="24"/>
        </w:rPr>
        <w:t xml:space="preserve"> shared with the world as he embarked on the open ended hunger strike: </w:t>
      </w:r>
      <w:r w:rsidRPr="005D4C2D">
        <w:rPr>
          <w:rFonts w:ascii="Times New Roman" w:eastAsia="Times New Roman" w:hAnsi="Times New Roman" w:cs="Times New Roman"/>
          <w:i/>
          <w:iCs/>
          <w:sz w:val="24"/>
          <w:szCs w:val="24"/>
        </w:rPr>
        <w:t>“I call on you to stand up for those thrown into dark cells to be forgotten. I call on you to support the legitimate demands of the Palestinian prisoners’ movement and to uphold international law. I call on you to support the freedom and dignity of the Palestinian people, so peace can prevail.”</w:t>
      </w:r>
    </w:p>
    <w:p w14:paraId="486E3CDF" w14:textId="77777777" w:rsidR="005D4C2D" w:rsidRPr="005D4C2D" w:rsidRDefault="005D4C2D" w:rsidP="005D4C2D">
      <w:pPr>
        <w:spacing w:before="100" w:beforeAutospacing="1" w:after="100" w:afterAutospacing="1" w:line="240" w:lineRule="auto"/>
        <w:rPr>
          <w:rFonts w:ascii="Times New Roman" w:eastAsia="Times New Roman" w:hAnsi="Times New Roman" w:cs="Times New Roman"/>
          <w:sz w:val="24"/>
          <w:szCs w:val="24"/>
        </w:rPr>
      </w:pPr>
      <w:r w:rsidRPr="005D4C2D">
        <w:rPr>
          <w:rFonts w:ascii="Times New Roman" w:eastAsia="Times New Roman" w:hAnsi="Times New Roman" w:cs="Times New Roman"/>
          <w:sz w:val="24"/>
          <w:szCs w:val="24"/>
        </w:rPr>
        <w:t>Will you help PSC answer that call?</w:t>
      </w:r>
      <w:r w:rsidRPr="005D4C2D">
        <w:rPr>
          <w:rFonts w:ascii="Times New Roman" w:eastAsia="Times New Roman" w:hAnsi="Times New Roman" w:cs="Times New Roman"/>
          <w:sz w:val="24"/>
          <w:szCs w:val="24"/>
        </w:rPr>
        <w:br/>
      </w:r>
      <w:hyperlink r:id="rId5" w:history="1">
        <w:r w:rsidRPr="005D4C2D">
          <w:rPr>
            <w:rFonts w:ascii="Times New Roman" w:eastAsia="Times New Roman" w:hAnsi="Times New Roman" w:cs="Times New Roman"/>
            <w:color w:val="0000FF"/>
            <w:sz w:val="24"/>
            <w:szCs w:val="24"/>
            <w:u w:val="single"/>
          </w:rPr>
          <w:t>Yes! I’ll become a member. </w:t>
        </w:r>
      </w:hyperlink>
    </w:p>
    <w:p w14:paraId="4822218F" w14:textId="77777777" w:rsidR="005D4C2D" w:rsidRPr="005D4C2D" w:rsidRDefault="005D4C2D" w:rsidP="005D4C2D">
      <w:pPr>
        <w:spacing w:before="100" w:beforeAutospacing="1" w:after="100" w:afterAutospacing="1" w:line="240" w:lineRule="auto"/>
        <w:jc w:val="center"/>
        <w:rPr>
          <w:rFonts w:ascii="Times New Roman" w:eastAsia="Times New Roman" w:hAnsi="Times New Roman" w:cs="Times New Roman"/>
          <w:sz w:val="24"/>
          <w:szCs w:val="24"/>
        </w:rPr>
      </w:pPr>
      <w:r w:rsidRPr="005D4C2D">
        <w:rPr>
          <w:rFonts w:ascii="Times New Roman" w:eastAsia="Times New Roman" w:hAnsi="Times New Roman" w:cs="Times New Roman"/>
          <w:b/>
          <w:bCs/>
          <w:sz w:val="24"/>
          <w:szCs w:val="24"/>
          <w:u w:val="single"/>
        </w:rPr>
        <w:t>Campaign News</w:t>
      </w:r>
    </w:p>
    <w:p w14:paraId="606E5007" w14:textId="77777777" w:rsidR="005D4C2D" w:rsidRPr="005D4C2D" w:rsidRDefault="005D4C2D" w:rsidP="005D4C2D">
      <w:pPr>
        <w:spacing w:before="100" w:beforeAutospacing="1" w:after="100" w:afterAutospacing="1" w:line="240" w:lineRule="auto"/>
        <w:rPr>
          <w:rFonts w:ascii="Times New Roman" w:eastAsia="Times New Roman" w:hAnsi="Times New Roman" w:cs="Times New Roman"/>
          <w:sz w:val="24"/>
          <w:szCs w:val="24"/>
        </w:rPr>
      </w:pPr>
      <w:r w:rsidRPr="005D4C2D">
        <w:rPr>
          <w:rFonts w:ascii="Times New Roman" w:eastAsia="Times New Roman" w:hAnsi="Times New Roman" w:cs="Times New Roman"/>
          <w:b/>
          <w:bCs/>
          <w:sz w:val="24"/>
          <w:szCs w:val="24"/>
        </w:rPr>
        <w:t>#</w:t>
      </w:r>
      <w:proofErr w:type="spellStart"/>
      <w:r w:rsidRPr="005D4C2D">
        <w:rPr>
          <w:rFonts w:ascii="Times New Roman" w:eastAsia="Times New Roman" w:hAnsi="Times New Roman" w:cs="Times New Roman"/>
          <w:b/>
          <w:bCs/>
          <w:sz w:val="24"/>
          <w:szCs w:val="24"/>
        </w:rPr>
        <w:t>DignityStrike</w:t>
      </w:r>
      <w:proofErr w:type="spellEnd"/>
      <w:r w:rsidRPr="005D4C2D">
        <w:rPr>
          <w:rFonts w:ascii="Times New Roman" w:eastAsia="Times New Roman" w:hAnsi="Times New Roman" w:cs="Times New Roman"/>
          <w:b/>
          <w:bCs/>
          <w:sz w:val="24"/>
          <w:szCs w:val="24"/>
        </w:rPr>
        <w:t xml:space="preserve"> – </w:t>
      </w:r>
      <w:r w:rsidRPr="005D4C2D">
        <w:rPr>
          <w:rFonts w:ascii="Times New Roman" w:eastAsia="Times New Roman" w:hAnsi="Times New Roman" w:cs="Times New Roman"/>
          <w:sz w:val="24"/>
          <w:szCs w:val="24"/>
        </w:rPr>
        <w:t xml:space="preserve">After a total of 41 days on hunger strike with over 1,600 prisoners taking part, </w:t>
      </w:r>
      <w:proofErr w:type="spellStart"/>
      <w:r w:rsidRPr="005D4C2D">
        <w:rPr>
          <w:rFonts w:ascii="Times New Roman" w:eastAsia="Times New Roman" w:hAnsi="Times New Roman" w:cs="Times New Roman"/>
          <w:sz w:val="24"/>
          <w:szCs w:val="24"/>
        </w:rPr>
        <w:t>Issa</w:t>
      </w:r>
      <w:proofErr w:type="spellEnd"/>
      <w:r w:rsidRPr="005D4C2D">
        <w:rPr>
          <w:rFonts w:ascii="Times New Roman" w:eastAsia="Times New Roman" w:hAnsi="Times New Roman" w:cs="Times New Roman"/>
          <w:sz w:val="24"/>
          <w:szCs w:val="24"/>
        </w:rPr>
        <w:t xml:space="preserve"> </w:t>
      </w:r>
      <w:proofErr w:type="spellStart"/>
      <w:r w:rsidRPr="005D4C2D">
        <w:rPr>
          <w:rFonts w:ascii="Times New Roman" w:eastAsia="Times New Roman" w:hAnsi="Times New Roman" w:cs="Times New Roman"/>
          <w:sz w:val="24"/>
          <w:szCs w:val="24"/>
        </w:rPr>
        <w:t>Qaraqe</w:t>
      </w:r>
      <w:proofErr w:type="spellEnd"/>
      <w:r w:rsidRPr="005D4C2D">
        <w:rPr>
          <w:rFonts w:ascii="Times New Roman" w:eastAsia="Times New Roman" w:hAnsi="Times New Roman" w:cs="Times New Roman"/>
          <w:sz w:val="24"/>
          <w:szCs w:val="24"/>
        </w:rPr>
        <w:t>, director of the Palestinian Prisoners Affairs Commission, announced on May 28th that “80 percent of the demands” of the prisoners were achieved in the strike, calling it “an important achievement to build on in the future on the basis of the protection of the prisoners’ rights and dignity.” The hashtag #</w:t>
      </w:r>
      <w:proofErr w:type="spellStart"/>
      <w:r w:rsidRPr="005D4C2D">
        <w:rPr>
          <w:rFonts w:ascii="Times New Roman" w:eastAsia="Times New Roman" w:hAnsi="Times New Roman" w:cs="Times New Roman"/>
          <w:sz w:val="24"/>
          <w:szCs w:val="24"/>
        </w:rPr>
        <w:t>dignitywon</w:t>
      </w:r>
      <w:proofErr w:type="spellEnd"/>
      <w:r w:rsidRPr="005D4C2D">
        <w:rPr>
          <w:rFonts w:ascii="Times New Roman" w:eastAsia="Times New Roman" w:hAnsi="Times New Roman" w:cs="Times New Roman"/>
          <w:sz w:val="24"/>
          <w:szCs w:val="24"/>
        </w:rPr>
        <w:t xml:space="preserve"> trended in Palestine as people celebrated and hailed the courage of the strikers, which led to victory. During the hunger strike, the PSC set up an e-action asking the Foreign Office to make their concerns known. We </w:t>
      </w:r>
      <w:proofErr w:type="spellStart"/>
      <w:r w:rsidRPr="005D4C2D">
        <w:rPr>
          <w:rFonts w:ascii="Times New Roman" w:eastAsia="Times New Roman" w:hAnsi="Times New Roman" w:cs="Times New Roman"/>
          <w:sz w:val="24"/>
          <w:szCs w:val="24"/>
        </w:rPr>
        <w:t>organised</w:t>
      </w:r>
      <w:proofErr w:type="spellEnd"/>
      <w:r w:rsidRPr="005D4C2D">
        <w:rPr>
          <w:rFonts w:ascii="Times New Roman" w:eastAsia="Times New Roman" w:hAnsi="Times New Roman" w:cs="Times New Roman"/>
          <w:sz w:val="24"/>
          <w:szCs w:val="24"/>
        </w:rPr>
        <w:t xml:space="preserve"> a national day of action outside the Israeli embassy on May 6</w:t>
      </w:r>
      <w:r w:rsidRPr="005D4C2D">
        <w:rPr>
          <w:rFonts w:ascii="Times New Roman" w:eastAsia="Times New Roman" w:hAnsi="Times New Roman" w:cs="Times New Roman"/>
          <w:sz w:val="24"/>
          <w:szCs w:val="24"/>
          <w:vertAlign w:val="superscript"/>
        </w:rPr>
        <w:t>th</w:t>
      </w:r>
      <w:r w:rsidRPr="005D4C2D">
        <w:rPr>
          <w:rFonts w:ascii="Times New Roman" w:eastAsia="Times New Roman" w:hAnsi="Times New Roman" w:cs="Times New Roman"/>
          <w:sz w:val="24"/>
          <w:szCs w:val="24"/>
        </w:rPr>
        <w:t>, and arranged a further day of action for May 30</w:t>
      </w:r>
      <w:r w:rsidRPr="005D4C2D">
        <w:rPr>
          <w:rFonts w:ascii="Times New Roman" w:eastAsia="Times New Roman" w:hAnsi="Times New Roman" w:cs="Times New Roman"/>
          <w:sz w:val="24"/>
          <w:szCs w:val="24"/>
          <w:vertAlign w:val="superscript"/>
        </w:rPr>
        <w:t>th</w:t>
      </w:r>
      <w:r w:rsidRPr="005D4C2D">
        <w:rPr>
          <w:rFonts w:ascii="Times New Roman" w:eastAsia="Times New Roman" w:hAnsi="Times New Roman" w:cs="Times New Roman"/>
          <w:sz w:val="24"/>
          <w:szCs w:val="24"/>
        </w:rPr>
        <w:t>, including a solidarity fast and a protest outside the BBC to highlight the lack of coverage on the issue.  Due to the ending of the strike and declaration of victory on May 28</w:t>
      </w:r>
      <w:r w:rsidRPr="005D4C2D">
        <w:rPr>
          <w:rFonts w:ascii="Times New Roman" w:eastAsia="Times New Roman" w:hAnsi="Times New Roman" w:cs="Times New Roman"/>
          <w:sz w:val="24"/>
          <w:szCs w:val="24"/>
          <w:vertAlign w:val="superscript"/>
        </w:rPr>
        <w:t>th</w:t>
      </w:r>
      <w:r w:rsidRPr="005D4C2D">
        <w:rPr>
          <w:rFonts w:ascii="Times New Roman" w:eastAsia="Times New Roman" w:hAnsi="Times New Roman" w:cs="Times New Roman"/>
          <w:sz w:val="24"/>
          <w:szCs w:val="24"/>
        </w:rPr>
        <w:t>, the team had the very best of reasons to call off the latter action.</w:t>
      </w:r>
    </w:p>
    <w:p w14:paraId="0300F7A9" w14:textId="77777777" w:rsidR="005D4C2D" w:rsidRPr="005D4C2D" w:rsidRDefault="005D4C2D" w:rsidP="005D4C2D">
      <w:pPr>
        <w:spacing w:before="100" w:beforeAutospacing="1" w:after="100" w:afterAutospacing="1" w:line="240" w:lineRule="auto"/>
        <w:rPr>
          <w:rFonts w:ascii="Times New Roman" w:eastAsia="Times New Roman" w:hAnsi="Times New Roman" w:cs="Times New Roman"/>
          <w:sz w:val="24"/>
          <w:szCs w:val="24"/>
        </w:rPr>
      </w:pPr>
      <w:r w:rsidRPr="005D4C2D">
        <w:rPr>
          <w:rFonts w:ascii="Times New Roman" w:eastAsia="Times New Roman" w:hAnsi="Times New Roman" w:cs="Times New Roman"/>
          <w:b/>
          <w:bCs/>
          <w:sz w:val="24"/>
          <w:szCs w:val="24"/>
        </w:rPr>
        <w:t xml:space="preserve">General election campaign </w:t>
      </w:r>
      <w:r w:rsidRPr="005D4C2D">
        <w:rPr>
          <w:rFonts w:ascii="Times New Roman" w:eastAsia="Times New Roman" w:hAnsi="Times New Roman" w:cs="Times New Roman"/>
          <w:sz w:val="24"/>
          <w:szCs w:val="24"/>
        </w:rPr>
        <w:t>– With a grand total of 13,449 emails sent, 2,436 parliamentary candidates contacted and 402 responses received, we would like to thank each and every one of you for raising your voices for Palestine. Thousands of candidates, as well as new MPs, can be in no doubt that #</w:t>
      </w:r>
      <w:proofErr w:type="spellStart"/>
      <w:r w:rsidRPr="005D4C2D">
        <w:rPr>
          <w:rFonts w:ascii="Times New Roman" w:eastAsia="Times New Roman" w:hAnsi="Times New Roman" w:cs="Times New Roman"/>
          <w:sz w:val="24"/>
          <w:szCs w:val="24"/>
        </w:rPr>
        <w:t>VotePalestine</w:t>
      </w:r>
      <w:proofErr w:type="spellEnd"/>
      <w:r w:rsidRPr="005D4C2D">
        <w:rPr>
          <w:rFonts w:ascii="Times New Roman" w:eastAsia="Times New Roman" w:hAnsi="Times New Roman" w:cs="Times New Roman"/>
          <w:sz w:val="24"/>
          <w:szCs w:val="24"/>
        </w:rPr>
        <w:t xml:space="preserve"> is on their constituents’ agendas. Now that Parliament will return, we will be working on an Early Day Motion calling for a settlements goods ban in response to </w:t>
      </w:r>
      <w:r w:rsidRPr="005D4C2D">
        <w:rPr>
          <w:rFonts w:ascii="Times New Roman" w:eastAsia="Times New Roman" w:hAnsi="Times New Roman" w:cs="Times New Roman"/>
          <w:sz w:val="24"/>
          <w:szCs w:val="24"/>
        </w:rPr>
        <w:lastRenderedPageBreak/>
        <w:t xml:space="preserve">the Israeli government’s announcement of the first new settlement in the West Bank for 20 years. Like the rest of the country, we wait for the dust to settle – recalling both the </w:t>
      </w:r>
      <w:proofErr w:type="spellStart"/>
      <w:r w:rsidRPr="005D4C2D">
        <w:rPr>
          <w:rFonts w:ascii="Times New Roman" w:eastAsia="Times New Roman" w:hAnsi="Times New Roman" w:cs="Times New Roman"/>
          <w:sz w:val="24"/>
          <w:szCs w:val="24"/>
        </w:rPr>
        <w:t>Labour</w:t>
      </w:r>
      <w:proofErr w:type="spellEnd"/>
      <w:r w:rsidRPr="005D4C2D">
        <w:rPr>
          <w:rFonts w:ascii="Times New Roman" w:eastAsia="Times New Roman" w:hAnsi="Times New Roman" w:cs="Times New Roman"/>
          <w:sz w:val="24"/>
          <w:szCs w:val="24"/>
        </w:rPr>
        <w:t xml:space="preserve"> declaration that the government would </w:t>
      </w:r>
      <w:proofErr w:type="spellStart"/>
      <w:r w:rsidRPr="005D4C2D">
        <w:rPr>
          <w:rFonts w:ascii="Times New Roman" w:eastAsia="Times New Roman" w:hAnsi="Times New Roman" w:cs="Times New Roman"/>
          <w:sz w:val="24"/>
          <w:szCs w:val="24"/>
        </w:rPr>
        <w:t>recognise</w:t>
      </w:r>
      <w:proofErr w:type="spellEnd"/>
      <w:r w:rsidRPr="005D4C2D">
        <w:rPr>
          <w:rFonts w:ascii="Times New Roman" w:eastAsia="Times New Roman" w:hAnsi="Times New Roman" w:cs="Times New Roman"/>
          <w:sz w:val="24"/>
          <w:szCs w:val="24"/>
        </w:rPr>
        <w:t xml:space="preserve"> the state of Palestine immediately and the Green Party’s stated support for BDS with hope.</w:t>
      </w:r>
      <w:r w:rsidRPr="005D4C2D">
        <w:rPr>
          <w:rFonts w:ascii="Times New Roman" w:eastAsia="Times New Roman" w:hAnsi="Times New Roman" w:cs="Times New Roman"/>
          <w:sz w:val="24"/>
          <w:szCs w:val="24"/>
        </w:rPr>
        <w:br/>
      </w:r>
      <w:r w:rsidRPr="005D4C2D">
        <w:rPr>
          <w:rFonts w:ascii="Times New Roman" w:eastAsia="Times New Roman" w:hAnsi="Times New Roman" w:cs="Times New Roman"/>
          <w:noProof/>
          <w:sz w:val="24"/>
          <w:szCs w:val="24"/>
        </w:rPr>
        <w:drawing>
          <wp:inline distT="0" distB="0" distL="0" distR="0" wp14:anchorId="492953B9" wp14:editId="517DC13D">
            <wp:extent cx="2857500" cy="2857500"/>
            <wp:effectExtent l="0" t="0" r="0" b="0"/>
            <wp:docPr id="5" name="Picture 5" descr="https://www.palestinecampaign.org/wp/wp-content/uploads/YouGov-Stats-01-1-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lestinecampaign.org/wp/wp-content/uploads/YouGov-Stats-01-1-300x30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5D4C2D">
        <w:rPr>
          <w:rFonts w:ascii="Times New Roman" w:eastAsia="Times New Roman" w:hAnsi="Times New Roman" w:cs="Times New Roman"/>
          <w:noProof/>
          <w:sz w:val="24"/>
          <w:szCs w:val="24"/>
        </w:rPr>
        <w:drawing>
          <wp:inline distT="0" distB="0" distL="0" distR="0" wp14:anchorId="606B239D" wp14:editId="094231CE">
            <wp:extent cx="2857500" cy="2857500"/>
            <wp:effectExtent l="0" t="0" r="0" b="0"/>
            <wp:docPr id="4" name="Picture 4" descr="https://www.palestinecampaign.org/wp/wp-content/uploads/YouGov-Stats-05-1-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alestinecampaign.org/wp/wp-content/uploads/YouGov-Stats-05-1-300x3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5729BD13" w14:textId="77777777" w:rsidR="005D4C2D" w:rsidRPr="005D4C2D" w:rsidRDefault="005D4C2D" w:rsidP="005D4C2D">
      <w:pPr>
        <w:spacing w:before="100" w:beforeAutospacing="1" w:after="100" w:afterAutospacing="1" w:line="240" w:lineRule="auto"/>
        <w:rPr>
          <w:rFonts w:ascii="Times New Roman" w:eastAsia="Times New Roman" w:hAnsi="Times New Roman" w:cs="Times New Roman"/>
          <w:sz w:val="24"/>
          <w:szCs w:val="24"/>
        </w:rPr>
      </w:pPr>
      <w:r w:rsidRPr="005D4C2D">
        <w:rPr>
          <w:rFonts w:ascii="Times New Roman" w:eastAsia="Times New Roman" w:hAnsi="Times New Roman" w:cs="Times New Roman"/>
          <w:sz w:val="24"/>
          <w:szCs w:val="24"/>
        </w:rPr>
        <w:t> </w:t>
      </w:r>
    </w:p>
    <w:p w14:paraId="774761F6" w14:textId="77777777" w:rsidR="005D4C2D" w:rsidRPr="005D4C2D" w:rsidRDefault="005D4C2D" w:rsidP="005D4C2D">
      <w:pPr>
        <w:spacing w:before="100" w:beforeAutospacing="1" w:after="100" w:afterAutospacing="1" w:line="240" w:lineRule="auto"/>
        <w:rPr>
          <w:rFonts w:ascii="Times New Roman" w:eastAsia="Times New Roman" w:hAnsi="Times New Roman" w:cs="Times New Roman"/>
          <w:sz w:val="24"/>
          <w:szCs w:val="24"/>
        </w:rPr>
      </w:pPr>
      <w:proofErr w:type="spellStart"/>
      <w:r w:rsidRPr="005D4C2D">
        <w:rPr>
          <w:rFonts w:ascii="Times New Roman" w:eastAsia="Times New Roman" w:hAnsi="Times New Roman" w:cs="Times New Roman"/>
          <w:b/>
          <w:bCs/>
          <w:sz w:val="24"/>
          <w:szCs w:val="24"/>
        </w:rPr>
        <w:t>YouGov</w:t>
      </w:r>
      <w:proofErr w:type="spellEnd"/>
      <w:r w:rsidRPr="005D4C2D">
        <w:rPr>
          <w:rFonts w:ascii="Times New Roman" w:eastAsia="Times New Roman" w:hAnsi="Times New Roman" w:cs="Times New Roman"/>
          <w:b/>
          <w:bCs/>
          <w:sz w:val="24"/>
          <w:szCs w:val="24"/>
        </w:rPr>
        <w:t xml:space="preserve"> polling –</w:t>
      </w:r>
      <w:r w:rsidRPr="005D4C2D">
        <w:rPr>
          <w:rFonts w:ascii="Times New Roman" w:eastAsia="Times New Roman" w:hAnsi="Times New Roman" w:cs="Times New Roman"/>
          <w:sz w:val="24"/>
          <w:szCs w:val="24"/>
        </w:rPr>
        <w:t xml:space="preserve"> A few weeks ago, the PSC decided to do a </w:t>
      </w:r>
      <w:proofErr w:type="spellStart"/>
      <w:r w:rsidRPr="005D4C2D">
        <w:rPr>
          <w:rFonts w:ascii="Times New Roman" w:eastAsia="Times New Roman" w:hAnsi="Times New Roman" w:cs="Times New Roman"/>
          <w:sz w:val="24"/>
          <w:szCs w:val="24"/>
        </w:rPr>
        <w:t>YouGov</w:t>
      </w:r>
      <w:proofErr w:type="spellEnd"/>
      <w:r w:rsidRPr="005D4C2D">
        <w:rPr>
          <w:rFonts w:ascii="Times New Roman" w:eastAsia="Times New Roman" w:hAnsi="Times New Roman" w:cs="Times New Roman"/>
          <w:sz w:val="24"/>
          <w:szCs w:val="24"/>
        </w:rPr>
        <w:t xml:space="preserve"> poll of Britons to find out what their views on Palestine are. We asked about sympathy for Palestinians, what people think of BDS, reviewing trade with settlements, and banning settlement goods. The results are superb news for the movement – public support for Palestine is very high and has a level of consensus that is remarkably consistent across party lines. Over 3x as many people thought BDS was reasonable (43%) as those who thought it was unreasonable (13%). Nearly half of the British public (45%) think that the UK should review trade with illegal Israeli settlements. To see the full results and share our brand new infographics on social media, take a look at the social media toolkit </w:t>
      </w:r>
      <w:hyperlink r:id="rId8" w:history="1">
        <w:r w:rsidRPr="005D4C2D">
          <w:rPr>
            <w:rFonts w:ascii="Times New Roman" w:eastAsia="Times New Roman" w:hAnsi="Times New Roman" w:cs="Times New Roman"/>
            <w:color w:val="0000FF"/>
            <w:sz w:val="24"/>
            <w:szCs w:val="24"/>
            <w:u w:val="single"/>
          </w:rPr>
          <w:t>here</w:t>
        </w:r>
      </w:hyperlink>
      <w:r w:rsidRPr="005D4C2D">
        <w:rPr>
          <w:rFonts w:ascii="Times New Roman" w:eastAsia="Times New Roman" w:hAnsi="Times New Roman" w:cs="Times New Roman"/>
          <w:sz w:val="24"/>
          <w:szCs w:val="24"/>
        </w:rPr>
        <w:t>.</w:t>
      </w:r>
    </w:p>
    <w:p w14:paraId="088605F8" w14:textId="77777777" w:rsidR="005D4C2D" w:rsidRPr="005D4C2D" w:rsidRDefault="005D4C2D" w:rsidP="005D4C2D">
      <w:pPr>
        <w:spacing w:before="100" w:beforeAutospacing="1" w:after="100" w:afterAutospacing="1" w:line="240" w:lineRule="auto"/>
        <w:rPr>
          <w:rFonts w:ascii="Times New Roman" w:eastAsia="Times New Roman" w:hAnsi="Times New Roman" w:cs="Times New Roman"/>
          <w:sz w:val="24"/>
          <w:szCs w:val="24"/>
        </w:rPr>
      </w:pPr>
      <w:r w:rsidRPr="005D4C2D">
        <w:rPr>
          <w:rFonts w:ascii="Times New Roman" w:eastAsia="Times New Roman" w:hAnsi="Times New Roman" w:cs="Times New Roman"/>
          <w:b/>
          <w:bCs/>
          <w:sz w:val="24"/>
          <w:szCs w:val="24"/>
        </w:rPr>
        <w:t xml:space="preserve">Challenging the conflation of criticism of Israeli state policy and antisemitism  – </w:t>
      </w:r>
      <w:r w:rsidRPr="005D4C2D">
        <w:rPr>
          <w:rFonts w:ascii="Times New Roman" w:eastAsia="Times New Roman" w:hAnsi="Times New Roman" w:cs="Times New Roman"/>
          <w:sz w:val="24"/>
          <w:szCs w:val="24"/>
        </w:rPr>
        <w:t xml:space="preserve">PSC and Jewish partners </w:t>
      </w:r>
      <w:hyperlink r:id="rId9" w:history="1">
        <w:r w:rsidRPr="005D4C2D">
          <w:rPr>
            <w:rFonts w:ascii="Times New Roman" w:eastAsia="Times New Roman" w:hAnsi="Times New Roman" w:cs="Times New Roman"/>
            <w:color w:val="0000FF"/>
            <w:sz w:val="24"/>
            <w:szCs w:val="24"/>
            <w:u w:val="single"/>
          </w:rPr>
          <w:t>Jews for Justice for Palestine</w:t>
        </w:r>
      </w:hyperlink>
      <w:r w:rsidRPr="005D4C2D">
        <w:rPr>
          <w:rFonts w:ascii="Times New Roman" w:eastAsia="Times New Roman" w:hAnsi="Times New Roman" w:cs="Times New Roman"/>
          <w:sz w:val="24"/>
          <w:szCs w:val="24"/>
        </w:rPr>
        <w:t xml:space="preserve">, </w:t>
      </w:r>
      <w:hyperlink r:id="rId10" w:history="1">
        <w:r w:rsidRPr="005D4C2D">
          <w:rPr>
            <w:rFonts w:ascii="Times New Roman" w:eastAsia="Times New Roman" w:hAnsi="Times New Roman" w:cs="Times New Roman"/>
            <w:color w:val="0000FF"/>
            <w:sz w:val="24"/>
            <w:szCs w:val="24"/>
            <w:u w:val="single"/>
          </w:rPr>
          <w:t>Free Speech on Israel</w:t>
        </w:r>
      </w:hyperlink>
      <w:r w:rsidRPr="005D4C2D">
        <w:rPr>
          <w:rFonts w:ascii="Times New Roman" w:eastAsia="Times New Roman" w:hAnsi="Times New Roman" w:cs="Times New Roman"/>
          <w:sz w:val="24"/>
          <w:szCs w:val="24"/>
        </w:rPr>
        <w:t xml:space="preserve"> and </w:t>
      </w:r>
      <w:hyperlink r:id="rId11" w:history="1">
        <w:r w:rsidRPr="005D4C2D">
          <w:rPr>
            <w:rFonts w:ascii="Times New Roman" w:eastAsia="Times New Roman" w:hAnsi="Times New Roman" w:cs="Times New Roman"/>
            <w:color w:val="0000FF"/>
            <w:sz w:val="24"/>
            <w:szCs w:val="24"/>
            <w:u w:val="single"/>
          </w:rPr>
          <w:t>Independent Jewish Voices</w:t>
        </w:r>
      </w:hyperlink>
      <w:r w:rsidRPr="005D4C2D">
        <w:rPr>
          <w:rFonts w:ascii="Times New Roman" w:eastAsia="Times New Roman" w:hAnsi="Times New Roman" w:cs="Times New Roman"/>
          <w:sz w:val="24"/>
          <w:szCs w:val="24"/>
        </w:rPr>
        <w:t xml:space="preserve"> have challenged the new International Holocaust Remembrance Alliance (IHRA) definition of antisemitism. The misapplication of the IHRA definition, which includes criticism of the state of Israel in the guidelines on application, remains a challenge for Palestine campaigners in the UK. </w:t>
      </w:r>
      <w:hyperlink r:id="rId12" w:history="1">
        <w:r w:rsidRPr="005D4C2D">
          <w:rPr>
            <w:rFonts w:ascii="Times New Roman" w:eastAsia="Times New Roman" w:hAnsi="Times New Roman" w:cs="Times New Roman"/>
            <w:color w:val="0000FF"/>
            <w:sz w:val="24"/>
            <w:szCs w:val="24"/>
            <w:u w:val="single"/>
          </w:rPr>
          <w:t>Expert legal opinion</w:t>
        </w:r>
      </w:hyperlink>
      <w:r w:rsidRPr="005D4C2D">
        <w:rPr>
          <w:rFonts w:ascii="Times New Roman" w:eastAsia="Times New Roman" w:hAnsi="Times New Roman" w:cs="Times New Roman"/>
          <w:sz w:val="24"/>
          <w:szCs w:val="24"/>
        </w:rPr>
        <w:t xml:space="preserve"> holds that this cannot be used to shut down events as it violates freedom of speech. The University and College Union Congress have opposed the definition – a key victory as the frontline of this debate is held on university campuses. If you think your pro-Palestine event and freedom of speech are under threat, please get in touch with the PSC team.</w:t>
      </w:r>
    </w:p>
    <w:p w14:paraId="189FA847" w14:textId="77777777" w:rsidR="005D4C2D" w:rsidRPr="005D4C2D" w:rsidRDefault="005D4C2D" w:rsidP="005D4C2D">
      <w:pPr>
        <w:spacing w:before="100" w:beforeAutospacing="1" w:after="100" w:afterAutospacing="1" w:line="240" w:lineRule="auto"/>
        <w:rPr>
          <w:rFonts w:ascii="Times New Roman" w:eastAsia="Times New Roman" w:hAnsi="Times New Roman" w:cs="Times New Roman"/>
          <w:sz w:val="24"/>
          <w:szCs w:val="24"/>
        </w:rPr>
      </w:pPr>
      <w:r w:rsidRPr="005D4C2D">
        <w:rPr>
          <w:rFonts w:ascii="Times New Roman" w:eastAsia="Times New Roman" w:hAnsi="Times New Roman" w:cs="Times New Roman"/>
          <w:b/>
          <w:bCs/>
          <w:sz w:val="24"/>
          <w:szCs w:val="24"/>
        </w:rPr>
        <w:t xml:space="preserve">Radiohead – </w:t>
      </w:r>
      <w:r w:rsidRPr="005D4C2D">
        <w:rPr>
          <w:rFonts w:ascii="Times New Roman" w:eastAsia="Times New Roman" w:hAnsi="Times New Roman" w:cs="Times New Roman"/>
          <w:sz w:val="24"/>
          <w:szCs w:val="24"/>
        </w:rPr>
        <w:t xml:space="preserve">PSC has been working with Palestinian Campaign for the Academic and Cultural Boycott of Israel (PACBI) and other partner </w:t>
      </w:r>
      <w:proofErr w:type="spellStart"/>
      <w:r w:rsidRPr="005D4C2D">
        <w:rPr>
          <w:rFonts w:ascii="Times New Roman" w:eastAsia="Times New Roman" w:hAnsi="Times New Roman" w:cs="Times New Roman"/>
          <w:sz w:val="24"/>
          <w:szCs w:val="24"/>
        </w:rPr>
        <w:t>organisations</w:t>
      </w:r>
      <w:proofErr w:type="spellEnd"/>
      <w:r w:rsidRPr="005D4C2D">
        <w:rPr>
          <w:rFonts w:ascii="Times New Roman" w:eastAsia="Times New Roman" w:hAnsi="Times New Roman" w:cs="Times New Roman"/>
          <w:sz w:val="24"/>
          <w:szCs w:val="24"/>
        </w:rPr>
        <w:t xml:space="preserve"> to deliver the unequivocal message to </w:t>
      </w:r>
      <w:r w:rsidRPr="005D4C2D">
        <w:rPr>
          <w:rFonts w:ascii="Times New Roman" w:eastAsia="Times New Roman" w:hAnsi="Times New Roman" w:cs="Times New Roman"/>
          <w:sz w:val="24"/>
          <w:szCs w:val="24"/>
        </w:rPr>
        <w:lastRenderedPageBreak/>
        <w:t xml:space="preserve">Radiohead – don’t </w:t>
      </w:r>
      <w:proofErr w:type="spellStart"/>
      <w:r w:rsidRPr="005D4C2D">
        <w:rPr>
          <w:rFonts w:ascii="Times New Roman" w:eastAsia="Times New Roman" w:hAnsi="Times New Roman" w:cs="Times New Roman"/>
          <w:sz w:val="24"/>
          <w:szCs w:val="24"/>
        </w:rPr>
        <w:t>normalise</w:t>
      </w:r>
      <w:proofErr w:type="spellEnd"/>
      <w:r w:rsidRPr="005D4C2D">
        <w:rPr>
          <w:rFonts w:ascii="Times New Roman" w:eastAsia="Times New Roman" w:hAnsi="Times New Roman" w:cs="Times New Roman"/>
          <w:sz w:val="24"/>
          <w:szCs w:val="24"/>
        </w:rPr>
        <w:t xml:space="preserve"> apartheid by playing in Tel Aviv this summer. Thom </w:t>
      </w:r>
      <w:proofErr w:type="spellStart"/>
      <w:r w:rsidRPr="005D4C2D">
        <w:rPr>
          <w:rFonts w:ascii="Times New Roman" w:eastAsia="Times New Roman" w:hAnsi="Times New Roman" w:cs="Times New Roman"/>
          <w:sz w:val="24"/>
          <w:szCs w:val="24"/>
        </w:rPr>
        <w:t>Yorke’s</w:t>
      </w:r>
      <w:proofErr w:type="spellEnd"/>
      <w:r w:rsidRPr="005D4C2D">
        <w:rPr>
          <w:rFonts w:ascii="Times New Roman" w:eastAsia="Times New Roman" w:hAnsi="Times New Roman" w:cs="Times New Roman"/>
          <w:sz w:val="24"/>
          <w:szCs w:val="24"/>
        </w:rPr>
        <w:t xml:space="preserve"> angry outburst in Rolling Stone magazine demonstrated an unwillingness not only to engage with the concerns of Palestinians and fans, but also failed to mention that plenty of groups had offered to meet the band privately to talk about the issue. Take a look at the </w:t>
      </w:r>
      <w:hyperlink r:id="rId13" w:history="1">
        <w:r w:rsidRPr="005D4C2D">
          <w:rPr>
            <w:rFonts w:ascii="Times New Roman" w:eastAsia="Times New Roman" w:hAnsi="Times New Roman" w:cs="Times New Roman"/>
            <w:color w:val="0000FF"/>
            <w:sz w:val="24"/>
            <w:szCs w:val="24"/>
            <w:u w:val="single"/>
          </w:rPr>
          <w:t>reaction</w:t>
        </w:r>
      </w:hyperlink>
      <w:r w:rsidRPr="005D4C2D">
        <w:rPr>
          <w:rFonts w:ascii="Times New Roman" w:eastAsia="Times New Roman" w:hAnsi="Times New Roman" w:cs="Times New Roman"/>
          <w:sz w:val="24"/>
          <w:szCs w:val="24"/>
        </w:rPr>
        <w:t xml:space="preserve"> from PACBI, PSC, Ken Loach and Roger Waters. Sign the </w:t>
      </w:r>
      <w:hyperlink r:id="rId14" w:history="1">
        <w:r w:rsidRPr="005D4C2D">
          <w:rPr>
            <w:rFonts w:ascii="Times New Roman" w:eastAsia="Times New Roman" w:hAnsi="Times New Roman" w:cs="Times New Roman"/>
            <w:color w:val="0000FF"/>
            <w:sz w:val="24"/>
            <w:szCs w:val="24"/>
            <w:u w:val="single"/>
          </w:rPr>
          <w:t>petition</w:t>
        </w:r>
      </w:hyperlink>
      <w:r w:rsidRPr="005D4C2D">
        <w:rPr>
          <w:rFonts w:ascii="Times New Roman" w:eastAsia="Times New Roman" w:hAnsi="Times New Roman" w:cs="Times New Roman"/>
          <w:sz w:val="24"/>
          <w:szCs w:val="24"/>
        </w:rPr>
        <w:t> and tell Radiohead not to endorse inequality and apartheid!</w:t>
      </w:r>
      <w:r w:rsidRPr="005D4C2D">
        <w:rPr>
          <w:rFonts w:ascii="Times New Roman" w:eastAsia="Times New Roman" w:hAnsi="Times New Roman" w:cs="Times New Roman"/>
          <w:sz w:val="24"/>
          <w:szCs w:val="24"/>
        </w:rPr>
        <w:br/>
      </w:r>
      <w:r w:rsidRPr="005D4C2D">
        <w:rPr>
          <w:rFonts w:ascii="Times New Roman" w:eastAsia="Times New Roman" w:hAnsi="Times New Roman" w:cs="Times New Roman"/>
          <w:noProof/>
          <w:sz w:val="24"/>
          <w:szCs w:val="24"/>
        </w:rPr>
        <w:drawing>
          <wp:inline distT="0" distB="0" distL="0" distR="0" wp14:anchorId="4B7D514D" wp14:editId="21A4C9EC">
            <wp:extent cx="2857500" cy="2857500"/>
            <wp:effectExtent l="0" t="0" r="0" b="0"/>
            <wp:docPr id="3" name="Picture 3" descr="https://www.palestinecampaign.org/wp/wp-content/uploads/dignity-strike-square-logo-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alestinecampaign.org/wp/wp-content/uploads/dignity-strike-square-logo-1-300x3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5D4C2D">
        <w:rPr>
          <w:rFonts w:ascii="Times New Roman" w:eastAsia="Times New Roman" w:hAnsi="Times New Roman" w:cs="Times New Roman"/>
          <w:noProof/>
          <w:sz w:val="24"/>
          <w:szCs w:val="24"/>
        </w:rPr>
        <w:drawing>
          <wp:inline distT="0" distB="0" distL="0" distR="0" wp14:anchorId="49E31922" wp14:editId="2848023F">
            <wp:extent cx="2482850" cy="2857500"/>
            <wp:effectExtent l="0" t="0" r="0" b="0"/>
            <wp:docPr id="2" name="Picture 2" descr="https://www.palestinecampaign.org/wp/wp-content/uploads/vote-palestine-2017-v2-1-261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alestinecampaign.org/wp/wp-content/uploads/vote-palestine-2017-v2-1-261x3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2850" cy="2857500"/>
                    </a:xfrm>
                    <a:prstGeom prst="rect">
                      <a:avLst/>
                    </a:prstGeom>
                    <a:noFill/>
                    <a:ln>
                      <a:noFill/>
                    </a:ln>
                  </pic:spPr>
                </pic:pic>
              </a:graphicData>
            </a:graphic>
          </wp:inline>
        </w:drawing>
      </w:r>
    </w:p>
    <w:p w14:paraId="40077393" w14:textId="77777777" w:rsidR="005D4C2D" w:rsidRPr="005D4C2D" w:rsidRDefault="005D4C2D" w:rsidP="005D4C2D">
      <w:pPr>
        <w:spacing w:before="100" w:beforeAutospacing="1" w:after="100" w:afterAutospacing="1" w:line="240" w:lineRule="auto"/>
        <w:rPr>
          <w:rFonts w:ascii="Times New Roman" w:eastAsia="Times New Roman" w:hAnsi="Times New Roman" w:cs="Times New Roman"/>
          <w:sz w:val="24"/>
          <w:szCs w:val="24"/>
        </w:rPr>
      </w:pPr>
      <w:r w:rsidRPr="005D4C2D">
        <w:rPr>
          <w:rFonts w:ascii="Times New Roman" w:eastAsia="Times New Roman" w:hAnsi="Times New Roman" w:cs="Times New Roman"/>
          <w:sz w:val="24"/>
          <w:szCs w:val="24"/>
        </w:rPr>
        <w:t> </w:t>
      </w:r>
    </w:p>
    <w:p w14:paraId="78E9A8B0" w14:textId="77777777" w:rsidR="005D4C2D" w:rsidRPr="005D4C2D" w:rsidRDefault="005D4C2D" w:rsidP="005D4C2D">
      <w:pPr>
        <w:spacing w:before="100" w:beforeAutospacing="1" w:after="100" w:afterAutospacing="1" w:line="240" w:lineRule="auto"/>
        <w:rPr>
          <w:rFonts w:ascii="Times New Roman" w:eastAsia="Times New Roman" w:hAnsi="Times New Roman" w:cs="Times New Roman"/>
          <w:sz w:val="24"/>
          <w:szCs w:val="24"/>
        </w:rPr>
      </w:pPr>
      <w:r w:rsidRPr="005D4C2D">
        <w:rPr>
          <w:rFonts w:ascii="Times New Roman" w:eastAsia="Times New Roman" w:hAnsi="Times New Roman" w:cs="Times New Roman"/>
          <w:b/>
          <w:bCs/>
          <w:sz w:val="24"/>
          <w:szCs w:val="24"/>
        </w:rPr>
        <w:t xml:space="preserve">#Stop HP – </w:t>
      </w:r>
      <w:r w:rsidRPr="005D4C2D">
        <w:rPr>
          <w:rFonts w:ascii="Times New Roman" w:eastAsia="Times New Roman" w:hAnsi="Times New Roman" w:cs="Times New Roman"/>
          <w:sz w:val="24"/>
          <w:szCs w:val="24"/>
        </w:rPr>
        <w:t>HP provides the technology to the Israeli state that enables the occupation – including biometric ID cards to control Palestinian movement, systems to enable the Israeli Navy maintain its blockade on Gaza, and IT for prisons. As such, it is a key target for the BDS movement. Last month, over 21,000 of you signed a petition pledging not to use HP products – whilst the Middle East Monitor and Electronic Intifada covered the great result.</w:t>
      </w:r>
    </w:p>
    <w:p w14:paraId="36F9636C" w14:textId="77777777" w:rsidR="005D4C2D" w:rsidRPr="005D4C2D" w:rsidRDefault="005D4C2D" w:rsidP="005D4C2D">
      <w:pPr>
        <w:spacing w:before="100" w:beforeAutospacing="1" w:after="100" w:afterAutospacing="1" w:line="240" w:lineRule="auto"/>
        <w:rPr>
          <w:rFonts w:ascii="Times New Roman" w:eastAsia="Times New Roman" w:hAnsi="Times New Roman" w:cs="Times New Roman"/>
          <w:sz w:val="24"/>
          <w:szCs w:val="24"/>
        </w:rPr>
      </w:pPr>
      <w:r w:rsidRPr="005D4C2D">
        <w:rPr>
          <w:rFonts w:ascii="Times New Roman" w:eastAsia="Times New Roman" w:hAnsi="Times New Roman" w:cs="Times New Roman"/>
          <w:b/>
          <w:bCs/>
          <w:sz w:val="24"/>
          <w:szCs w:val="24"/>
        </w:rPr>
        <w:t xml:space="preserve">Judicial Review – </w:t>
      </w:r>
      <w:r w:rsidRPr="005D4C2D">
        <w:rPr>
          <w:rFonts w:ascii="Times New Roman" w:eastAsia="Times New Roman" w:hAnsi="Times New Roman" w:cs="Times New Roman"/>
          <w:sz w:val="24"/>
          <w:szCs w:val="24"/>
        </w:rPr>
        <w:t xml:space="preserve">Last year, the government brought in measures to stop local council pension schemes divesting from companies complicit in Israel’s human rights violations. Theresa May’s government thought they could just announce regulations to stop councils taking the ethical decision to divest from companies complicit in Israel’s human rights violations, but they were wrong. </w:t>
      </w:r>
      <w:r w:rsidRPr="005D4C2D">
        <w:rPr>
          <w:rFonts w:ascii="Times New Roman" w:eastAsia="Times New Roman" w:hAnsi="Times New Roman" w:cs="Times New Roman"/>
          <w:b/>
          <w:bCs/>
          <w:sz w:val="24"/>
          <w:szCs w:val="24"/>
        </w:rPr>
        <w:t>This coming Wednesday</w:t>
      </w:r>
      <w:r w:rsidRPr="005D4C2D">
        <w:rPr>
          <w:rFonts w:ascii="Times New Roman" w:eastAsia="Times New Roman" w:hAnsi="Times New Roman" w:cs="Times New Roman"/>
          <w:sz w:val="24"/>
          <w:szCs w:val="24"/>
        </w:rPr>
        <w:t xml:space="preserve">, we are taking the government to court to protect our right to boycott this summer – but we need money to pay for the best legal </w:t>
      </w:r>
      <w:proofErr w:type="spellStart"/>
      <w:r w:rsidRPr="005D4C2D">
        <w:rPr>
          <w:rFonts w:ascii="Times New Roman" w:eastAsia="Times New Roman" w:hAnsi="Times New Roman" w:cs="Times New Roman"/>
          <w:sz w:val="24"/>
          <w:szCs w:val="24"/>
        </w:rPr>
        <w:t>defence</w:t>
      </w:r>
      <w:proofErr w:type="spellEnd"/>
      <w:r w:rsidRPr="005D4C2D">
        <w:rPr>
          <w:rFonts w:ascii="Times New Roman" w:eastAsia="Times New Roman" w:hAnsi="Times New Roman" w:cs="Times New Roman"/>
          <w:sz w:val="24"/>
          <w:szCs w:val="24"/>
        </w:rPr>
        <w:t xml:space="preserve"> available. Will you help protect the right to boycott and </w:t>
      </w:r>
      <w:hyperlink r:id="rId17" w:history="1">
        <w:r w:rsidRPr="005D4C2D">
          <w:rPr>
            <w:rFonts w:ascii="Times New Roman" w:eastAsia="Times New Roman" w:hAnsi="Times New Roman" w:cs="Times New Roman"/>
            <w:color w:val="0000FF"/>
            <w:sz w:val="24"/>
            <w:szCs w:val="24"/>
            <w:u w:val="single"/>
          </w:rPr>
          <w:t>donate a few pounds to the fighting fund</w:t>
        </w:r>
      </w:hyperlink>
      <w:r w:rsidRPr="005D4C2D">
        <w:rPr>
          <w:rFonts w:ascii="Times New Roman" w:eastAsia="Times New Roman" w:hAnsi="Times New Roman" w:cs="Times New Roman"/>
          <w:sz w:val="24"/>
          <w:szCs w:val="24"/>
        </w:rPr>
        <w:t>?</w:t>
      </w:r>
    </w:p>
    <w:p w14:paraId="1867E6E6" w14:textId="77777777" w:rsidR="005D4C2D" w:rsidRPr="005D4C2D" w:rsidRDefault="005D4C2D" w:rsidP="005D4C2D">
      <w:pPr>
        <w:spacing w:before="100" w:beforeAutospacing="1" w:after="100" w:afterAutospacing="1" w:line="240" w:lineRule="auto"/>
        <w:rPr>
          <w:rFonts w:ascii="Times New Roman" w:eastAsia="Times New Roman" w:hAnsi="Times New Roman" w:cs="Times New Roman"/>
          <w:sz w:val="24"/>
          <w:szCs w:val="24"/>
        </w:rPr>
      </w:pPr>
      <w:r w:rsidRPr="005D4C2D">
        <w:rPr>
          <w:rFonts w:ascii="Times New Roman" w:eastAsia="Times New Roman" w:hAnsi="Times New Roman" w:cs="Times New Roman"/>
          <w:b/>
          <w:bCs/>
          <w:sz w:val="24"/>
          <w:szCs w:val="24"/>
        </w:rPr>
        <w:t xml:space="preserve">From Balfour to Nakba – </w:t>
      </w:r>
      <w:r w:rsidRPr="005D4C2D">
        <w:rPr>
          <w:rFonts w:ascii="Times New Roman" w:eastAsia="Times New Roman" w:hAnsi="Times New Roman" w:cs="Times New Roman"/>
          <w:sz w:val="24"/>
          <w:szCs w:val="24"/>
        </w:rPr>
        <w:t>Between 12</w:t>
      </w:r>
      <w:r w:rsidRPr="005D4C2D">
        <w:rPr>
          <w:rFonts w:ascii="Times New Roman" w:eastAsia="Times New Roman" w:hAnsi="Times New Roman" w:cs="Times New Roman"/>
          <w:sz w:val="24"/>
          <w:szCs w:val="24"/>
          <w:vertAlign w:val="superscript"/>
        </w:rPr>
        <w:t>th</w:t>
      </w:r>
      <w:r w:rsidRPr="005D4C2D">
        <w:rPr>
          <w:rFonts w:ascii="Times New Roman" w:eastAsia="Times New Roman" w:hAnsi="Times New Roman" w:cs="Times New Roman"/>
          <w:sz w:val="24"/>
          <w:szCs w:val="24"/>
        </w:rPr>
        <w:t xml:space="preserve"> – 18</w:t>
      </w:r>
      <w:r w:rsidRPr="005D4C2D">
        <w:rPr>
          <w:rFonts w:ascii="Times New Roman" w:eastAsia="Times New Roman" w:hAnsi="Times New Roman" w:cs="Times New Roman"/>
          <w:sz w:val="24"/>
          <w:szCs w:val="24"/>
          <w:vertAlign w:val="superscript"/>
        </w:rPr>
        <w:t>th</w:t>
      </w:r>
      <w:r w:rsidRPr="005D4C2D">
        <w:rPr>
          <w:rFonts w:ascii="Times New Roman" w:eastAsia="Times New Roman" w:hAnsi="Times New Roman" w:cs="Times New Roman"/>
          <w:sz w:val="24"/>
          <w:szCs w:val="24"/>
        </w:rPr>
        <w:t xml:space="preserve"> May, activists all over the country took part in over 30 events to commemorate the Nakba and show solidarity with the Palestinian </w:t>
      </w:r>
      <w:proofErr w:type="gramStart"/>
      <w:r w:rsidRPr="005D4C2D">
        <w:rPr>
          <w:rFonts w:ascii="Times New Roman" w:eastAsia="Times New Roman" w:hAnsi="Times New Roman" w:cs="Times New Roman"/>
          <w:sz w:val="24"/>
          <w:szCs w:val="24"/>
        </w:rPr>
        <w:t>people .</w:t>
      </w:r>
      <w:proofErr w:type="gramEnd"/>
      <w:r w:rsidRPr="005D4C2D">
        <w:rPr>
          <w:rFonts w:ascii="Times New Roman" w:eastAsia="Times New Roman" w:hAnsi="Times New Roman" w:cs="Times New Roman"/>
          <w:sz w:val="24"/>
          <w:szCs w:val="24"/>
        </w:rPr>
        <w:t xml:space="preserve"> Events were diverse including protests, vigils, talks, information stalls, film screenings, plays, and concerts. Thank you to all members and activists who put so much work into ensuring the week would be appropriately marked.</w:t>
      </w:r>
    </w:p>
    <w:p w14:paraId="6511D607" w14:textId="77777777" w:rsidR="005D4C2D" w:rsidRPr="005D4C2D" w:rsidRDefault="005D4C2D" w:rsidP="005D4C2D">
      <w:pPr>
        <w:spacing w:before="100" w:beforeAutospacing="1" w:after="100" w:afterAutospacing="1" w:line="240" w:lineRule="auto"/>
        <w:rPr>
          <w:rFonts w:ascii="Times New Roman" w:eastAsia="Times New Roman" w:hAnsi="Times New Roman" w:cs="Times New Roman"/>
          <w:sz w:val="24"/>
          <w:szCs w:val="24"/>
        </w:rPr>
      </w:pPr>
      <w:r w:rsidRPr="005D4C2D">
        <w:rPr>
          <w:rFonts w:ascii="Times New Roman" w:eastAsia="Times New Roman" w:hAnsi="Times New Roman" w:cs="Times New Roman"/>
          <w:sz w:val="24"/>
          <w:szCs w:val="24"/>
        </w:rPr>
        <w:t> </w:t>
      </w:r>
    </w:p>
    <w:p w14:paraId="784CA787" w14:textId="77777777" w:rsidR="005D4C2D" w:rsidRPr="005D4C2D" w:rsidRDefault="005D4C2D" w:rsidP="005D4C2D">
      <w:pPr>
        <w:spacing w:before="100" w:beforeAutospacing="1" w:after="100" w:afterAutospacing="1" w:line="240" w:lineRule="auto"/>
        <w:rPr>
          <w:rFonts w:ascii="Times New Roman" w:eastAsia="Times New Roman" w:hAnsi="Times New Roman" w:cs="Times New Roman"/>
          <w:sz w:val="24"/>
          <w:szCs w:val="24"/>
        </w:rPr>
      </w:pPr>
      <w:r w:rsidRPr="005D4C2D">
        <w:rPr>
          <w:rFonts w:ascii="Times New Roman" w:eastAsia="Times New Roman" w:hAnsi="Times New Roman" w:cs="Times New Roman"/>
          <w:noProof/>
          <w:sz w:val="24"/>
          <w:szCs w:val="24"/>
        </w:rPr>
        <w:lastRenderedPageBreak/>
        <w:drawing>
          <wp:inline distT="0" distB="0" distL="0" distR="0" wp14:anchorId="6D8AFD01" wp14:editId="08191291">
            <wp:extent cx="2857500" cy="2012950"/>
            <wp:effectExtent l="0" t="0" r="0" b="6350"/>
            <wp:docPr id="1" name="Picture 1" descr="https://www.palestinecampaign.org/wp/wp-content/uploads/hp-300x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alestinecampaign.org/wp/wp-content/uploads/hp-300x21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012950"/>
                    </a:xfrm>
                    <a:prstGeom prst="rect">
                      <a:avLst/>
                    </a:prstGeom>
                    <a:noFill/>
                    <a:ln>
                      <a:noFill/>
                    </a:ln>
                  </pic:spPr>
                </pic:pic>
              </a:graphicData>
            </a:graphic>
          </wp:inline>
        </w:drawing>
      </w:r>
    </w:p>
    <w:p w14:paraId="2FC3CFD8" w14:textId="77777777" w:rsidR="005D4C2D" w:rsidRPr="005D4C2D" w:rsidRDefault="005D4C2D" w:rsidP="005D4C2D">
      <w:pPr>
        <w:spacing w:before="100" w:beforeAutospacing="1" w:after="100" w:afterAutospacing="1" w:line="240" w:lineRule="auto"/>
        <w:rPr>
          <w:rFonts w:ascii="Times New Roman" w:eastAsia="Times New Roman" w:hAnsi="Times New Roman" w:cs="Times New Roman"/>
          <w:sz w:val="24"/>
          <w:szCs w:val="24"/>
        </w:rPr>
      </w:pPr>
      <w:r w:rsidRPr="005D4C2D">
        <w:rPr>
          <w:rFonts w:ascii="Times New Roman" w:eastAsia="Times New Roman" w:hAnsi="Times New Roman" w:cs="Times New Roman"/>
          <w:sz w:val="24"/>
          <w:szCs w:val="24"/>
        </w:rPr>
        <w:t> </w:t>
      </w:r>
    </w:p>
    <w:p w14:paraId="0609573B" w14:textId="77777777" w:rsidR="005D4C2D" w:rsidRPr="005D4C2D" w:rsidRDefault="005D4C2D" w:rsidP="005D4C2D">
      <w:pPr>
        <w:spacing w:before="100" w:beforeAutospacing="1" w:after="100" w:afterAutospacing="1" w:line="240" w:lineRule="auto"/>
        <w:rPr>
          <w:rFonts w:ascii="Times New Roman" w:eastAsia="Times New Roman" w:hAnsi="Times New Roman" w:cs="Times New Roman"/>
          <w:sz w:val="24"/>
          <w:szCs w:val="24"/>
        </w:rPr>
      </w:pPr>
      <w:r w:rsidRPr="005D4C2D">
        <w:rPr>
          <w:rFonts w:ascii="Times New Roman" w:eastAsia="Times New Roman" w:hAnsi="Times New Roman" w:cs="Times New Roman"/>
          <w:b/>
          <w:bCs/>
          <w:sz w:val="24"/>
          <w:szCs w:val="24"/>
          <w:u w:val="single"/>
        </w:rPr>
        <w:t>Media Highlights</w:t>
      </w:r>
      <w:r w:rsidRPr="005D4C2D">
        <w:rPr>
          <w:rFonts w:ascii="Times New Roman" w:eastAsia="Times New Roman" w:hAnsi="Times New Roman" w:cs="Times New Roman"/>
          <w:sz w:val="24"/>
          <w:szCs w:val="24"/>
        </w:rPr>
        <w:br/>
        <w:t xml:space="preserve">3 May – Middle East Monitor – </w:t>
      </w:r>
      <w:hyperlink r:id="rId19" w:history="1">
        <w:r w:rsidRPr="005D4C2D">
          <w:rPr>
            <w:rFonts w:ascii="Times New Roman" w:eastAsia="Times New Roman" w:hAnsi="Times New Roman" w:cs="Times New Roman"/>
            <w:color w:val="0000FF"/>
            <w:sz w:val="24"/>
            <w:szCs w:val="24"/>
            <w:u w:val="single"/>
          </w:rPr>
          <w:t>Thousands desert HP over links to Israeli occupation</w:t>
        </w:r>
      </w:hyperlink>
      <w:r w:rsidRPr="005D4C2D">
        <w:rPr>
          <w:rFonts w:ascii="Times New Roman" w:eastAsia="Times New Roman" w:hAnsi="Times New Roman" w:cs="Times New Roman"/>
          <w:sz w:val="24"/>
          <w:szCs w:val="24"/>
        </w:rPr>
        <w:br/>
        <w:t xml:space="preserve">10 May – Electronic Intifada – </w:t>
      </w:r>
      <w:hyperlink r:id="rId20" w:history="1">
        <w:r w:rsidRPr="005D4C2D">
          <w:rPr>
            <w:rFonts w:ascii="Times New Roman" w:eastAsia="Times New Roman" w:hAnsi="Times New Roman" w:cs="Times New Roman"/>
            <w:color w:val="0000FF"/>
            <w:sz w:val="24"/>
            <w:szCs w:val="24"/>
            <w:u w:val="single"/>
          </w:rPr>
          <w:t>UK teachers’ union now “HP free zone” due to Israel ties</w:t>
        </w:r>
      </w:hyperlink>
      <w:r w:rsidRPr="005D4C2D">
        <w:rPr>
          <w:rFonts w:ascii="Times New Roman" w:eastAsia="Times New Roman" w:hAnsi="Times New Roman" w:cs="Times New Roman"/>
          <w:sz w:val="24"/>
          <w:szCs w:val="24"/>
        </w:rPr>
        <w:br/>
        <w:t xml:space="preserve">15 May – Talk Radio – </w:t>
      </w:r>
      <w:hyperlink r:id="rId21" w:history="1">
        <w:r w:rsidRPr="005D4C2D">
          <w:rPr>
            <w:rFonts w:ascii="Times New Roman" w:eastAsia="Times New Roman" w:hAnsi="Times New Roman" w:cs="Times New Roman"/>
            <w:color w:val="0000FF"/>
            <w:sz w:val="24"/>
            <w:szCs w:val="24"/>
            <w:u w:val="single"/>
          </w:rPr>
          <w:t>Meet the Manchester student bringing the Palestinian hunger strike to Europe</w:t>
        </w:r>
      </w:hyperlink>
    </w:p>
    <w:p w14:paraId="2F642A08" w14:textId="77777777" w:rsidR="005D4C2D" w:rsidRPr="005D4C2D" w:rsidRDefault="005D4C2D" w:rsidP="005D4C2D">
      <w:pPr>
        <w:spacing w:before="100" w:beforeAutospacing="1" w:after="100" w:afterAutospacing="1" w:line="240" w:lineRule="auto"/>
        <w:rPr>
          <w:rFonts w:ascii="Times New Roman" w:eastAsia="Times New Roman" w:hAnsi="Times New Roman" w:cs="Times New Roman"/>
          <w:sz w:val="24"/>
          <w:szCs w:val="24"/>
        </w:rPr>
      </w:pPr>
      <w:r w:rsidRPr="005D4C2D">
        <w:rPr>
          <w:rFonts w:ascii="Times New Roman" w:eastAsia="Times New Roman" w:hAnsi="Times New Roman" w:cs="Times New Roman"/>
          <w:sz w:val="24"/>
          <w:szCs w:val="24"/>
        </w:rPr>
        <w:t> </w:t>
      </w:r>
    </w:p>
    <w:p w14:paraId="30AD4634" w14:textId="77777777" w:rsidR="005D4C2D" w:rsidRPr="005D4C2D" w:rsidRDefault="005D4C2D" w:rsidP="005D4C2D">
      <w:pPr>
        <w:spacing w:before="100" w:beforeAutospacing="1" w:after="100" w:afterAutospacing="1" w:line="240" w:lineRule="auto"/>
        <w:rPr>
          <w:rFonts w:ascii="Times New Roman" w:eastAsia="Times New Roman" w:hAnsi="Times New Roman" w:cs="Times New Roman"/>
          <w:sz w:val="24"/>
          <w:szCs w:val="24"/>
        </w:rPr>
      </w:pPr>
      <w:r w:rsidRPr="005D4C2D">
        <w:rPr>
          <w:rFonts w:ascii="Times New Roman" w:eastAsia="Times New Roman" w:hAnsi="Times New Roman" w:cs="Times New Roman"/>
          <w:b/>
          <w:bCs/>
          <w:sz w:val="24"/>
          <w:szCs w:val="24"/>
          <w:u w:val="single"/>
        </w:rPr>
        <w:t>Upcoming Events</w:t>
      </w:r>
    </w:p>
    <w:p w14:paraId="026B15CE" w14:textId="77777777" w:rsidR="005D4C2D" w:rsidRPr="005D4C2D" w:rsidRDefault="005D4C2D" w:rsidP="005D4C2D">
      <w:pPr>
        <w:spacing w:before="100" w:beforeAutospacing="1" w:after="100" w:afterAutospacing="1" w:line="240" w:lineRule="auto"/>
        <w:rPr>
          <w:rFonts w:ascii="Times New Roman" w:eastAsia="Times New Roman" w:hAnsi="Times New Roman" w:cs="Times New Roman"/>
          <w:sz w:val="24"/>
          <w:szCs w:val="24"/>
        </w:rPr>
      </w:pPr>
      <w:r w:rsidRPr="005D4C2D">
        <w:rPr>
          <w:rFonts w:ascii="Times New Roman" w:eastAsia="Times New Roman" w:hAnsi="Times New Roman" w:cs="Times New Roman"/>
          <w:sz w:val="24"/>
          <w:szCs w:val="24"/>
        </w:rPr>
        <w:t xml:space="preserve">10 June – </w:t>
      </w:r>
      <w:hyperlink r:id="rId22" w:history="1">
        <w:r w:rsidRPr="005D4C2D">
          <w:rPr>
            <w:rFonts w:ascii="Times New Roman" w:eastAsia="Times New Roman" w:hAnsi="Times New Roman" w:cs="Times New Roman"/>
            <w:color w:val="0000FF"/>
            <w:sz w:val="24"/>
            <w:szCs w:val="24"/>
            <w:u w:val="single"/>
          </w:rPr>
          <w:t>Just Walk to Jerusalem – Amos Trust</w:t>
        </w:r>
      </w:hyperlink>
      <w:r w:rsidRPr="005D4C2D">
        <w:rPr>
          <w:rFonts w:ascii="Times New Roman" w:eastAsia="Times New Roman" w:hAnsi="Times New Roman" w:cs="Times New Roman"/>
          <w:sz w:val="24"/>
          <w:szCs w:val="24"/>
        </w:rPr>
        <w:br/>
        <w:t xml:space="preserve">10 June – </w:t>
      </w:r>
      <w:hyperlink r:id="rId23" w:history="1">
        <w:r w:rsidRPr="005D4C2D">
          <w:rPr>
            <w:rFonts w:ascii="Times New Roman" w:eastAsia="Times New Roman" w:hAnsi="Times New Roman" w:cs="Times New Roman"/>
            <w:color w:val="0000FF"/>
            <w:sz w:val="24"/>
            <w:szCs w:val="24"/>
            <w:u w:val="single"/>
          </w:rPr>
          <w:t>small park BIG RUN</w:t>
        </w:r>
      </w:hyperlink>
      <w:r w:rsidRPr="005D4C2D">
        <w:rPr>
          <w:rFonts w:ascii="Times New Roman" w:eastAsia="Times New Roman" w:hAnsi="Times New Roman" w:cs="Times New Roman"/>
          <w:sz w:val="24"/>
          <w:szCs w:val="24"/>
        </w:rPr>
        <w:br/>
        <w:t xml:space="preserve">11 June – </w:t>
      </w:r>
      <w:hyperlink r:id="rId24" w:history="1">
        <w:r w:rsidRPr="005D4C2D">
          <w:rPr>
            <w:rFonts w:ascii="Times New Roman" w:eastAsia="Times New Roman" w:hAnsi="Times New Roman" w:cs="Times New Roman"/>
            <w:color w:val="0000FF"/>
            <w:sz w:val="24"/>
            <w:szCs w:val="24"/>
            <w:u w:val="single"/>
          </w:rPr>
          <w:t xml:space="preserve">Concert: </w:t>
        </w:r>
        <w:proofErr w:type="spellStart"/>
        <w:r w:rsidRPr="005D4C2D">
          <w:rPr>
            <w:rFonts w:ascii="Times New Roman" w:eastAsia="Times New Roman" w:hAnsi="Times New Roman" w:cs="Times New Roman"/>
            <w:color w:val="0000FF"/>
            <w:sz w:val="24"/>
            <w:szCs w:val="24"/>
            <w:u w:val="single"/>
          </w:rPr>
          <w:t>Sama</w:t>
        </w:r>
        <w:proofErr w:type="spellEnd"/>
        <w:r w:rsidRPr="005D4C2D">
          <w:rPr>
            <w:rFonts w:ascii="Times New Roman" w:eastAsia="Times New Roman" w:hAnsi="Times New Roman" w:cs="Times New Roman"/>
            <w:color w:val="0000FF"/>
            <w:sz w:val="24"/>
            <w:szCs w:val="24"/>
            <w:u w:val="single"/>
          </w:rPr>
          <w:t xml:space="preserve"> ensemble-Welcome to Palestine</w:t>
        </w:r>
      </w:hyperlink>
      <w:r w:rsidRPr="005D4C2D">
        <w:rPr>
          <w:rFonts w:ascii="Times New Roman" w:eastAsia="Times New Roman" w:hAnsi="Times New Roman" w:cs="Times New Roman"/>
          <w:sz w:val="24"/>
          <w:szCs w:val="24"/>
        </w:rPr>
        <w:br/>
        <w:t xml:space="preserve">13 June – </w:t>
      </w:r>
      <w:hyperlink r:id="rId25" w:history="1">
        <w:r w:rsidRPr="005D4C2D">
          <w:rPr>
            <w:rFonts w:ascii="Times New Roman" w:eastAsia="Times New Roman" w:hAnsi="Times New Roman" w:cs="Times New Roman"/>
            <w:color w:val="0000FF"/>
            <w:sz w:val="24"/>
            <w:szCs w:val="24"/>
            <w:u w:val="single"/>
          </w:rPr>
          <w:t>Plant sale for Palestine</w:t>
        </w:r>
      </w:hyperlink>
      <w:r w:rsidRPr="005D4C2D">
        <w:rPr>
          <w:rFonts w:ascii="Times New Roman" w:eastAsia="Times New Roman" w:hAnsi="Times New Roman" w:cs="Times New Roman"/>
          <w:sz w:val="24"/>
          <w:szCs w:val="24"/>
        </w:rPr>
        <w:br/>
        <w:t xml:space="preserve">13 June – </w:t>
      </w:r>
      <w:hyperlink r:id="rId26" w:history="1">
        <w:proofErr w:type="spellStart"/>
        <w:r w:rsidRPr="005D4C2D">
          <w:rPr>
            <w:rFonts w:ascii="Times New Roman" w:eastAsia="Times New Roman" w:hAnsi="Times New Roman" w:cs="Times New Roman"/>
            <w:color w:val="0000FF"/>
            <w:sz w:val="24"/>
            <w:szCs w:val="24"/>
            <w:u w:val="single"/>
          </w:rPr>
          <w:t>Sama</w:t>
        </w:r>
        <w:proofErr w:type="spellEnd"/>
        <w:r w:rsidRPr="005D4C2D">
          <w:rPr>
            <w:rFonts w:ascii="Times New Roman" w:eastAsia="Times New Roman" w:hAnsi="Times New Roman" w:cs="Times New Roman"/>
            <w:color w:val="0000FF"/>
            <w:sz w:val="24"/>
            <w:szCs w:val="24"/>
            <w:u w:val="single"/>
          </w:rPr>
          <w:t xml:space="preserve"> ensemble concert at </w:t>
        </w:r>
        <w:proofErr w:type="spellStart"/>
        <w:r w:rsidRPr="005D4C2D">
          <w:rPr>
            <w:rFonts w:ascii="Times New Roman" w:eastAsia="Times New Roman" w:hAnsi="Times New Roman" w:cs="Times New Roman"/>
            <w:color w:val="0000FF"/>
            <w:sz w:val="24"/>
            <w:szCs w:val="24"/>
            <w:u w:val="single"/>
          </w:rPr>
          <w:t>Sarum</w:t>
        </w:r>
        <w:proofErr w:type="spellEnd"/>
        <w:r w:rsidRPr="005D4C2D">
          <w:rPr>
            <w:rFonts w:ascii="Times New Roman" w:eastAsia="Times New Roman" w:hAnsi="Times New Roman" w:cs="Times New Roman"/>
            <w:color w:val="0000FF"/>
            <w:sz w:val="24"/>
            <w:szCs w:val="24"/>
            <w:u w:val="single"/>
          </w:rPr>
          <w:t xml:space="preserve"> College</w:t>
        </w:r>
      </w:hyperlink>
      <w:r w:rsidRPr="005D4C2D">
        <w:rPr>
          <w:rFonts w:ascii="Times New Roman" w:eastAsia="Times New Roman" w:hAnsi="Times New Roman" w:cs="Times New Roman"/>
          <w:sz w:val="24"/>
          <w:szCs w:val="24"/>
        </w:rPr>
        <w:br/>
        <w:t xml:space="preserve">14 June – </w:t>
      </w:r>
      <w:hyperlink r:id="rId27" w:history="1">
        <w:proofErr w:type="spellStart"/>
        <w:r w:rsidRPr="005D4C2D">
          <w:rPr>
            <w:rFonts w:ascii="Times New Roman" w:eastAsia="Times New Roman" w:hAnsi="Times New Roman" w:cs="Times New Roman"/>
            <w:color w:val="0000FF"/>
            <w:sz w:val="24"/>
            <w:szCs w:val="24"/>
            <w:u w:val="single"/>
          </w:rPr>
          <w:t>Sama’s</w:t>
        </w:r>
        <w:proofErr w:type="spellEnd"/>
        <w:r w:rsidRPr="005D4C2D">
          <w:rPr>
            <w:rFonts w:ascii="Times New Roman" w:eastAsia="Times New Roman" w:hAnsi="Times New Roman" w:cs="Times New Roman"/>
            <w:color w:val="0000FF"/>
            <w:sz w:val="24"/>
            <w:szCs w:val="24"/>
            <w:u w:val="single"/>
          </w:rPr>
          <w:t xml:space="preserve"> Palestinian Musicians come to </w:t>
        </w:r>
        <w:proofErr w:type="spellStart"/>
        <w:r w:rsidRPr="005D4C2D">
          <w:rPr>
            <w:rFonts w:ascii="Times New Roman" w:eastAsia="Times New Roman" w:hAnsi="Times New Roman" w:cs="Times New Roman"/>
            <w:color w:val="0000FF"/>
            <w:sz w:val="24"/>
            <w:szCs w:val="24"/>
            <w:u w:val="single"/>
          </w:rPr>
          <w:t>Frome</w:t>
        </w:r>
        <w:proofErr w:type="spellEnd"/>
      </w:hyperlink>
      <w:r w:rsidRPr="005D4C2D">
        <w:rPr>
          <w:rFonts w:ascii="Times New Roman" w:eastAsia="Times New Roman" w:hAnsi="Times New Roman" w:cs="Times New Roman"/>
          <w:sz w:val="24"/>
          <w:szCs w:val="24"/>
        </w:rPr>
        <w:br/>
        <w:t xml:space="preserve">17 June – </w:t>
      </w:r>
      <w:hyperlink r:id="rId28" w:history="1">
        <w:r w:rsidRPr="005D4C2D">
          <w:rPr>
            <w:rFonts w:ascii="Times New Roman" w:eastAsia="Times New Roman" w:hAnsi="Times New Roman" w:cs="Times New Roman"/>
            <w:color w:val="0000FF"/>
            <w:sz w:val="24"/>
            <w:szCs w:val="24"/>
            <w:u w:val="single"/>
          </w:rPr>
          <w:t>Film Screening: Ghost Hunting</w:t>
        </w:r>
      </w:hyperlink>
      <w:r w:rsidRPr="005D4C2D">
        <w:rPr>
          <w:rFonts w:ascii="Times New Roman" w:eastAsia="Times New Roman" w:hAnsi="Times New Roman" w:cs="Times New Roman"/>
          <w:sz w:val="24"/>
          <w:szCs w:val="24"/>
        </w:rPr>
        <w:br/>
        <w:t xml:space="preserve">18 June – </w:t>
      </w:r>
      <w:hyperlink r:id="rId29" w:history="1">
        <w:proofErr w:type="spellStart"/>
        <w:r w:rsidRPr="005D4C2D">
          <w:rPr>
            <w:rFonts w:ascii="Times New Roman" w:eastAsia="Times New Roman" w:hAnsi="Times New Roman" w:cs="Times New Roman"/>
            <w:color w:val="0000FF"/>
            <w:sz w:val="24"/>
            <w:szCs w:val="24"/>
            <w:u w:val="single"/>
          </w:rPr>
          <w:t>Leamington</w:t>
        </w:r>
        <w:proofErr w:type="spellEnd"/>
        <w:r w:rsidRPr="005D4C2D">
          <w:rPr>
            <w:rFonts w:ascii="Times New Roman" w:eastAsia="Times New Roman" w:hAnsi="Times New Roman" w:cs="Times New Roman"/>
            <w:color w:val="0000FF"/>
            <w:sz w:val="24"/>
            <w:szCs w:val="24"/>
            <w:u w:val="single"/>
          </w:rPr>
          <w:t xml:space="preserve"> Peace Festival</w:t>
        </w:r>
      </w:hyperlink>
      <w:r w:rsidRPr="005D4C2D">
        <w:rPr>
          <w:rFonts w:ascii="Times New Roman" w:eastAsia="Times New Roman" w:hAnsi="Times New Roman" w:cs="Times New Roman"/>
          <w:sz w:val="24"/>
          <w:szCs w:val="24"/>
        </w:rPr>
        <w:br/>
        <w:t xml:space="preserve">18 June – </w:t>
      </w:r>
      <w:hyperlink r:id="rId30" w:history="1">
        <w:proofErr w:type="spellStart"/>
        <w:r w:rsidRPr="005D4C2D">
          <w:rPr>
            <w:rFonts w:ascii="Times New Roman" w:eastAsia="Times New Roman" w:hAnsi="Times New Roman" w:cs="Times New Roman"/>
            <w:color w:val="0000FF"/>
            <w:sz w:val="24"/>
            <w:szCs w:val="24"/>
            <w:u w:val="single"/>
          </w:rPr>
          <w:t>Sama’s</w:t>
        </w:r>
        <w:proofErr w:type="spellEnd"/>
        <w:r w:rsidRPr="005D4C2D">
          <w:rPr>
            <w:rFonts w:ascii="Times New Roman" w:eastAsia="Times New Roman" w:hAnsi="Times New Roman" w:cs="Times New Roman"/>
            <w:color w:val="0000FF"/>
            <w:sz w:val="24"/>
            <w:szCs w:val="24"/>
            <w:u w:val="single"/>
          </w:rPr>
          <w:t xml:space="preserve"> Palestinian Musician in London</w:t>
        </w:r>
      </w:hyperlink>
      <w:r w:rsidRPr="005D4C2D">
        <w:rPr>
          <w:rFonts w:ascii="Times New Roman" w:eastAsia="Times New Roman" w:hAnsi="Times New Roman" w:cs="Times New Roman"/>
          <w:sz w:val="24"/>
          <w:szCs w:val="24"/>
        </w:rPr>
        <w:br/>
        <w:t xml:space="preserve">19 June – </w:t>
      </w:r>
      <w:hyperlink r:id="rId31" w:history="1">
        <w:r w:rsidRPr="005D4C2D">
          <w:rPr>
            <w:rFonts w:ascii="Times New Roman" w:eastAsia="Times New Roman" w:hAnsi="Times New Roman" w:cs="Times New Roman"/>
            <w:color w:val="0000FF"/>
            <w:sz w:val="24"/>
            <w:szCs w:val="24"/>
            <w:u w:val="single"/>
          </w:rPr>
          <w:t xml:space="preserve">Film: The Occupation of the American Mind &amp; Panel Discussion w/ John </w:t>
        </w:r>
        <w:proofErr w:type="spellStart"/>
        <w:r w:rsidRPr="005D4C2D">
          <w:rPr>
            <w:rFonts w:ascii="Times New Roman" w:eastAsia="Times New Roman" w:hAnsi="Times New Roman" w:cs="Times New Roman"/>
            <w:color w:val="0000FF"/>
            <w:sz w:val="24"/>
            <w:szCs w:val="24"/>
            <w:u w:val="single"/>
          </w:rPr>
          <w:t>Pilger</w:t>
        </w:r>
        <w:proofErr w:type="spellEnd"/>
      </w:hyperlink>
      <w:r w:rsidRPr="005D4C2D">
        <w:rPr>
          <w:rFonts w:ascii="Times New Roman" w:eastAsia="Times New Roman" w:hAnsi="Times New Roman" w:cs="Times New Roman"/>
          <w:sz w:val="24"/>
          <w:szCs w:val="24"/>
        </w:rPr>
        <w:br/>
        <w:t xml:space="preserve">3 July – </w:t>
      </w:r>
      <w:hyperlink r:id="rId32" w:history="1">
        <w:r w:rsidRPr="005D4C2D">
          <w:rPr>
            <w:rFonts w:ascii="Times New Roman" w:eastAsia="Times New Roman" w:hAnsi="Times New Roman" w:cs="Times New Roman"/>
            <w:color w:val="0000FF"/>
            <w:sz w:val="24"/>
            <w:szCs w:val="24"/>
            <w:u w:val="single"/>
          </w:rPr>
          <w:t xml:space="preserve">And Here I am – </w:t>
        </w:r>
        <w:proofErr w:type="spellStart"/>
        <w:r w:rsidRPr="005D4C2D">
          <w:rPr>
            <w:rFonts w:ascii="Times New Roman" w:eastAsia="Times New Roman" w:hAnsi="Times New Roman" w:cs="Times New Roman"/>
            <w:color w:val="0000FF"/>
            <w:sz w:val="24"/>
            <w:szCs w:val="24"/>
            <w:u w:val="single"/>
          </w:rPr>
          <w:t>Shubbak</w:t>
        </w:r>
        <w:proofErr w:type="spellEnd"/>
        <w:r w:rsidRPr="005D4C2D">
          <w:rPr>
            <w:rFonts w:ascii="Times New Roman" w:eastAsia="Times New Roman" w:hAnsi="Times New Roman" w:cs="Times New Roman"/>
            <w:color w:val="0000FF"/>
            <w:sz w:val="24"/>
            <w:szCs w:val="24"/>
            <w:u w:val="single"/>
          </w:rPr>
          <w:t xml:space="preserve"> Festival</w:t>
        </w:r>
      </w:hyperlink>
      <w:r w:rsidRPr="005D4C2D">
        <w:rPr>
          <w:rFonts w:ascii="Times New Roman" w:eastAsia="Times New Roman" w:hAnsi="Times New Roman" w:cs="Times New Roman"/>
          <w:sz w:val="24"/>
          <w:szCs w:val="24"/>
        </w:rPr>
        <w:br/>
        <w:t xml:space="preserve">8/9 July – </w:t>
      </w:r>
      <w:hyperlink r:id="rId33" w:history="1">
        <w:r w:rsidRPr="005D4C2D">
          <w:rPr>
            <w:rFonts w:ascii="Times New Roman" w:eastAsia="Times New Roman" w:hAnsi="Times New Roman" w:cs="Times New Roman"/>
            <w:color w:val="0000FF"/>
            <w:sz w:val="24"/>
            <w:szCs w:val="24"/>
            <w:u w:val="single"/>
          </w:rPr>
          <w:t>Palestine Expo 2017: Generation Palestine</w:t>
        </w:r>
      </w:hyperlink>
      <w:r w:rsidRPr="005D4C2D">
        <w:rPr>
          <w:rFonts w:ascii="Times New Roman" w:eastAsia="Times New Roman" w:hAnsi="Times New Roman" w:cs="Times New Roman"/>
          <w:sz w:val="24"/>
          <w:szCs w:val="24"/>
        </w:rPr>
        <w:br/>
        <w:t xml:space="preserve">10 July – </w:t>
      </w:r>
      <w:hyperlink r:id="rId34" w:history="1">
        <w:r w:rsidRPr="005D4C2D">
          <w:rPr>
            <w:rFonts w:ascii="Times New Roman" w:eastAsia="Times New Roman" w:hAnsi="Times New Roman" w:cs="Times New Roman"/>
            <w:color w:val="0000FF"/>
            <w:sz w:val="24"/>
            <w:szCs w:val="24"/>
            <w:u w:val="single"/>
          </w:rPr>
          <w:t xml:space="preserve">Talk: </w:t>
        </w:r>
        <w:proofErr w:type="spellStart"/>
        <w:r w:rsidRPr="005D4C2D">
          <w:rPr>
            <w:rFonts w:ascii="Times New Roman" w:eastAsia="Times New Roman" w:hAnsi="Times New Roman" w:cs="Times New Roman"/>
            <w:color w:val="0000FF"/>
            <w:sz w:val="24"/>
            <w:szCs w:val="24"/>
            <w:u w:val="single"/>
          </w:rPr>
          <w:t>Iyad</w:t>
        </w:r>
        <w:proofErr w:type="spellEnd"/>
        <w:r w:rsidRPr="005D4C2D">
          <w:rPr>
            <w:rFonts w:ascii="Times New Roman" w:eastAsia="Times New Roman" w:hAnsi="Times New Roman" w:cs="Times New Roman"/>
            <w:color w:val="0000FF"/>
            <w:sz w:val="24"/>
            <w:szCs w:val="24"/>
            <w:u w:val="single"/>
          </w:rPr>
          <w:t xml:space="preserve"> </w:t>
        </w:r>
        <w:proofErr w:type="spellStart"/>
        <w:r w:rsidRPr="005D4C2D">
          <w:rPr>
            <w:rFonts w:ascii="Times New Roman" w:eastAsia="Times New Roman" w:hAnsi="Times New Roman" w:cs="Times New Roman"/>
            <w:color w:val="0000FF"/>
            <w:sz w:val="24"/>
            <w:szCs w:val="24"/>
            <w:u w:val="single"/>
          </w:rPr>
          <w:t>Burnat</w:t>
        </w:r>
        <w:proofErr w:type="spellEnd"/>
      </w:hyperlink>
      <w:r w:rsidRPr="005D4C2D">
        <w:rPr>
          <w:rFonts w:ascii="Times New Roman" w:eastAsia="Times New Roman" w:hAnsi="Times New Roman" w:cs="Times New Roman"/>
          <w:sz w:val="24"/>
          <w:szCs w:val="24"/>
        </w:rPr>
        <w:br/>
        <w:t xml:space="preserve">12 July – </w:t>
      </w:r>
      <w:hyperlink r:id="rId35" w:history="1">
        <w:r w:rsidRPr="005D4C2D">
          <w:rPr>
            <w:rFonts w:ascii="Times New Roman" w:eastAsia="Times New Roman" w:hAnsi="Times New Roman" w:cs="Times New Roman"/>
            <w:color w:val="0000FF"/>
            <w:sz w:val="24"/>
            <w:szCs w:val="24"/>
            <w:u w:val="single"/>
          </w:rPr>
          <w:t>‘And Here I Am’ – Unity Theater Liverpool</w:t>
        </w:r>
      </w:hyperlink>
    </w:p>
    <w:p w14:paraId="61303C4D" w14:textId="77777777" w:rsidR="005D4C2D" w:rsidRPr="005D4C2D" w:rsidRDefault="005D4C2D" w:rsidP="005D4C2D">
      <w:pPr>
        <w:spacing w:before="100" w:beforeAutospacing="1" w:after="100" w:afterAutospacing="1" w:line="240" w:lineRule="auto"/>
        <w:rPr>
          <w:rFonts w:ascii="Times New Roman" w:eastAsia="Times New Roman" w:hAnsi="Times New Roman" w:cs="Times New Roman"/>
          <w:sz w:val="24"/>
          <w:szCs w:val="24"/>
        </w:rPr>
      </w:pPr>
      <w:r w:rsidRPr="005D4C2D">
        <w:rPr>
          <w:rFonts w:ascii="Times New Roman" w:eastAsia="Times New Roman" w:hAnsi="Times New Roman" w:cs="Times New Roman"/>
          <w:sz w:val="24"/>
          <w:szCs w:val="24"/>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5D4C2D" w:rsidRPr="005D4C2D" w14:paraId="4440A092" w14:textId="77777777" w:rsidTr="005D4C2D">
        <w:trPr>
          <w:tblCellSpacing w:w="15" w:type="dxa"/>
        </w:trPr>
        <w:tc>
          <w:tcPr>
            <w:tcW w:w="0" w:type="auto"/>
            <w:vAlign w:val="center"/>
            <w:hideMark/>
          </w:tcPr>
          <w:p w14:paraId="12864638" w14:textId="77777777" w:rsidR="005D4C2D" w:rsidRPr="005D4C2D" w:rsidRDefault="005D4C2D" w:rsidP="005D4C2D">
            <w:pPr>
              <w:spacing w:after="0" w:line="240" w:lineRule="auto"/>
              <w:rPr>
                <w:rFonts w:ascii="Times New Roman" w:eastAsia="Times New Roman" w:hAnsi="Times New Roman" w:cs="Times New Roman"/>
                <w:sz w:val="24"/>
                <w:szCs w:val="24"/>
              </w:rPr>
            </w:pPr>
            <w:r w:rsidRPr="005D4C2D">
              <w:rPr>
                <w:rFonts w:ascii="Times New Roman" w:eastAsia="Times New Roman" w:hAnsi="Times New Roman" w:cs="Times New Roman"/>
                <w:sz w:val="24"/>
                <w:szCs w:val="24"/>
              </w:rPr>
              <w:t xml:space="preserve">We are only able to campaign thanks to </w:t>
            </w:r>
            <w:hyperlink r:id="rId36" w:history="1">
              <w:r w:rsidRPr="005D4C2D">
                <w:rPr>
                  <w:rFonts w:ascii="Times New Roman" w:eastAsia="Times New Roman" w:hAnsi="Times New Roman" w:cs="Times New Roman"/>
                  <w:b/>
                  <w:bCs/>
                  <w:color w:val="0000FF"/>
                  <w:sz w:val="24"/>
                  <w:szCs w:val="24"/>
                  <w:u w:val="single"/>
                </w:rPr>
                <w:t>donations</w:t>
              </w:r>
            </w:hyperlink>
            <w:r w:rsidRPr="005D4C2D">
              <w:rPr>
                <w:rFonts w:ascii="Times New Roman" w:eastAsia="Times New Roman" w:hAnsi="Times New Roman" w:cs="Times New Roman"/>
                <w:sz w:val="24"/>
                <w:szCs w:val="24"/>
              </w:rPr>
              <w:t xml:space="preserve"> from people like you, without which simply wouldn’t exist. </w:t>
            </w:r>
            <w:hyperlink r:id="rId37" w:history="1">
              <w:r w:rsidRPr="005D4C2D">
                <w:rPr>
                  <w:rFonts w:ascii="Times New Roman" w:eastAsia="Times New Roman" w:hAnsi="Times New Roman" w:cs="Times New Roman"/>
                  <w:b/>
                  <w:bCs/>
                  <w:color w:val="0000FF"/>
                  <w:sz w:val="24"/>
                  <w:szCs w:val="24"/>
                  <w:u w:val="single"/>
                </w:rPr>
                <w:t>Donate today</w:t>
              </w:r>
            </w:hyperlink>
            <w:r w:rsidRPr="005D4C2D">
              <w:rPr>
                <w:rFonts w:ascii="Times New Roman" w:eastAsia="Times New Roman" w:hAnsi="Times New Roman" w:cs="Times New Roman"/>
                <w:sz w:val="24"/>
                <w:szCs w:val="24"/>
              </w:rPr>
              <w:t>, so that we can keep raising the call for Palestinian freedom, justice, and equality for as long as we need to.</w:t>
            </w:r>
          </w:p>
        </w:tc>
      </w:tr>
    </w:tbl>
    <w:p w14:paraId="7E5CCCCA" w14:textId="77777777" w:rsidR="002711F6" w:rsidRDefault="005D4C2D"/>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E1A74"/>
    <w:multiLevelType w:val="multilevel"/>
    <w:tmpl w:val="196A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C2D"/>
    <w:rsid w:val="005D4C2D"/>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C547"/>
  <w15:chartTrackingRefBased/>
  <w15:docId w15:val="{55C627F3-B242-4122-AAD9-E03E5EFF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4C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C2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D4C2D"/>
    <w:rPr>
      <w:color w:val="0000FF"/>
      <w:u w:val="single"/>
    </w:rPr>
  </w:style>
  <w:style w:type="character" w:customStyle="1" w:styleId="quickshare-facebook">
    <w:name w:val="quickshare-facebook"/>
    <w:basedOn w:val="DefaultParagraphFont"/>
    <w:rsid w:val="005D4C2D"/>
  </w:style>
  <w:style w:type="character" w:customStyle="1" w:styleId="quickshare-twitter">
    <w:name w:val="quickshare-twitter"/>
    <w:basedOn w:val="DefaultParagraphFont"/>
    <w:rsid w:val="005D4C2D"/>
  </w:style>
  <w:style w:type="paragraph" w:styleId="NormalWeb">
    <w:name w:val="Normal (Web)"/>
    <w:basedOn w:val="Normal"/>
    <w:uiPriority w:val="99"/>
    <w:semiHidden/>
    <w:unhideWhenUsed/>
    <w:rsid w:val="005D4C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4C2D"/>
    <w:rPr>
      <w:b/>
      <w:bCs/>
    </w:rPr>
  </w:style>
  <w:style w:type="character" w:styleId="Emphasis">
    <w:name w:val="Emphasis"/>
    <w:basedOn w:val="DefaultParagraphFont"/>
    <w:uiPriority w:val="20"/>
    <w:qFormat/>
    <w:rsid w:val="005D4C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540836">
      <w:bodyDiv w:val="1"/>
      <w:marLeft w:val="0"/>
      <w:marRight w:val="0"/>
      <w:marTop w:val="0"/>
      <w:marBottom w:val="0"/>
      <w:divBdr>
        <w:top w:val="none" w:sz="0" w:space="0" w:color="auto"/>
        <w:left w:val="none" w:sz="0" w:space="0" w:color="auto"/>
        <w:bottom w:val="none" w:sz="0" w:space="0" w:color="auto"/>
        <w:right w:val="none" w:sz="0" w:space="0" w:color="auto"/>
      </w:divBdr>
      <w:divsChild>
        <w:div w:id="1571772410">
          <w:marLeft w:val="0"/>
          <w:marRight w:val="0"/>
          <w:marTop w:val="0"/>
          <w:marBottom w:val="0"/>
          <w:divBdr>
            <w:top w:val="none" w:sz="0" w:space="0" w:color="auto"/>
            <w:left w:val="none" w:sz="0" w:space="0" w:color="auto"/>
            <w:bottom w:val="none" w:sz="0" w:space="0" w:color="auto"/>
            <w:right w:val="none" w:sz="0" w:space="0" w:color="auto"/>
          </w:divBdr>
          <w:divsChild>
            <w:div w:id="183979188">
              <w:marLeft w:val="0"/>
              <w:marRight w:val="0"/>
              <w:marTop w:val="0"/>
              <w:marBottom w:val="0"/>
              <w:divBdr>
                <w:top w:val="none" w:sz="0" w:space="0" w:color="auto"/>
                <w:left w:val="none" w:sz="0" w:space="0" w:color="auto"/>
                <w:bottom w:val="none" w:sz="0" w:space="0" w:color="auto"/>
                <w:right w:val="none" w:sz="0" w:space="0" w:color="auto"/>
              </w:divBdr>
              <w:divsChild>
                <w:div w:id="1556768875">
                  <w:marLeft w:val="0"/>
                  <w:marRight w:val="0"/>
                  <w:marTop w:val="0"/>
                  <w:marBottom w:val="0"/>
                  <w:divBdr>
                    <w:top w:val="none" w:sz="0" w:space="0" w:color="auto"/>
                    <w:left w:val="none" w:sz="0" w:space="0" w:color="auto"/>
                    <w:bottom w:val="none" w:sz="0" w:space="0" w:color="auto"/>
                    <w:right w:val="none" w:sz="0" w:space="0" w:color="auto"/>
                  </w:divBdr>
                </w:div>
              </w:divsChild>
            </w:div>
            <w:div w:id="1413503525">
              <w:marLeft w:val="0"/>
              <w:marRight w:val="0"/>
              <w:marTop w:val="0"/>
              <w:marBottom w:val="0"/>
              <w:divBdr>
                <w:top w:val="none" w:sz="0" w:space="0" w:color="auto"/>
                <w:left w:val="none" w:sz="0" w:space="0" w:color="auto"/>
                <w:bottom w:val="none" w:sz="0" w:space="0" w:color="auto"/>
                <w:right w:val="none" w:sz="0" w:space="0" w:color="auto"/>
              </w:divBdr>
              <w:divsChild>
                <w:div w:id="3910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4028">
          <w:marLeft w:val="0"/>
          <w:marRight w:val="0"/>
          <w:marTop w:val="0"/>
          <w:marBottom w:val="0"/>
          <w:divBdr>
            <w:top w:val="none" w:sz="0" w:space="0" w:color="auto"/>
            <w:left w:val="none" w:sz="0" w:space="0" w:color="auto"/>
            <w:bottom w:val="none" w:sz="0" w:space="0" w:color="auto"/>
            <w:right w:val="none" w:sz="0" w:space="0" w:color="auto"/>
          </w:divBdr>
          <w:divsChild>
            <w:div w:id="842745308">
              <w:marLeft w:val="0"/>
              <w:marRight w:val="0"/>
              <w:marTop w:val="0"/>
              <w:marBottom w:val="0"/>
              <w:divBdr>
                <w:top w:val="none" w:sz="0" w:space="0" w:color="auto"/>
                <w:left w:val="none" w:sz="0" w:space="0" w:color="auto"/>
                <w:bottom w:val="none" w:sz="0" w:space="0" w:color="auto"/>
                <w:right w:val="none" w:sz="0" w:space="0" w:color="auto"/>
              </w:divBdr>
            </w:div>
            <w:div w:id="2020621633">
              <w:marLeft w:val="0"/>
              <w:marRight w:val="0"/>
              <w:marTop w:val="0"/>
              <w:marBottom w:val="0"/>
              <w:divBdr>
                <w:top w:val="none" w:sz="0" w:space="0" w:color="auto"/>
                <w:left w:val="none" w:sz="0" w:space="0" w:color="auto"/>
                <w:bottom w:val="none" w:sz="0" w:space="0" w:color="auto"/>
                <w:right w:val="none" w:sz="0" w:space="0" w:color="auto"/>
              </w:divBdr>
              <w:divsChild>
                <w:div w:id="38209166">
                  <w:marLeft w:val="0"/>
                  <w:marRight w:val="0"/>
                  <w:marTop w:val="0"/>
                  <w:marBottom w:val="0"/>
                  <w:divBdr>
                    <w:top w:val="none" w:sz="0" w:space="0" w:color="auto"/>
                    <w:left w:val="none" w:sz="0" w:space="0" w:color="auto"/>
                    <w:bottom w:val="none" w:sz="0" w:space="0" w:color="auto"/>
                    <w:right w:val="none" w:sz="0" w:space="0" w:color="auto"/>
                  </w:divBdr>
                  <w:divsChild>
                    <w:div w:id="883978730">
                      <w:marLeft w:val="0"/>
                      <w:marRight w:val="0"/>
                      <w:marTop w:val="0"/>
                      <w:marBottom w:val="0"/>
                      <w:divBdr>
                        <w:top w:val="none" w:sz="0" w:space="0" w:color="auto"/>
                        <w:left w:val="none" w:sz="0" w:space="0" w:color="auto"/>
                        <w:bottom w:val="none" w:sz="0" w:space="0" w:color="auto"/>
                        <w:right w:val="none" w:sz="0" w:space="0" w:color="auto"/>
                      </w:divBdr>
                    </w:div>
                    <w:div w:id="1728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lestinecampaign.us11.list-manage1.com/track/click?u=39b479575f6b893766d815ffd&amp;id=91c2d55eca&amp;e=f803429595" TargetMode="External"/><Relationship Id="rId18" Type="http://schemas.openxmlformats.org/officeDocument/2006/relationships/image" Target="media/image5.jpeg"/><Relationship Id="rId26" Type="http://schemas.openxmlformats.org/officeDocument/2006/relationships/hyperlink" Target="http://palestinecampaign.us11.list-manage.com/track/click?u=39b479575f6b893766d815ffd&amp;id=660f01abbf&amp;e=f803429595" TargetMode="External"/><Relationship Id="rId39" Type="http://schemas.openxmlformats.org/officeDocument/2006/relationships/theme" Target="theme/theme1.xml"/><Relationship Id="rId21" Type="http://schemas.openxmlformats.org/officeDocument/2006/relationships/hyperlink" Target="http://palestinecampaign.us11.list-manage.com/track/click?u=39b479575f6b893766d815ffd&amp;id=cc2ab31a32&amp;e=f803429595" TargetMode="External"/><Relationship Id="rId34" Type="http://schemas.openxmlformats.org/officeDocument/2006/relationships/hyperlink" Target="http://palestinecampaign.us11.list-manage1.com/track/click?u=39b479575f6b893766d815ffd&amp;id=562a49ad8c&amp;e=f803429595" TargetMode="External"/><Relationship Id="rId7" Type="http://schemas.openxmlformats.org/officeDocument/2006/relationships/image" Target="media/image2.png"/><Relationship Id="rId12" Type="http://schemas.openxmlformats.org/officeDocument/2006/relationships/hyperlink" Target="http://palestinecampaign.us11.list-manage.com/track/click?u=39b479575f6b893766d815ffd&amp;id=b9d8a73d9a&amp;e=f803429595" TargetMode="External"/><Relationship Id="rId17" Type="http://schemas.openxmlformats.org/officeDocument/2006/relationships/hyperlink" Target="http://palestinecampaign.us11.list-manage.com/track/click?u=39b479575f6b893766d815ffd&amp;id=bdcc4c3287&amp;e=f803429595" TargetMode="External"/><Relationship Id="rId25" Type="http://schemas.openxmlformats.org/officeDocument/2006/relationships/hyperlink" Target="http://palestinecampaign.us11.list-manage.com/track/click?u=39b479575f6b893766d815ffd&amp;id=6d83b81326&amp;e=f803429595" TargetMode="External"/><Relationship Id="rId33" Type="http://schemas.openxmlformats.org/officeDocument/2006/relationships/hyperlink" Target="http://palestinecampaign.us11.list-manage.com/track/click?u=39b479575f6b893766d815ffd&amp;id=c4a46d3817&amp;e=f803429595"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palestinecampaign.us11.list-manage.com/track/click?u=39b479575f6b893766d815ffd&amp;id=1669faefc3&amp;e=f803429595" TargetMode="External"/><Relationship Id="rId29" Type="http://schemas.openxmlformats.org/officeDocument/2006/relationships/hyperlink" Target="http://palestinecampaign.us11.list-manage1.com/track/click?u=39b479575f6b893766d815ffd&amp;id=daf98bf3ee&amp;e=f803429595"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palestinecampaign.us11.list-manage.com/track/click?u=39b479575f6b893766d815ffd&amp;id=315b0bfb50&amp;e=f803429595" TargetMode="External"/><Relationship Id="rId24" Type="http://schemas.openxmlformats.org/officeDocument/2006/relationships/hyperlink" Target="http://palestinecampaign.us11.list-manage1.com/track/click?u=39b479575f6b893766d815ffd&amp;id=053c6125c5&amp;e=f803429595" TargetMode="External"/><Relationship Id="rId32" Type="http://schemas.openxmlformats.org/officeDocument/2006/relationships/hyperlink" Target="http://palestinecampaign.us11.list-manage2.com/track/click?u=39b479575f6b893766d815ffd&amp;id=af67f6bed4&amp;e=f803429595" TargetMode="External"/><Relationship Id="rId37" Type="http://schemas.openxmlformats.org/officeDocument/2006/relationships/hyperlink" Target="http://palestinecampaign.us11.list-manage1.com/track/click?u=39b479575f6b893766d815ffd&amp;id=2e5828ce71&amp;e=f803429595" TargetMode="External"/><Relationship Id="rId5" Type="http://schemas.openxmlformats.org/officeDocument/2006/relationships/hyperlink" Target="https://www.palestinecampaign.org/get-involved/join-renew-membership/" TargetMode="External"/><Relationship Id="rId15" Type="http://schemas.openxmlformats.org/officeDocument/2006/relationships/image" Target="media/image3.jpeg"/><Relationship Id="rId23" Type="http://schemas.openxmlformats.org/officeDocument/2006/relationships/hyperlink" Target="http://palestinecampaign.us11.list-manage.com/track/click?u=39b479575f6b893766d815ffd&amp;id=573b1cc121&amp;e=f803429595" TargetMode="External"/><Relationship Id="rId28" Type="http://schemas.openxmlformats.org/officeDocument/2006/relationships/hyperlink" Target="http://palestinecampaign.us11.list-manage1.com/track/click?u=39b479575f6b893766d815ffd&amp;id=6dd54dea64&amp;e=f803429595" TargetMode="External"/><Relationship Id="rId36" Type="http://schemas.openxmlformats.org/officeDocument/2006/relationships/hyperlink" Target="http://palestinecampaign.us11.list-manage.com/track/click?u=39b479575f6b893766d815ffd&amp;id=773393b966&amp;e=f803429595" TargetMode="External"/><Relationship Id="rId10" Type="http://schemas.openxmlformats.org/officeDocument/2006/relationships/hyperlink" Target="http://palestinecampaign.us11.list-manage.com/track/click?u=39b479575f6b893766d815ffd&amp;id=a2c7341c54&amp;e=f803429595" TargetMode="External"/><Relationship Id="rId19" Type="http://schemas.openxmlformats.org/officeDocument/2006/relationships/hyperlink" Target="http://palestinecampaign.us11.list-manage.com/track/click?u=39b479575f6b893766d815ffd&amp;id=6c176bbaef&amp;e=f803429595" TargetMode="External"/><Relationship Id="rId31" Type="http://schemas.openxmlformats.org/officeDocument/2006/relationships/hyperlink" Target="http://palestinecampaign.us11.list-manage.com/track/click?u=39b479575f6b893766d815ffd&amp;id=d2f1e22102&amp;e=f803429595" TargetMode="External"/><Relationship Id="rId4" Type="http://schemas.openxmlformats.org/officeDocument/2006/relationships/webSettings" Target="webSettings.xml"/><Relationship Id="rId9" Type="http://schemas.openxmlformats.org/officeDocument/2006/relationships/hyperlink" Target="http://palestinecampaign.us11.list-manage.com/track/click?u=39b479575f6b893766d815ffd&amp;id=9c04c2db74&amp;e=f803429595" TargetMode="External"/><Relationship Id="rId14" Type="http://schemas.openxmlformats.org/officeDocument/2006/relationships/hyperlink" Target="http://palestinecampaign.us11.list-manage.com/track/click?u=39b479575f6b893766d815ffd&amp;id=3b16bbcc7a&amp;e=f803429595" TargetMode="External"/><Relationship Id="rId22" Type="http://schemas.openxmlformats.org/officeDocument/2006/relationships/hyperlink" Target="http://palestinecampaign.us11.list-manage2.com/track/click?u=39b479575f6b893766d815ffd&amp;id=003c75f27e&amp;e=f803429595" TargetMode="External"/><Relationship Id="rId27" Type="http://schemas.openxmlformats.org/officeDocument/2006/relationships/hyperlink" Target="http://palestinecampaign.us11.list-manage2.com/track/click?u=39b479575f6b893766d815ffd&amp;id=aae37eba68&amp;e=f803429595" TargetMode="External"/><Relationship Id="rId30" Type="http://schemas.openxmlformats.org/officeDocument/2006/relationships/hyperlink" Target="http://palestinecampaign.us11.list-manage.com/track/click?u=39b479575f6b893766d815ffd&amp;id=5f1745135f&amp;e=f803429595" TargetMode="External"/><Relationship Id="rId35" Type="http://schemas.openxmlformats.org/officeDocument/2006/relationships/hyperlink" Target="http://palestinecampaign.us11.list-manage.com/track/click?u=39b479575f6b893766d815ffd&amp;id=5e2a9f8600&amp;e=f803429595" TargetMode="External"/><Relationship Id="rId8" Type="http://schemas.openxmlformats.org/officeDocument/2006/relationships/hyperlink" Target="http://palestinecampaign.us11.list-manage.com/track/click?u=39b479575f6b893766d815ffd&amp;id=7e665e718d&amp;e=f80342959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2017-08-24T15:38:00Z</dcterms:created>
  <dcterms:modified xsi:type="dcterms:W3CDTF">2017-08-24T15:39:00Z</dcterms:modified>
</cp:coreProperties>
</file>