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B4ED2" w14:textId="77777777" w:rsidR="000957D5" w:rsidRPr="000957D5" w:rsidRDefault="000957D5" w:rsidP="000957D5">
      <w:pPr>
        <w:spacing w:after="0" w:line="240" w:lineRule="auto"/>
        <w:rPr>
          <w:rFonts w:ascii="Times New Roman" w:eastAsia="Times New Roman" w:hAnsi="Times New Roman" w:cs="Times New Roman"/>
          <w:b/>
          <w:bCs/>
          <w:sz w:val="27"/>
          <w:szCs w:val="27"/>
        </w:rPr>
      </w:pPr>
      <w:r w:rsidRPr="000957D5">
        <w:rPr>
          <w:rFonts w:ascii="Times New Roman" w:eastAsia="Times New Roman" w:hAnsi="Times New Roman" w:cs="Times New Roman"/>
          <w:b/>
          <w:bCs/>
          <w:sz w:val="27"/>
          <w:szCs w:val="27"/>
        </w:rPr>
        <w:t>NGO ACTION NEWS</w:t>
      </w:r>
      <w:bookmarkStart w:id="0" w:name="_GoBack"/>
      <w:bookmarkEnd w:id="0"/>
    </w:p>
    <w:p w14:paraId="436B99F7" w14:textId="77777777" w:rsidR="000957D5" w:rsidRPr="000957D5" w:rsidRDefault="000957D5" w:rsidP="000957D5">
      <w:pPr>
        <w:spacing w:after="0" w:line="240" w:lineRule="auto"/>
        <w:rPr>
          <w:rFonts w:ascii="Times New Roman" w:eastAsia="Times New Roman" w:hAnsi="Times New Roman" w:cs="Times New Roman"/>
          <w:b/>
          <w:bCs/>
          <w:sz w:val="27"/>
          <w:szCs w:val="27"/>
        </w:rPr>
      </w:pPr>
    </w:p>
    <w:p w14:paraId="11FE841B" w14:textId="77777777" w:rsidR="000957D5" w:rsidRPr="000957D5" w:rsidRDefault="000957D5" w:rsidP="000957D5">
      <w:pPr>
        <w:spacing w:after="0" w:line="240" w:lineRule="auto"/>
        <w:rPr>
          <w:rFonts w:ascii="Times New Roman" w:eastAsia="Times New Roman" w:hAnsi="Times New Roman" w:cs="Times New Roman"/>
          <w:bCs/>
          <w:sz w:val="24"/>
          <w:szCs w:val="24"/>
        </w:rPr>
      </w:pPr>
      <w:r w:rsidRPr="000957D5">
        <w:rPr>
          <w:rFonts w:ascii="Times New Roman" w:eastAsia="Times New Roman" w:hAnsi="Times New Roman" w:cs="Times New Roman"/>
          <w:bCs/>
          <w:sz w:val="24"/>
          <w:szCs w:val="24"/>
        </w:rPr>
        <w:t>UNISPAL</w:t>
      </w:r>
    </w:p>
    <w:p w14:paraId="6C1EBE72" w14:textId="77777777" w:rsidR="000957D5" w:rsidRPr="000957D5" w:rsidRDefault="000957D5" w:rsidP="000957D5">
      <w:pPr>
        <w:spacing w:after="0" w:line="240" w:lineRule="auto"/>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t>https://unispal.un.org/ngoactionnews.nsf/1c0b3ab87dc4f2f8852568f8007759fd/9e882fbf5115857c85257d41004eba40?OpenDocument</w:t>
      </w:r>
    </w:p>
    <w:p w14:paraId="727D15EB" w14:textId="77777777" w:rsidR="000957D5" w:rsidRPr="000957D5" w:rsidRDefault="000957D5" w:rsidP="000957D5">
      <w:pPr>
        <w:spacing w:after="0"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b/>
          <w:bCs/>
          <w:sz w:val="27"/>
          <w:szCs w:val="27"/>
        </w:rPr>
        <w:t>15 August 2014</w:t>
      </w:r>
      <w:r w:rsidRPr="000957D5">
        <w:rPr>
          <w:rFonts w:ascii="Times New Roman" w:eastAsia="Times New Roman" w:hAnsi="Times New Roman" w:cs="Times New Roman"/>
          <w:sz w:val="24"/>
          <w:szCs w:val="24"/>
        </w:rPr>
        <w:t xml:space="preserve"> </w:t>
      </w:r>
    </w:p>
    <w:p w14:paraId="43BED7F9" w14:textId="77777777" w:rsidR="000957D5" w:rsidRPr="000957D5" w:rsidRDefault="000957D5" w:rsidP="000957D5">
      <w:pPr>
        <w:spacing w:before="100" w:beforeAutospacing="1" w:after="100" w:afterAutospacing="1"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b/>
          <w:bCs/>
          <w:sz w:val="27"/>
          <w:szCs w:val="27"/>
          <w:u w:val="single"/>
        </w:rPr>
        <w:t>EUROPE</w:t>
      </w:r>
    </w:p>
    <w:p w14:paraId="0B705230" w14:textId="77777777" w:rsidR="000957D5" w:rsidRPr="000957D5" w:rsidRDefault="000957D5" w:rsidP="000957D5">
      <w:pPr>
        <w:spacing w:after="0" w:line="240" w:lineRule="auto"/>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b/>
          <w:bCs/>
          <w:sz w:val="24"/>
          <w:szCs w:val="24"/>
          <w:u w:val="single"/>
        </w:rPr>
        <w:t>Association Iceland-Palestine</w:t>
      </w:r>
      <w:r w:rsidRPr="000957D5">
        <w:rPr>
          <w:rFonts w:ascii="Times New Roman" w:eastAsia="Times New Roman" w:hAnsi="Times New Roman" w:cs="Times New Roman"/>
          <w:sz w:val="24"/>
          <w:szCs w:val="24"/>
        </w:rPr>
        <w:t xml:space="preserve"> organized on </w:t>
      </w:r>
      <w:r w:rsidRPr="000957D5">
        <w:rPr>
          <w:rFonts w:ascii="Times New Roman" w:eastAsia="Times New Roman" w:hAnsi="Times New Roman" w:cs="Times New Roman"/>
          <w:b/>
          <w:bCs/>
          <w:sz w:val="24"/>
          <w:szCs w:val="24"/>
        </w:rPr>
        <w:t xml:space="preserve">31 July 2014 </w:t>
      </w:r>
      <w:r w:rsidRPr="000957D5">
        <w:rPr>
          <w:rFonts w:ascii="Times New Roman" w:eastAsia="Times New Roman" w:hAnsi="Times New Roman" w:cs="Times New Roman"/>
          <w:sz w:val="24"/>
          <w:szCs w:val="24"/>
        </w:rPr>
        <w:t xml:space="preserve">a protest which condemned Israel’s bombardment of Gaza and stressed the United States responsibility in the killings of civilians by enabling Israel to continue its occupation and aggression against Palestine. The protest was held in front of the US Embassy in Reykjavik, Iceland. </w:t>
      </w:r>
    </w:p>
    <w:p w14:paraId="6F0DB009" w14:textId="77777777" w:rsidR="000957D5" w:rsidRPr="000957D5" w:rsidRDefault="000957D5" w:rsidP="000957D5">
      <w:pPr>
        <w:spacing w:before="100" w:beforeAutospacing="1" w:after="100" w:afterAutospacing="1" w:line="240" w:lineRule="auto"/>
        <w:rPr>
          <w:rFonts w:ascii="Times New Roman" w:eastAsia="Times New Roman" w:hAnsi="Times New Roman" w:cs="Times New Roman"/>
          <w:sz w:val="24"/>
          <w:szCs w:val="24"/>
        </w:rPr>
      </w:pPr>
      <w:hyperlink r:id="rId4" w:history="1">
        <w:proofErr w:type="spellStart"/>
        <w:r w:rsidRPr="000957D5">
          <w:rPr>
            <w:rFonts w:ascii="Times New Roman" w:eastAsia="Times New Roman" w:hAnsi="Times New Roman" w:cs="Times New Roman"/>
            <w:b/>
            <w:bCs/>
            <w:sz w:val="24"/>
            <w:szCs w:val="24"/>
            <w:u w:val="single"/>
          </w:rPr>
          <w:t>Palestina</w:t>
        </w:r>
        <w:proofErr w:type="spellEnd"/>
        <w:r w:rsidRPr="000957D5">
          <w:rPr>
            <w:rFonts w:ascii="Times New Roman" w:eastAsia="Times New Roman" w:hAnsi="Times New Roman" w:cs="Times New Roman"/>
            <w:b/>
            <w:bCs/>
            <w:sz w:val="24"/>
            <w:szCs w:val="24"/>
            <w:u w:val="single"/>
          </w:rPr>
          <w:t xml:space="preserve"> </w:t>
        </w:r>
        <w:proofErr w:type="spellStart"/>
        <w:r w:rsidRPr="000957D5">
          <w:rPr>
            <w:rFonts w:ascii="Times New Roman" w:eastAsia="Times New Roman" w:hAnsi="Times New Roman" w:cs="Times New Roman"/>
            <w:b/>
            <w:bCs/>
            <w:sz w:val="24"/>
            <w:szCs w:val="24"/>
            <w:u w:val="single"/>
          </w:rPr>
          <w:t>Solidariteit</w:t>
        </w:r>
        <w:proofErr w:type="spellEnd"/>
      </w:hyperlink>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(Belgium)</w:t>
      </w:r>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 xml:space="preserve">organized an </w:t>
      </w:r>
      <w:hyperlink r:id="rId5" w:history="1">
        <w:r w:rsidRPr="000957D5">
          <w:rPr>
            <w:rFonts w:ascii="Times New Roman" w:eastAsia="Times New Roman" w:hAnsi="Times New Roman" w:cs="Times New Roman"/>
            <w:sz w:val="24"/>
            <w:szCs w:val="24"/>
            <w:u w:val="single"/>
          </w:rPr>
          <w:t>international summer camp</w:t>
        </w:r>
      </w:hyperlink>
      <w:r w:rsidRPr="000957D5">
        <w:rPr>
          <w:rFonts w:ascii="Times New Roman" w:eastAsia="Times New Roman" w:hAnsi="Times New Roman" w:cs="Times New Roman"/>
          <w:sz w:val="24"/>
          <w:szCs w:val="24"/>
          <w:u w:val="single"/>
        </w:rPr>
        <w:t xml:space="preserve"> in Israel (Galilee)</w:t>
      </w:r>
      <w:r w:rsidRPr="000957D5">
        <w:rPr>
          <w:rFonts w:ascii="Times New Roman" w:eastAsia="Times New Roman" w:hAnsi="Times New Roman" w:cs="Times New Roman"/>
          <w:sz w:val="24"/>
          <w:szCs w:val="24"/>
        </w:rPr>
        <w:t xml:space="preserve"> to explore Palestinian history, on </w:t>
      </w:r>
      <w:r w:rsidRPr="000957D5">
        <w:rPr>
          <w:rFonts w:ascii="Times New Roman" w:eastAsia="Times New Roman" w:hAnsi="Times New Roman" w:cs="Times New Roman"/>
          <w:b/>
          <w:bCs/>
          <w:sz w:val="24"/>
          <w:szCs w:val="24"/>
        </w:rPr>
        <w:t>1- 10 August 2014</w:t>
      </w:r>
      <w:r w:rsidRPr="000957D5">
        <w:rPr>
          <w:rFonts w:ascii="Times New Roman" w:eastAsia="Times New Roman" w:hAnsi="Times New Roman" w:cs="Times New Roman"/>
          <w:sz w:val="24"/>
          <w:szCs w:val="24"/>
        </w:rPr>
        <w:t xml:space="preserve">. </w:t>
      </w:r>
    </w:p>
    <w:p w14:paraId="7B2736BD" w14:textId="77777777" w:rsidR="000957D5" w:rsidRPr="000957D5" w:rsidRDefault="000957D5" w:rsidP="000957D5">
      <w:pPr>
        <w:spacing w:before="100" w:beforeAutospacing="1" w:after="100" w:afterAutospacing="1" w:line="240" w:lineRule="auto"/>
        <w:rPr>
          <w:rFonts w:ascii="Times New Roman" w:eastAsia="Times New Roman" w:hAnsi="Times New Roman" w:cs="Times New Roman"/>
          <w:sz w:val="24"/>
          <w:szCs w:val="24"/>
        </w:rPr>
      </w:pPr>
      <w:hyperlink r:id="rId6" w:history="1">
        <w:r w:rsidRPr="000957D5">
          <w:rPr>
            <w:rFonts w:ascii="Times New Roman" w:eastAsia="Times New Roman" w:hAnsi="Times New Roman" w:cs="Times New Roman"/>
            <w:b/>
            <w:bCs/>
            <w:sz w:val="24"/>
            <w:szCs w:val="24"/>
            <w:u w:val="single"/>
          </w:rPr>
          <w:t>The Ireland-Palestine Solidarity Campaign</w:t>
        </w:r>
      </w:hyperlink>
      <w:r w:rsidRPr="000957D5">
        <w:rPr>
          <w:rFonts w:ascii="Times New Roman" w:eastAsia="Times New Roman" w:hAnsi="Times New Roman" w:cs="Times New Roman"/>
          <w:sz w:val="24"/>
          <w:szCs w:val="24"/>
        </w:rPr>
        <w:t xml:space="preserve"> (IPSC) organized a </w:t>
      </w:r>
      <w:hyperlink r:id="rId7" w:history="1">
        <w:r w:rsidRPr="000957D5">
          <w:rPr>
            <w:rFonts w:ascii="Times New Roman" w:eastAsia="Times New Roman" w:hAnsi="Times New Roman" w:cs="Times New Roman"/>
            <w:sz w:val="24"/>
            <w:szCs w:val="24"/>
            <w:u w:val="single"/>
          </w:rPr>
          <w:t>youth journey for justice</w:t>
        </w:r>
      </w:hyperlink>
      <w:r w:rsidRPr="000957D5">
        <w:rPr>
          <w:rFonts w:ascii="Times New Roman" w:eastAsia="Times New Roman" w:hAnsi="Times New Roman" w:cs="Times New Roman"/>
          <w:sz w:val="24"/>
          <w:szCs w:val="24"/>
        </w:rPr>
        <w:t xml:space="preserve"> to the West Bank on </w:t>
      </w:r>
      <w:r w:rsidRPr="000957D5">
        <w:rPr>
          <w:rFonts w:ascii="Times New Roman" w:eastAsia="Times New Roman" w:hAnsi="Times New Roman" w:cs="Times New Roman"/>
          <w:b/>
          <w:bCs/>
          <w:sz w:val="24"/>
          <w:szCs w:val="24"/>
        </w:rPr>
        <w:t>2-10 August 2014</w:t>
      </w:r>
      <w:r w:rsidRPr="000957D5">
        <w:rPr>
          <w:rFonts w:ascii="Times New Roman" w:eastAsia="Times New Roman" w:hAnsi="Times New Roman" w:cs="Times New Roman"/>
          <w:sz w:val="24"/>
          <w:szCs w:val="24"/>
        </w:rPr>
        <w:t xml:space="preserve">. The IPSC is also inviting its supporters to sign a </w:t>
      </w:r>
      <w:hyperlink r:id="rId8" w:history="1">
        <w:r w:rsidRPr="000957D5">
          <w:rPr>
            <w:rFonts w:ascii="Times New Roman" w:eastAsia="Times New Roman" w:hAnsi="Times New Roman" w:cs="Times New Roman"/>
            <w:sz w:val="24"/>
            <w:szCs w:val="24"/>
            <w:u w:val="single"/>
          </w:rPr>
          <w:t>petition</w:t>
        </w:r>
      </w:hyperlink>
      <w:r w:rsidRPr="000957D5">
        <w:rPr>
          <w:rFonts w:ascii="Times New Roman" w:eastAsia="Times New Roman" w:hAnsi="Times New Roman" w:cs="Times New Roman"/>
          <w:sz w:val="24"/>
          <w:szCs w:val="24"/>
        </w:rPr>
        <w:t xml:space="preserve"> calling on the Irish National Broadcaster to report on human rights violations in the OPT. </w:t>
      </w:r>
    </w:p>
    <w:p w14:paraId="2A6BD909" w14:textId="77777777" w:rsidR="000957D5" w:rsidRPr="000957D5" w:rsidRDefault="000957D5" w:rsidP="000957D5">
      <w:pPr>
        <w:spacing w:after="0"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b/>
          <w:bCs/>
          <w:sz w:val="27"/>
          <w:szCs w:val="27"/>
          <w:u w:val="single"/>
        </w:rPr>
        <w:t>ISRAEL AND PALESTINE</w:t>
      </w:r>
    </w:p>
    <w:p w14:paraId="06720929" w14:textId="77777777" w:rsidR="000957D5" w:rsidRPr="000957D5" w:rsidRDefault="000957D5" w:rsidP="000957D5">
      <w:pPr>
        <w:spacing w:after="240" w:line="240" w:lineRule="auto"/>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9" w:history="1">
        <w:r w:rsidRPr="000957D5">
          <w:rPr>
            <w:rFonts w:ascii="Times New Roman" w:eastAsia="Times New Roman" w:hAnsi="Times New Roman" w:cs="Times New Roman"/>
            <w:b/>
            <w:bCs/>
            <w:sz w:val="24"/>
            <w:szCs w:val="24"/>
            <w:u w:val="single"/>
          </w:rPr>
          <w:t>Palestinian Center for Human Rights</w:t>
        </w:r>
      </w:hyperlink>
      <w:r w:rsidRPr="000957D5">
        <w:rPr>
          <w:rFonts w:ascii="Times New Roman" w:eastAsia="Times New Roman" w:hAnsi="Times New Roman" w:cs="Times New Roman"/>
          <w:sz w:val="24"/>
          <w:szCs w:val="24"/>
        </w:rPr>
        <w:t xml:space="preserve"> (PCHR) issued on </w:t>
      </w:r>
      <w:r w:rsidRPr="000957D5">
        <w:rPr>
          <w:rFonts w:ascii="Times New Roman" w:eastAsia="Times New Roman" w:hAnsi="Times New Roman" w:cs="Times New Roman"/>
          <w:b/>
          <w:bCs/>
          <w:sz w:val="24"/>
          <w:szCs w:val="24"/>
        </w:rPr>
        <w:t>13 August 2014</w:t>
      </w:r>
      <w:r w:rsidRPr="000957D5">
        <w:rPr>
          <w:rFonts w:ascii="Times New Roman" w:eastAsia="Times New Roman" w:hAnsi="Times New Roman" w:cs="Times New Roman"/>
          <w:sz w:val="24"/>
          <w:szCs w:val="24"/>
        </w:rPr>
        <w:t xml:space="preserve"> an </w:t>
      </w:r>
      <w:hyperlink r:id="rId10" w:history="1">
        <w:r w:rsidRPr="000957D5">
          <w:rPr>
            <w:rFonts w:ascii="Times New Roman" w:eastAsia="Times New Roman" w:hAnsi="Times New Roman" w:cs="Times New Roman"/>
            <w:sz w:val="24"/>
            <w:szCs w:val="24"/>
            <w:u w:val="single"/>
          </w:rPr>
          <w:t>open letter</w:t>
        </w:r>
      </w:hyperlink>
      <w:r w:rsidRPr="000957D5">
        <w:rPr>
          <w:rFonts w:ascii="Times New Roman" w:eastAsia="Times New Roman" w:hAnsi="Times New Roman" w:cs="Times New Roman"/>
          <w:sz w:val="24"/>
          <w:szCs w:val="24"/>
        </w:rPr>
        <w:t xml:space="preserve"> to the U.N. Secretary-General on the hostilities in Gaza asking him to demand that all parties comply with their international humanitarian law obligations. The letter was signed by the twelve member organizations of the Palestinian Human Rights Organizations Council (PHROC).</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11" w:history="1">
        <w:r w:rsidRPr="000957D5">
          <w:rPr>
            <w:rFonts w:ascii="Times New Roman" w:eastAsia="Times New Roman" w:hAnsi="Times New Roman" w:cs="Times New Roman"/>
            <w:b/>
            <w:bCs/>
            <w:sz w:val="24"/>
            <w:szCs w:val="24"/>
            <w:u w:val="single"/>
          </w:rPr>
          <w:t>Palestinian Center for Human Rights</w:t>
        </w:r>
      </w:hyperlink>
      <w:r w:rsidRPr="000957D5">
        <w:rPr>
          <w:rFonts w:ascii="Times New Roman" w:eastAsia="Times New Roman" w:hAnsi="Times New Roman" w:cs="Times New Roman"/>
          <w:sz w:val="24"/>
          <w:szCs w:val="24"/>
        </w:rPr>
        <w:t xml:space="preserve"> (PCHR) issued on </w:t>
      </w:r>
      <w:r w:rsidRPr="000957D5">
        <w:rPr>
          <w:rFonts w:ascii="Times New Roman" w:eastAsia="Times New Roman" w:hAnsi="Times New Roman" w:cs="Times New Roman"/>
          <w:b/>
          <w:bCs/>
          <w:sz w:val="24"/>
          <w:szCs w:val="24"/>
        </w:rPr>
        <w:t>11 August 2014</w:t>
      </w:r>
      <w:r w:rsidRPr="000957D5">
        <w:rPr>
          <w:rFonts w:ascii="Times New Roman" w:eastAsia="Times New Roman" w:hAnsi="Times New Roman" w:cs="Times New Roman"/>
          <w:sz w:val="24"/>
          <w:szCs w:val="24"/>
        </w:rPr>
        <w:t xml:space="preserve"> a </w:t>
      </w:r>
      <w:hyperlink r:id="rId12" w:history="1">
        <w:r w:rsidRPr="000957D5">
          <w:rPr>
            <w:rFonts w:ascii="Times New Roman" w:eastAsia="Times New Roman" w:hAnsi="Times New Roman" w:cs="Times New Roman"/>
            <w:sz w:val="24"/>
            <w:szCs w:val="24"/>
            <w:u w:val="single"/>
          </w:rPr>
          <w:t>press release</w:t>
        </w:r>
      </w:hyperlink>
      <w:r w:rsidRPr="000957D5">
        <w:rPr>
          <w:rFonts w:ascii="Times New Roman" w:eastAsia="Times New Roman" w:hAnsi="Times New Roman" w:cs="Times New Roman"/>
          <w:sz w:val="24"/>
          <w:szCs w:val="24"/>
        </w:rPr>
        <w:t xml:space="preserve"> on the ongoing Israel offensive on Gaza which started on 8 July 2014, including a condemnation of the killing of </w:t>
      </w:r>
      <w:r w:rsidRPr="000957D5">
        <w:rPr>
          <w:rFonts w:ascii="Times New Roman" w:eastAsia="Times New Roman" w:hAnsi="Times New Roman" w:cs="Times New Roman"/>
          <w:b/>
          <w:bCs/>
          <w:sz w:val="24"/>
          <w:szCs w:val="24"/>
        </w:rPr>
        <w:t xml:space="preserve">Anwar al- </w:t>
      </w:r>
      <w:proofErr w:type="spellStart"/>
      <w:r w:rsidRPr="000957D5">
        <w:rPr>
          <w:rFonts w:ascii="Times New Roman" w:eastAsia="Times New Roman" w:hAnsi="Times New Roman" w:cs="Times New Roman"/>
          <w:b/>
          <w:bCs/>
          <w:sz w:val="24"/>
          <w:szCs w:val="24"/>
        </w:rPr>
        <w:t>Za’anin</w:t>
      </w:r>
      <w:proofErr w:type="spellEnd"/>
      <w:r w:rsidRPr="000957D5">
        <w:rPr>
          <w:rFonts w:ascii="Times New Roman" w:eastAsia="Times New Roman" w:hAnsi="Times New Roman" w:cs="Times New Roman"/>
          <w:sz w:val="24"/>
          <w:szCs w:val="24"/>
        </w:rPr>
        <w:t xml:space="preserve"> who is a staff member of </w:t>
      </w:r>
      <w:r w:rsidRPr="000957D5">
        <w:rPr>
          <w:rFonts w:ascii="Times New Roman" w:eastAsia="Times New Roman" w:hAnsi="Times New Roman" w:cs="Times New Roman"/>
          <w:b/>
          <w:bCs/>
          <w:sz w:val="24"/>
          <w:szCs w:val="24"/>
        </w:rPr>
        <w:t xml:space="preserve">Al </w:t>
      </w:r>
      <w:proofErr w:type="spellStart"/>
      <w:r w:rsidRPr="000957D5">
        <w:rPr>
          <w:rFonts w:ascii="Times New Roman" w:eastAsia="Times New Roman" w:hAnsi="Times New Roman" w:cs="Times New Roman"/>
          <w:b/>
          <w:bCs/>
          <w:sz w:val="24"/>
          <w:szCs w:val="24"/>
        </w:rPr>
        <w:t>Mezan</w:t>
      </w:r>
      <w:proofErr w:type="spellEnd"/>
      <w:r w:rsidRPr="000957D5">
        <w:rPr>
          <w:rFonts w:ascii="Times New Roman" w:eastAsia="Times New Roman" w:hAnsi="Times New Roman" w:cs="Times New Roman"/>
          <w:b/>
          <w:bCs/>
          <w:sz w:val="24"/>
          <w:szCs w:val="24"/>
        </w:rPr>
        <w:t xml:space="preserve"> Center for Human Rights</w:t>
      </w:r>
      <w:r w:rsidRPr="000957D5">
        <w:rPr>
          <w:rFonts w:ascii="Times New Roman" w:eastAsia="Times New Roman" w:hAnsi="Times New Roman" w:cs="Times New Roman"/>
          <w:sz w:val="24"/>
          <w:szCs w:val="24"/>
        </w:rPr>
        <w:t>.</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13" w:history="1">
        <w:r w:rsidRPr="000957D5">
          <w:rPr>
            <w:rFonts w:ascii="Times New Roman" w:eastAsia="Times New Roman" w:hAnsi="Times New Roman" w:cs="Times New Roman"/>
            <w:b/>
            <w:bCs/>
            <w:sz w:val="24"/>
            <w:szCs w:val="24"/>
            <w:u w:val="single"/>
          </w:rPr>
          <w:t>Palestinian Center for Human Rights</w:t>
        </w:r>
      </w:hyperlink>
      <w:r w:rsidRPr="000957D5">
        <w:rPr>
          <w:rFonts w:ascii="Times New Roman" w:eastAsia="Times New Roman" w:hAnsi="Times New Roman" w:cs="Times New Roman"/>
          <w:sz w:val="24"/>
          <w:szCs w:val="24"/>
        </w:rPr>
        <w:t xml:space="preserve"> (PCHR) issued on </w:t>
      </w:r>
      <w:r w:rsidRPr="000957D5">
        <w:rPr>
          <w:rFonts w:ascii="Times New Roman" w:eastAsia="Times New Roman" w:hAnsi="Times New Roman" w:cs="Times New Roman"/>
          <w:b/>
          <w:bCs/>
          <w:sz w:val="24"/>
          <w:szCs w:val="24"/>
        </w:rPr>
        <w:t>9 August 2014</w:t>
      </w:r>
      <w:r w:rsidRPr="000957D5">
        <w:rPr>
          <w:rFonts w:ascii="Times New Roman" w:eastAsia="Times New Roman" w:hAnsi="Times New Roman" w:cs="Times New Roman"/>
          <w:sz w:val="24"/>
          <w:szCs w:val="24"/>
        </w:rPr>
        <w:t xml:space="preserve"> its latest </w:t>
      </w:r>
      <w:hyperlink r:id="rId14" w:history="1">
        <w:r w:rsidRPr="000957D5">
          <w:rPr>
            <w:rFonts w:ascii="Times New Roman" w:eastAsia="Times New Roman" w:hAnsi="Times New Roman" w:cs="Times New Roman"/>
            <w:sz w:val="24"/>
            <w:szCs w:val="24"/>
            <w:u w:val="single"/>
          </w:rPr>
          <w:t>statistics</w:t>
        </w:r>
      </w:hyperlink>
      <w:r w:rsidRPr="000957D5">
        <w:rPr>
          <w:rFonts w:ascii="Times New Roman" w:eastAsia="Times New Roman" w:hAnsi="Times New Roman" w:cs="Times New Roman"/>
          <w:sz w:val="24"/>
          <w:szCs w:val="24"/>
        </w:rPr>
        <w:t xml:space="preserve"> on the ongoing Israel offensive on Gaza which started on 8 July 2014.</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15" w:history="1">
        <w:r w:rsidRPr="000957D5">
          <w:rPr>
            <w:rFonts w:ascii="Times New Roman" w:eastAsia="Times New Roman" w:hAnsi="Times New Roman" w:cs="Times New Roman"/>
            <w:b/>
            <w:bCs/>
            <w:sz w:val="24"/>
            <w:szCs w:val="24"/>
            <w:u w:val="single"/>
          </w:rPr>
          <w:t xml:space="preserve">The Israeli Committee </w:t>
        </w:r>
        <w:proofErr w:type="gramStart"/>
        <w:r w:rsidRPr="000957D5">
          <w:rPr>
            <w:rFonts w:ascii="Times New Roman" w:eastAsia="Times New Roman" w:hAnsi="Times New Roman" w:cs="Times New Roman"/>
            <w:b/>
            <w:bCs/>
            <w:sz w:val="24"/>
            <w:szCs w:val="24"/>
            <w:u w:val="single"/>
          </w:rPr>
          <w:t>Against House Demolition</w:t>
        </w:r>
      </w:hyperlink>
      <w:proofErr w:type="gramEnd"/>
      <w:r w:rsidRPr="000957D5">
        <w:rPr>
          <w:rFonts w:ascii="Times New Roman" w:eastAsia="Times New Roman" w:hAnsi="Times New Roman" w:cs="Times New Roman"/>
          <w:sz w:val="24"/>
          <w:szCs w:val="24"/>
        </w:rPr>
        <w:t xml:space="preserve"> (ICAHD) </w:t>
      </w:r>
      <w:hyperlink r:id="rId16" w:history="1">
        <w:r w:rsidRPr="000957D5">
          <w:rPr>
            <w:rFonts w:ascii="Times New Roman" w:eastAsia="Times New Roman" w:hAnsi="Times New Roman" w:cs="Times New Roman"/>
            <w:sz w:val="24"/>
            <w:szCs w:val="24"/>
            <w:u w:val="single"/>
          </w:rPr>
          <w:t>rebuilding camp</w:t>
        </w:r>
      </w:hyperlink>
      <w:r w:rsidRPr="000957D5">
        <w:rPr>
          <w:rFonts w:ascii="Times New Roman" w:eastAsia="Times New Roman" w:hAnsi="Times New Roman" w:cs="Times New Roman"/>
          <w:sz w:val="24"/>
          <w:szCs w:val="24"/>
        </w:rPr>
        <w:t xml:space="preserve"> will take place </w:t>
      </w:r>
      <w:r w:rsidRPr="000957D5">
        <w:rPr>
          <w:rFonts w:ascii="Times New Roman" w:eastAsia="Times New Roman" w:hAnsi="Times New Roman" w:cs="Times New Roman"/>
          <w:b/>
          <w:bCs/>
          <w:sz w:val="24"/>
          <w:szCs w:val="24"/>
        </w:rPr>
        <w:t xml:space="preserve">3-18 August 2014 </w:t>
      </w:r>
      <w:r w:rsidRPr="000957D5">
        <w:rPr>
          <w:rFonts w:ascii="Times New Roman" w:eastAsia="Times New Roman" w:hAnsi="Times New Roman" w:cs="Times New Roman"/>
          <w:sz w:val="24"/>
          <w:szCs w:val="24"/>
        </w:rPr>
        <w:t xml:space="preserve">near Jerusalem. ICAHD is also organizing an alternative study tour in autumn this year. For more information please click </w:t>
      </w:r>
      <w:hyperlink r:id="rId17" w:history="1">
        <w:r w:rsidRPr="000957D5">
          <w:rPr>
            <w:rFonts w:ascii="Times New Roman" w:eastAsia="Times New Roman" w:hAnsi="Times New Roman" w:cs="Times New Roman"/>
            <w:sz w:val="24"/>
            <w:szCs w:val="24"/>
            <w:u w:val="single"/>
          </w:rPr>
          <w:t>here</w:t>
        </w:r>
      </w:hyperlink>
      <w:r w:rsidRPr="000957D5">
        <w:rPr>
          <w:rFonts w:ascii="Times New Roman" w:eastAsia="Times New Roman" w:hAnsi="Times New Roman" w:cs="Times New Roman"/>
          <w:sz w:val="24"/>
          <w:szCs w:val="24"/>
        </w:rPr>
        <w:t xml:space="preserve">. </w:t>
      </w:r>
    </w:p>
    <w:p w14:paraId="5FD62A08" w14:textId="77777777" w:rsidR="000957D5" w:rsidRPr="000957D5" w:rsidRDefault="000957D5" w:rsidP="000957D5">
      <w:pPr>
        <w:spacing w:after="0"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b/>
          <w:bCs/>
          <w:sz w:val="27"/>
          <w:szCs w:val="27"/>
          <w:u w:val="single"/>
        </w:rPr>
        <w:t>NORTH AMERICA</w:t>
      </w:r>
    </w:p>
    <w:p w14:paraId="36176154" w14:textId="77777777" w:rsidR="000957D5" w:rsidRPr="000957D5" w:rsidRDefault="000957D5" w:rsidP="000957D5">
      <w:pPr>
        <w:spacing w:after="0" w:line="240" w:lineRule="auto"/>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lastRenderedPageBreak/>
        <w:br/>
      </w:r>
      <w:hyperlink r:id="rId18" w:history="1">
        <w:proofErr w:type="spellStart"/>
        <w:r w:rsidRPr="000957D5">
          <w:rPr>
            <w:rFonts w:ascii="Times New Roman" w:eastAsia="Times New Roman" w:hAnsi="Times New Roman" w:cs="Times New Roman"/>
            <w:b/>
            <w:bCs/>
            <w:sz w:val="24"/>
            <w:szCs w:val="24"/>
            <w:u w:val="single"/>
          </w:rPr>
          <w:t>Adalah</w:t>
        </w:r>
        <w:proofErr w:type="spellEnd"/>
        <w:r w:rsidRPr="000957D5">
          <w:rPr>
            <w:rFonts w:ascii="Times New Roman" w:eastAsia="Times New Roman" w:hAnsi="Times New Roman" w:cs="Times New Roman"/>
            <w:b/>
            <w:bCs/>
            <w:sz w:val="24"/>
            <w:szCs w:val="24"/>
            <w:u w:val="single"/>
          </w:rPr>
          <w:t>-NY</w:t>
        </w:r>
      </w:hyperlink>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 xml:space="preserve">organized an event on </w:t>
      </w:r>
      <w:r w:rsidRPr="000957D5">
        <w:rPr>
          <w:rFonts w:ascii="Times New Roman" w:eastAsia="Times New Roman" w:hAnsi="Times New Roman" w:cs="Times New Roman"/>
          <w:b/>
          <w:bCs/>
          <w:sz w:val="24"/>
          <w:szCs w:val="24"/>
        </w:rPr>
        <w:t>14 August 2014</w:t>
      </w:r>
      <w:r w:rsidRPr="000957D5">
        <w:rPr>
          <w:rFonts w:ascii="Times New Roman" w:eastAsia="Times New Roman" w:hAnsi="Times New Roman" w:cs="Times New Roman"/>
          <w:sz w:val="24"/>
          <w:szCs w:val="24"/>
        </w:rPr>
        <w:t xml:space="preserve">, condemning Israel’s ongoing war crimes against the people of Gaza. </w:t>
      </w:r>
    </w:p>
    <w:p w14:paraId="39FDA6FD" w14:textId="77777777" w:rsidR="000957D5" w:rsidRPr="000957D5" w:rsidRDefault="000957D5" w:rsidP="000957D5">
      <w:pPr>
        <w:spacing w:before="100" w:beforeAutospacing="1" w:after="100" w:afterAutospacing="1" w:line="240" w:lineRule="auto"/>
        <w:rPr>
          <w:rFonts w:ascii="Times New Roman" w:eastAsia="Times New Roman" w:hAnsi="Times New Roman" w:cs="Times New Roman"/>
          <w:sz w:val="24"/>
          <w:szCs w:val="24"/>
        </w:rPr>
      </w:pPr>
      <w:hyperlink r:id="rId19" w:history="1">
        <w:r w:rsidRPr="000957D5">
          <w:rPr>
            <w:rFonts w:ascii="Times New Roman" w:eastAsia="Times New Roman" w:hAnsi="Times New Roman" w:cs="Times New Roman"/>
            <w:b/>
            <w:bCs/>
            <w:sz w:val="24"/>
            <w:szCs w:val="24"/>
            <w:u w:val="single"/>
          </w:rPr>
          <w:t>Middle East Children's Alliance</w:t>
        </w:r>
      </w:hyperlink>
      <w:r w:rsidRPr="000957D5">
        <w:rPr>
          <w:rFonts w:ascii="Times New Roman" w:eastAsia="Times New Roman" w:hAnsi="Times New Roman" w:cs="Times New Roman"/>
          <w:sz w:val="24"/>
          <w:szCs w:val="24"/>
        </w:rPr>
        <w:t xml:space="preserve"> (MECA) hosted the screening of the documentary </w:t>
      </w:r>
      <w:hyperlink r:id="rId20" w:history="1">
        <w:r w:rsidRPr="000957D5">
          <w:rPr>
            <w:rFonts w:ascii="Times New Roman" w:eastAsia="Times New Roman" w:hAnsi="Times New Roman" w:cs="Times New Roman"/>
            <w:i/>
            <w:iCs/>
            <w:sz w:val="24"/>
            <w:szCs w:val="24"/>
            <w:u w:val="single"/>
          </w:rPr>
          <w:t>Flying Paper</w:t>
        </w:r>
      </w:hyperlink>
      <w:r w:rsidRPr="000957D5">
        <w:rPr>
          <w:rFonts w:ascii="Times New Roman" w:eastAsia="Times New Roman" w:hAnsi="Times New Roman" w:cs="Times New Roman"/>
          <w:sz w:val="24"/>
          <w:szCs w:val="24"/>
        </w:rPr>
        <w:t xml:space="preserve"> by Nitin </w:t>
      </w:r>
      <w:proofErr w:type="spellStart"/>
      <w:r w:rsidRPr="000957D5">
        <w:rPr>
          <w:rFonts w:ascii="Times New Roman" w:eastAsia="Times New Roman" w:hAnsi="Times New Roman" w:cs="Times New Roman"/>
          <w:sz w:val="24"/>
          <w:szCs w:val="24"/>
        </w:rPr>
        <w:t>Sawhney</w:t>
      </w:r>
      <w:proofErr w:type="spellEnd"/>
      <w:r w:rsidRPr="000957D5">
        <w:rPr>
          <w:rFonts w:ascii="Times New Roman" w:eastAsia="Times New Roman" w:hAnsi="Times New Roman" w:cs="Times New Roman"/>
          <w:sz w:val="24"/>
          <w:szCs w:val="24"/>
        </w:rPr>
        <w:t xml:space="preserve"> and Roger Hill during a benefit for aid to children in the Gaza Strip on </w:t>
      </w:r>
      <w:r w:rsidRPr="000957D5">
        <w:rPr>
          <w:rFonts w:ascii="Times New Roman" w:eastAsia="Times New Roman" w:hAnsi="Times New Roman" w:cs="Times New Roman"/>
          <w:b/>
          <w:bCs/>
          <w:sz w:val="24"/>
          <w:szCs w:val="24"/>
        </w:rPr>
        <w:t>7 August 2014</w:t>
      </w:r>
      <w:r w:rsidRPr="000957D5">
        <w:rPr>
          <w:rFonts w:ascii="Times New Roman" w:eastAsia="Times New Roman" w:hAnsi="Times New Roman" w:cs="Times New Roman"/>
          <w:sz w:val="24"/>
          <w:szCs w:val="24"/>
        </w:rPr>
        <w:t xml:space="preserve"> in Berkeley. The event featured co-filmmaker </w:t>
      </w:r>
      <w:r w:rsidRPr="000957D5">
        <w:rPr>
          <w:rFonts w:ascii="Times New Roman" w:eastAsia="Times New Roman" w:hAnsi="Times New Roman" w:cs="Times New Roman"/>
          <w:b/>
          <w:bCs/>
          <w:sz w:val="24"/>
          <w:szCs w:val="24"/>
        </w:rPr>
        <w:t>Roger Hill</w:t>
      </w:r>
      <w:r w:rsidRPr="000957D5">
        <w:rPr>
          <w:rFonts w:ascii="Times New Roman" w:eastAsia="Times New Roman" w:hAnsi="Times New Roman" w:cs="Times New Roman"/>
          <w:sz w:val="24"/>
          <w:szCs w:val="24"/>
        </w:rPr>
        <w:t xml:space="preserve"> and MECA’s staff </w:t>
      </w:r>
      <w:proofErr w:type="spellStart"/>
      <w:r w:rsidRPr="000957D5">
        <w:rPr>
          <w:rFonts w:ascii="Times New Roman" w:eastAsia="Times New Roman" w:hAnsi="Times New Roman" w:cs="Times New Roman"/>
          <w:b/>
          <w:bCs/>
          <w:sz w:val="24"/>
          <w:szCs w:val="24"/>
        </w:rPr>
        <w:t>Ziad</w:t>
      </w:r>
      <w:proofErr w:type="spellEnd"/>
      <w:r w:rsidRPr="000957D5">
        <w:rPr>
          <w:rFonts w:ascii="Times New Roman" w:eastAsia="Times New Roman" w:hAnsi="Times New Roman" w:cs="Times New Roman"/>
          <w:b/>
          <w:bCs/>
          <w:sz w:val="24"/>
          <w:szCs w:val="24"/>
        </w:rPr>
        <w:t xml:space="preserve"> Abbas</w:t>
      </w:r>
      <w:r w:rsidRPr="000957D5">
        <w:rPr>
          <w:rFonts w:ascii="Times New Roman" w:eastAsia="Times New Roman" w:hAnsi="Times New Roman" w:cs="Times New Roman"/>
          <w:sz w:val="24"/>
          <w:szCs w:val="24"/>
        </w:rPr>
        <w:t xml:space="preserve"> for a Q&amp;A. Click </w:t>
      </w:r>
      <w:hyperlink r:id="rId21" w:history="1">
        <w:r w:rsidRPr="000957D5">
          <w:rPr>
            <w:rFonts w:ascii="Times New Roman" w:eastAsia="Times New Roman" w:hAnsi="Times New Roman" w:cs="Times New Roman"/>
            <w:sz w:val="24"/>
            <w:szCs w:val="24"/>
            <w:u w:val="single"/>
          </w:rPr>
          <w:t>here</w:t>
        </w:r>
      </w:hyperlink>
      <w:r w:rsidRPr="000957D5">
        <w:rPr>
          <w:rFonts w:ascii="Times New Roman" w:eastAsia="Times New Roman" w:hAnsi="Times New Roman" w:cs="Times New Roman"/>
          <w:sz w:val="24"/>
          <w:szCs w:val="24"/>
        </w:rPr>
        <w:t xml:space="preserve"> for more information. </w:t>
      </w:r>
    </w:p>
    <w:p w14:paraId="52FBF8B9" w14:textId="77777777" w:rsidR="000957D5" w:rsidRPr="000957D5" w:rsidRDefault="000957D5" w:rsidP="000957D5">
      <w:pPr>
        <w:spacing w:before="100" w:beforeAutospacing="1" w:after="100" w:afterAutospacing="1" w:line="240" w:lineRule="auto"/>
        <w:rPr>
          <w:rFonts w:ascii="Times New Roman" w:eastAsia="Times New Roman" w:hAnsi="Times New Roman" w:cs="Times New Roman"/>
          <w:sz w:val="24"/>
          <w:szCs w:val="24"/>
        </w:rPr>
      </w:pPr>
      <w:hyperlink r:id="rId22" w:history="1">
        <w:r w:rsidRPr="000957D5">
          <w:rPr>
            <w:rFonts w:ascii="Times New Roman" w:eastAsia="Times New Roman" w:hAnsi="Times New Roman" w:cs="Times New Roman"/>
            <w:b/>
            <w:bCs/>
            <w:sz w:val="24"/>
            <w:szCs w:val="24"/>
            <w:u w:val="single"/>
          </w:rPr>
          <w:t>The US Campaign to End the Israeli Occupation</w:t>
        </w:r>
      </w:hyperlink>
      <w:r w:rsidRPr="000957D5">
        <w:rPr>
          <w:rFonts w:ascii="Times New Roman" w:eastAsia="Times New Roman" w:hAnsi="Times New Roman" w:cs="Times New Roman"/>
          <w:sz w:val="24"/>
          <w:szCs w:val="24"/>
        </w:rPr>
        <w:t xml:space="preserve"> will be holding its </w:t>
      </w:r>
      <w:hyperlink r:id="rId23" w:history="1">
        <w:r w:rsidRPr="000957D5">
          <w:rPr>
            <w:rFonts w:ascii="Times New Roman" w:eastAsia="Times New Roman" w:hAnsi="Times New Roman" w:cs="Times New Roman"/>
            <w:sz w:val="24"/>
            <w:szCs w:val="24"/>
            <w:u w:val="single"/>
          </w:rPr>
          <w:t>Annual National Organizers Conference</w:t>
        </w:r>
      </w:hyperlink>
      <w:r w:rsidRPr="000957D5">
        <w:rPr>
          <w:rFonts w:ascii="Times New Roman" w:eastAsia="Times New Roman" w:hAnsi="Times New Roman" w:cs="Times New Roman"/>
          <w:sz w:val="24"/>
          <w:szCs w:val="24"/>
        </w:rPr>
        <w:t xml:space="preserve"> in San Diego, CA, on</w:t>
      </w:r>
      <w:r w:rsidRPr="000957D5">
        <w:rPr>
          <w:rFonts w:ascii="Times New Roman" w:eastAsia="Times New Roman" w:hAnsi="Times New Roman" w:cs="Times New Roman"/>
          <w:b/>
          <w:bCs/>
          <w:sz w:val="24"/>
          <w:szCs w:val="24"/>
        </w:rPr>
        <w:t xml:space="preserve"> 19-21September 2014</w:t>
      </w:r>
      <w:r w:rsidRPr="000957D5">
        <w:rPr>
          <w:rFonts w:ascii="Times New Roman" w:eastAsia="Times New Roman" w:hAnsi="Times New Roman" w:cs="Times New Roman"/>
          <w:sz w:val="24"/>
          <w:szCs w:val="24"/>
        </w:rPr>
        <w:t xml:space="preserve">. Confirmed speakers include </w:t>
      </w:r>
      <w:r w:rsidRPr="000957D5">
        <w:rPr>
          <w:rFonts w:ascii="Times New Roman" w:eastAsia="Times New Roman" w:hAnsi="Times New Roman" w:cs="Times New Roman"/>
          <w:b/>
          <w:bCs/>
          <w:sz w:val="24"/>
          <w:szCs w:val="24"/>
        </w:rPr>
        <w:t xml:space="preserve">Ali </w:t>
      </w:r>
      <w:proofErr w:type="spellStart"/>
      <w:r w:rsidRPr="000957D5">
        <w:rPr>
          <w:rFonts w:ascii="Times New Roman" w:eastAsia="Times New Roman" w:hAnsi="Times New Roman" w:cs="Times New Roman"/>
          <w:b/>
          <w:bCs/>
          <w:sz w:val="24"/>
          <w:szCs w:val="24"/>
        </w:rPr>
        <w:t>Abunimah</w:t>
      </w:r>
      <w:proofErr w:type="spellEnd"/>
      <w:r w:rsidRPr="000957D5">
        <w:rPr>
          <w:rFonts w:ascii="Times New Roman" w:eastAsia="Times New Roman" w:hAnsi="Times New Roman" w:cs="Times New Roman"/>
          <w:sz w:val="24"/>
          <w:szCs w:val="24"/>
        </w:rPr>
        <w:t xml:space="preserve">, co-founder of </w:t>
      </w:r>
      <w:hyperlink r:id="rId24" w:tgtFrame="_blank" w:history="1">
        <w:r w:rsidRPr="000957D5">
          <w:rPr>
            <w:rFonts w:ascii="Times New Roman" w:eastAsia="Times New Roman" w:hAnsi="Times New Roman" w:cs="Times New Roman"/>
            <w:sz w:val="24"/>
            <w:szCs w:val="24"/>
            <w:u w:val="single"/>
          </w:rPr>
          <w:t>The Electronic Intifada</w:t>
        </w:r>
      </w:hyperlink>
      <w:r w:rsidRPr="000957D5">
        <w:rPr>
          <w:rFonts w:ascii="Times New Roman" w:eastAsia="Times New Roman" w:hAnsi="Times New Roman" w:cs="Times New Roman"/>
          <w:sz w:val="24"/>
          <w:szCs w:val="24"/>
        </w:rPr>
        <w:t xml:space="preserve"> and author of </w:t>
      </w:r>
      <w:hyperlink r:id="rId25" w:tgtFrame="_blank" w:history="1">
        <w:r w:rsidRPr="000957D5">
          <w:rPr>
            <w:rFonts w:ascii="Times New Roman" w:eastAsia="Times New Roman" w:hAnsi="Times New Roman" w:cs="Times New Roman"/>
            <w:sz w:val="24"/>
            <w:szCs w:val="24"/>
            <w:u w:val="single"/>
          </w:rPr>
          <w:t>The Battle for Justice in Palestine</w:t>
        </w:r>
      </w:hyperlink>
      <w:r w:rsidRPr="000957D5">
        <w:rPr>
          <w:rFonts w:ascii="Times New Roman" w:eastAsia="Times New Roman" w:hAnsi="Times New Roman" w:cs="Times New Roman"/>
          <w:sz w:val="24"/>
          <w:szCs w:val="24"/>
        </w:rPr>
        <w:t xml:space="preserve">, and </w:t>
      </w:r>
      <w:r w:rsidRPr="000957D5">
        <w:rPr>
          <w:rFonts w:ascii="Times New Roman" w:eastAsia="Times New Roman" w:hAnsi="Times New Roman" w:cs="Times New Roman"/>
          <w:b/>
          <w:bCs/>
          <w:sz w:val="24"/>
          <w:szCs w:val="24"/>
        </w:rPr>
        <w:t>Marjorie Cohn</w:t>
      </w:r>
      <w:r w:rsidRPr="000957D5">
        <w:rPr>
          <w:rFonts w:ascii="Times New Roman" w:eastAsia="Times New Roman" w:hAnsi="Times New Roman" w:cs="Times New Roman"/>
          <w:sz w:val="24"/>
          <w:szCs w:val="24"/>
        </w:rPr>
        <w:t xml:space="preserve">, former President of the </w:t>
      </w:r>
      <w:hyperlink r:id="rId26" w:tgtFrame="_blank" w:history="1">
        <w:r w:rsidRPr="000957D5">
          <w:rPr>
            <w:rFonts w:ascii="Times New Roman" w:eastAsia="Times New Roman" w:hAnsi="Times New Roman" w:cs="Times New Roman"/>
            <w:sz w:val="24"/>
            <w:szCs w:val="24"/>
            <w:u w:val="single"/>
          </w:rPr>
          <w:t>National Lawyers Guild</w:t>
        </w:r>
      </w:hyperlink>
      <w:r w:rsidRPr="000957D5">
        <w:rPr>
          <w:rFonts w:ascii="Times New Roman" w:eastAsia="Times New Roman" w:hAnsi="Times New Roman" w:cs="Times New Roman"/>
          <w:sz w:val="24"/>
          <w:szCs w:val="24"/>
        </w:rPr>
        <w:t>.</w:t>
      </w:r>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 xml:space="preserve">A </w:t>
      </w:r>
      <w:hyperlink r:id="rId27" w:history="1">
        <w:proofErr w:type="spellStart"/>
        <w:r w:rsidRPr="000957D5">
          <w:rPr>
            <w:rFonts w:ascii="Times New Roman" w:eastAsia="Times New Roman" w:hAnsi="Times New Roman" w:cs="Times New Roman"/>
            <w:sz w:val="24"/>
            <w:szCs w:val="24"/>
            <w:u w:val="single"/>
          </w:rPr>
          <w:t>programme</w:t>
        </w:r>
        <w:proofErr w:type="spellEnd"/>
      </w:hyperlink>
      <w:r w:rsidRPr="000957D5">
        <w:rPr>
          <w:rFonts w:ascii="Times New Roman" w:eastAsia="Times New Roman" w:hAnsi="Times New Roman" w:cs="Times New Roman"/>
          <w:sz w:val="24"/>
          <w:szCs w:val="24"/>
        </w:rPr>
        <w:t xml:space="preserve"> has been posted online. </w:t>
      </w:r>
    </w:p>
    <w:p w14:paraId="2781AF9E" w14:textId="77777777" w:rsidR="000957D5" w:rsidRPr="000957D5" w:rsidRDefault="000957D5" w:rsidP="000957D5">
      <w:pPr>
        <w:spacing w:after="0"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b/>
          <w:bCs/>
          <w:sz w:val="27"/>
          <w:szCs w:val="27"/>
          <w:u w:val="single"/>
        </w:rPr>
        <w:t>UNITED NATIONS</w:t>
      </w:r>
    </w:p>
    <w:p w14:paraId="353B1525" w14:textId="77777777" w:rsidR="000957D5" w:rsidRPr="000957D5" w:rsidRDefault="000957D5" w:rsidP="000957D5">
      <w:pPr>
        <w:spacing w:after="240" w:line="240" w:lineRule="auto"/>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br/>
      </w:r>
      <w:hyperlink r:id="rId28" w:history="1">
        <w:r w:rsidRPr="000957D5">
          <w:rPr>
            <w:rFonts w:ascii="Times New Roman" w:eastAsia="Times New Roman" w:hAnsi="Times New Roman" w:cs="Times New Roman"/>
            <w:b/>
            <w:bCs/>
            <w:sz w:val="24"/>
            <w:szCs w:val="24"/>
            <w:u w:val="single"/>
          </w:rPr>
          <w:t>The International Year of Solidarity with the Palestinian People</w:t>
        </w:r>
      </w:hyperlink>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 xml:space="preserve">has a </w:t>
      </w:r>
      <w:hyperlink r:id="rId29" w:history="1">
        <w:r w:rsidRPr="000957D5">
          <w:rPr>
            <w:rFonts w:ascii="Times New Roman" w:eastAsia="Times New Roman" w:hAnsi="Times New Roman" w:cs="Times New Roman"/>
            <w:sz w:val="24"/>
            <w:szCs w:val="24"/>
            <w:u w:val="single"/>
          </w:rPr>
          <w:t>Twitter account</w:t>
        </w:r>
      </w:hyperlink>
      <w:r w:rsidRPr="000957D5">
        <w:rPr>
          <w:rFonts w:ascii="Times New Roman" w:eastAsia="Times New Roman" w:hAnsi="Times New Roman" w:cs="Times New Roman"/>
          <w:sz w:val="24"/>
          <w:szCs w:val="24"/>
        </w:rPr>
        <w:t xml:space="preserve"> and official hashtag </w:t>
      </w:r>
      <w:r w:rsidRPr="000957D5">
        <w:rPr>
          <w:rFonts w:ascii="Times New Roman" w:eastAsia="Times New Roman" w:hAnsi="Times New Roman" w:cs="Times New Roman"/>
          <w:b/>
          <w:bCs/>
          <w:sz w:val="24"/>
          <w:szCs w:val="24"/>
        </w:rPr>
        <w:t>#2014forPalestine</w:t>
      </w:r>
      <w:r w:rsidRPr="000957D5">
        <w:rPr>
          <w:rFonts w:ascii="Times New Roman" w:eastAsia="Times New Roman" w:hAnsi="Times New Roman" w:cs="Times New Roman"/>
          <w:sz w:val="24"/>
          <w:szCs w:val="24"/>
        </w:rPr>
        <w:t xml:space="preserve">. Share the word and let us know about your International Year plans at </w:t>
      </w:r>
      <w:hyperlink r:id="rId30" w:history="1">
        <w:r w:rsidRPr="000957D5">
          <w:rPr>
            <w:rFonts w:ascii="Times New Roman" w:eastAsia="Times New Roman" w:hAnsi="Times New Roman" w:cs="Times New Roman"/>
            <w:sz w:val="24"/>
            <w:szCs w:val="24"/>
            <w:u w:val="single"/>
          </w:rPr>
          <w:t>2014forPalestine@un.org</w:t>
        </w:r>
      </w:hyperlink>
      <w:r w:rsidRPr="000957D5">
        <w:rPr>
          <w:rFonts w:ascii="Times New Roman" w:eastAsia="Times New Roman" w:hAnsi="Times New Roman" w:cs="Times New Roman"/>
          <w:sz w:val="24"/>
          <w:szCs w:val="24"/>
        </w:rPr>
        <w:t>!</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31" w:history="1">
        <w:r w:rsidRPr="000957D5">
          <w:rPr>
            <w:rFonts w:ascii="Times New Roman" w:eastAsia="Times New Roman" w:hAnsi="Times New Roman" w:cs="Times New Roman"/>
            <w:b/>
            <w:bCs/>
            <w:sz w:val="24"/>
            <w:szCs w:val="24"/>
            <w:u w:val="single"/>
          </w:rPr>
          <w:t>UNRWA</w:t>
        </w:r>
      </w:hyperlink>
      <w:r w:rsidRPr="000957D5">
        <w:rPr>
          <w:rFonts w:ascii="Times New Roman" w:eastAsia="Times New Roman" w:hAnsi="Times New Roman" w:cs="Times New Roman"/>
          <w:b/>
          <w:bCs/>
          <w:sz w:val="24"/>
          <w:szCs w:val="24"/>
          <w:u w:val="single"/>
        </w:rPr>
        <w:t>:</w:t>
      </w:r>
      <w:r w:rsidRPr="000957D5">
        <w:rPr>
          <w:rFonts w:ascii="Times New Roman" w:eastAsia="Times New Roman" w:hAnsi="Times New Roman" w:cs="Times New Roman"/>
          <w:sz w:val="24"/>
          <w:szCs w:val="24"/>
          <w:u w:val="single"/>
        </w:rPr>
        <w:t xml:space="preserve"> on </w:t>
      </w:r>
      <w:r w:rsidRPr="000957D5">
        <w:rPr>
          <w:rFonts w:ascii="Times New Roman" w:eastAsia="Times New Roman" w:hAnsi="Times New Roman" w:cs="Times New Roman"/>
          <w:b/>
          <w:bCs/>
          <w:sz w:val="24"/>
          <w:szCs w:val="24"/>
          <w:u w:val="single"/>
        </w:rPr>
        <w:t>8 August 2014</w:t>
      </w:r>
      <w:r w:rsidRPr="000957D5">
        <w:rPr>
          <w:rFonts w:ascii="Times New Roman" w:eastAsia="Times New Roman" w:hAnsi="Times New Roman" w:cs="Times New Roman"/>
          <w:sz w:val="24"/>
          <w:szCs w:val="24"/>
          <w:u w:val="single"/>
        </w:rPr>
        <w:t xml:space="preserve">, </w:t>
      </w:r>
      <w:r w:rsidRPr="000957D5">
        <w:rPr>
          <w:rFonts w:ascii="Times New Roman" w:eastAsia="Times New Roman" w:hAnsi="Times New Roman" w:cs="Times New Roman"/>
          <w:sz w:val="24"/>
          <w:szCs w:val="24"/>
        </w:rPr>
        <w:t xml:space="preserve">the Government of Qatar has pledged $1 million to support the United Nations Relief and Works Agency for Palestine Refugees [UNRWA] emergency assistance </w:t>
      </w:r>
      <w:proofErr w:type="spellStart"/>
      <w:r w:rsidRPr="000957D5">
        <w:rPr>
          <w:rFonts w:ascii="Times New Roman" w:eastAsia="Times New Roman" w:hAnsi="Times New Roman" w:cs="Times New Roman"/>
          <w:sz w:val="24"/>
          <w:szCs w:val="24"/>
        </w:rPr>
        <w:t>programme</w:t>
      </w:r>
      <w:proofErr w:type="spellEnd"/>
      <w:r w:rsidRPr="000957D5">
        <w:rPr>
          <w:rFonts w:ascii="Times New Roman" w:eastAsia="Times New Roman" w:hAnsi="Times New Roman" w:cs="Times New Roman"/>
          <w:sz w:val="24"/>
          <w:szCs w:val="24"/>
        </w:rPr>
        <w:t xml:space="preserve"> in the Gaza Strip. Click </w:t>
      </w:r>
      <w:hyperlink r:id="rId32" w:history="1">
        <w:r w:rsidRPr="000957D5">
          <w:rPr>
            <w:rFonts w:ascii="Times New Roman" w:eastAsia="Times New Roman" w:hAnsi="Times New Roman" w:cs="Times New Roman"/>
            <w:sz w:val="24"/>
            <w:szCs w:val="24"/>
            <w:u w:val="single"/>
          </w:rPr>
          <w:t>here</w:t>
        </w:r>
      </w:hyperlink>
      <w:r w:rsidRPr="000957D5">
        <w:rPr>
          <w:rFonts w:ascii="Times New Roman" w:eastAsia="Times New Roman" w:hAnsi="Times New Roman" w:cs="Times New Roman"/>
          <w:sz w:val="24"/>
          <w:szCs w:val="24"/>
        </w:rPr>
        <w:t xml:space="preserve"> for further details. Also, the Royal Charity Organization of Bahrain has pledged 5.5 million to UNRWA for reconstruction efforts in the heavily damaged Gaza strip on </w:t>
      </w:r>
      <w:r w:rsidRPr="000957D5">
        <w:rPr>
          <w:rFonts w:ascii="Times New Roman" w:eastAsia="Times New Roman" w:hAnsi="Times New Roman" w:cs="Times New Roman"/>
          <w:b/>
          <w:bCs/>
          <w:sz w:val="24"/>
          <w:szCs w:val="24"/>
        </w:rPr>
        <w:t>12 August 2014</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33" w:history="1">
        <w:r w:rsidRPr="000957D5">
          <w:rPr>
            <w:rFonts w:ascii="Times New Roman" w:eastAsia="Times New Roman" w:hAnsi="Times New Roman" w:cs="Times New Roman"/>
            <w:b/>
            <w:bCs/>
            <w:sz w:val="24"/>
            <w:szCs w:val="24"/>
            <w:u w:val="single"/>
          </w:rPr>
          <w:t>UNRWA</w:t>
        </w:r>
      </w:hyperlink>
      <w:r w:rsidRPr="000957D5">
        <w:rPr>
          <w:rFonts w:ascii="Times New Roman" w:eastAsia="Times New Roman" w:hAnsi="Times New Roman" w:cs="Times New Roman"/>
          <w:sz w:val="24"/>
          <w:szCs w:val="24"/>
          <w:u w:val="single"/>
        </w:rPr>
        <w:t xml:space="preserve">’s </w:t>
      </w:r>
      <w:r w:rsidRPr="000957D5">
        <w:rPr>
          <w:rFonts w:ascii="Times New Roman" w:eastAsia="Times New Roman" w:hAnsi="Times New Roman" w:cs="Times New Roman"/>
          <w:sz w:val="24"/>
          <w:szCs w:val="24"/>
        </w:rPr>
        <w:t xml:space="preserve">s Commissioner-General </w:t>
      </w:r>
      <w:r w:rsidRPr="000957D5">
        <w:rPr>
          <w:rFonts w:ascii="Times New Roman" w:eastAsia="Times New Roman" w:hAnsi="Times New Roman" w:cs="Times New Roman"/>
          <w:b/>
          <w:bCs/>
          <w:sz w:val="24"/>
          <w:szCs w:val="24"/>
        </w:rPr>
        <w:t xml:space="preserve">Pierre </w:t>
      </w:r>
      <w:proofErr w:type="spellStart"/>
      <w:r w:rsidRPr="000957D5">
        <w:rPr>
          <w:rFonts w:ascii="Times New Roman" w:eastAsia="Times New Roman" w:hAnsi="Times New Roman" w:cs="Times New Roman"/>
          <w:b/>
          <w:bCs/>
          <w:sz w:val="24"/>
          <w:szCs w:val="24"/>
        </w:rPr>
        <w:t>Krähenbühl</w:t>
      </w:r>
      <w:proofErr w:type="spellEnd"/>
      <w:r w:rsidRPr="000957D5">
        <w:rPr>
          <w:rFonts w:ascii="Times New Roman" w:eastAsia="Times New Roman" w:hAnsi="Times New Roman" w:cs="Times New Roman"/>
          <w:b/>
          <w:bCs/>
          <w:sz w:val="24"/>
          <w:szCs w:val="24"/>
        </w:rPr>
        <w:t xml:space="preserve"> </w:t>
      </w:r>
      <w:r w:rsidRPr="000957D5">
        <w:rPr>
          <w:rFonts w:ascii="Times New Roman" w:eastAsia="Times New Roman" w:hAnsi="Times New Roman" w:cs="Times New Roman"/>
          <w:sz w:val="24"/>
          <w:szCs w:val="24"/>
        </w:rPr>
        <w:t xml:space="preserve">issued a </w:t>
      </w:r>
      <w:hyperlink r:id="rId34" w:history="1">
        <w:r w:rsidRPr="000957D5">
          <w:rPr>
            <w:rFonts w:ascii="Times New Roman" w:eastAsia="Times New Roman" w:hAnsi="Times New Roman" w:cs="Times New Roman"/>
            <w:sz w:val="24"/>
            <w:szCs w:val="24"/>
            <w:u w:val="single"/>
          </w:rPr>
          <w:t>statement</w:t>
        </w:r>
      </w:hyperlink>
      <w:r w:rsidRPr="000957D5">
        <w:rPr>
          <w:rFonts w:ascii="Times New Roman" w:eastAsia="Times New Roman" w:hAnsi="Times New Roman" w:cs="Times New Roman"/>
          <w:sz w:val="24"/>
          <w:szCs w:val="24"/>
        </w:rPr>
        <w:t xml:space="preserve"> on </w:t>
      </w:r>
      <w:r w:rsidRPr="000957D5">
        <w:rPr>
          <w:rFonts w:ascii="Times New Roman" w:eastAsia="Times New Roman" w:hAnsi="Times New Roman" w:cs="Times New Roman"/>
          <w:b/>
          <w:bCs/>
          <w:sz w:val="24"/>
          <w:szCs w:val="24"/>
        </w:rPr>
        <w:t xml:space="preserve">7 August 2014 </w:t>
      </w:r>
      <w:r w:rsidRPr="000957D5">
        <w:rPr>
          <w:rFonts w:ascii="Times New Roman" w:eastAsia="Times New Roman" w:hAnsi="Times New Roman" w:cs="Times New Roman"/>
          <w:sz w:val="24"/>
          <w:szCs w:val="24"/>
          <w:u w:val="single"/>
        </w:rPr>
        <w:t>to the United Nations General Assembly on the situation in the Gaza strip</w:t>
      </w:r>
      <w:r w:rsidRPr="000957D5">
        <w:rPr>
          <w:rFonts w:ascii="Times New Roman" w:eastAsia="Times New Roman" w:hAnsi="Times New Roman" w:cs="Times New Roman"/>
          <w:sz w:val="24"/>
          <w:szCs w:val="24"/>
        </w:rPr>
        <w:br/>
      </w:r>
      <w:r w:rsidRPr="000957D5">
        <w:rPr>
          <w:rFonts w:ascii="Times New Roman" w:eastAsia="Times New Roman" w:hAnsi="Times New Roman" w:cs="Times New Roman"/>
          <w:sz w:val="24"/>
          <w:szCs w:val="24"/>
        </w:rPr>
        <w:br/>
      </w:r>
      <w:hyperlink r:id="rId35" w:history="1">
        <w:r w:rsidRPr="000957D5">
          <w:rPr>
            <w:rFonts w:ascii="Times New Roman" w:eastAsia="Times New Roman" w:hAnsi="Times New Roman" w:cs="Times New Roman"/>
            <w:b/>
            <w:bCs/>
            <w:sz w:val="24"/>
            <w:szCs w:val="24"/>
            <w:u w:val="single"/>
          </w:rPr>
          <w:t>OCHA OPT</w:t>
        </w:r>
      </w:hyperlink>
      <w:r w:rsidRPr="000957D5">
        <w:rPr>
          <w:rFonts w:ascii="Times New Roman" w:eastAsia="Times New Roman" w:hAnsi="Times New Roman" w:cs="Times New Roman"/>
          <w:sz w:val="24"/>
          <w:szCs w:val="24"/>
        </w:rPr>
        <w:t xml:space="preserve"> issued its most recent </w:t>
      </w:r>
      <w:hyperlink r:id="rId36" w:history="1">
        <w:r w:rsidRPr="000957D5">
          <w:rPr>
            <w:rFonts w:ascii="Times New Roman" w:eastAsia="Times New Roman" w:hAnsi="Times New Roman" w:cs="Times New Roman"/>
            <w:sz w:val="24"/>
            <w:szCs w:val="24"/>
            <w:u w:val="single"/>
          </w:rPr>
          <w:t>situation report</w:t>
        </w:r>
      </w:hyperlink>
      <w:r w:rsidRPr="000957D5">
        <w:rPr>
          <w:rFonts w:ascii="Times New Roman" w:eastAsia="Times New Roman" w:hAnsi="Times New Roman" w:cs="Times New Roman"/>
          <w:sz w:val="24"/>
          <w:szCs w:val="24"/>
        </w:rPr>
        <w:t xml:space="preserve"> on the Gaza Strip on </w:t>
      </w:r>
      <w:r w:rsidRPr="000957D5">
        <w:rPr>
          <w:rFonts w:ascii="Times New Roman" w:eastAsia="Times New Roman" w:hAnsi="Times New Roman" w:cs="Times New Roman"/>
          <w:b/>
          <w:bCs/>
          <w:sz w:val="24"/>
          <w:szCs w:val="24"/>
        </w:rPr>
        <w:t>14 August 2014</w:t>
      </w:r>
      <w:r w:rsidRPr="000957D5">
        <w:rPr>
          <w:rFonts w:ascii="Times New Roman" w:eastAsia="Times New Roman" w:hAnsi="Times New Roman" w:cs="Times New Roman"/>
          <w:sz w:val="24"/>
          <w:szCs w:val="24"/>
        </w:rPr>
        <w:t xml:space="preserve">. </w:t>
      </w:r>
    </w:p>
    <w:p w14:paraId="36A6F0A1" w14:textId="77777777" w:rsidR="000957D5" w:rsidRPr="000957D5" w:rsidRDefault="000957D5" w:rsidP="000957D5">
      <w:pPr>
        <w:spacing w:before="100" w:beforeAutospacing="1" w:after="100" w:afterAutospacing="1" w:line="240" w:lineRule="auto"/>
        <w:rPr>
          <w:rFonts w:ascii="Times New Roman" w:eastAsia="Times New Roman" w:hAnsi="Times New Roman" w:cs="Times New Roman"/>
          <w:sz w:val="24"/>
          <w:szCs w:val="24"/>
        </w:rPr>
      </w:pPr>
    </w:p>
    <w:p w14:paraId="3D6A0F34" w14:textId="77777777" w:rsidR="000957D5" w:rsidRPr="000957D5" w:rsidRDefault="000957D5" w:rsidP="000957D5">
      <w:pPr>
        <w:spacing w:after="0" w:line="240" w:lineRule="auto"/>
        <w:jc w:val="center"/>
        <w:rPr>
          <w:rFonts w:ascii="Times New Roman" w:eastAsia="Times New Roman" w:hAnsi="Times New Roman" w:cs="Times New Roman"/>
          <w:sz w:val="24"/>
          <w:szCs w:val="24"/>
        </w:rPr>
      </w:pPr>
      <w:r w:rsidRPr="000957D5">
        <w:rPr>
          <w:rFonts w:ascii="Times New Roman" w:eastAsia="Times New Roman" w:hAnsi="Times New Roman" w:cs="Times New Roman"/>
          <w:sz w:val="24"/>
          <w:szCs w:val="24"/>
        </w:rPr>
        <w:t>* * *</w:t>
      </w:r>
    </w:p>
    <w:p w14:paraId="28D61901" w14:textId="77777777" w:rsidR="008D456C" w:rsidRPr="000957D5" w:rsidRDefault="000957D5" w:rsidP="000957D5">
      <w:pPr>
        <w:rPr>
          <w:rFonts w:ascii="Times New Roman" w:hAnsi="Times New Roman" w:cs="Times New Roman"/>
        </w:rPr>
      </w:pPr>
      <w:r w:rsidRPr="000957D5">
        <w:rPr>
          <w:rFonts w:ascii="Times New Roman" w:eastAsia="Times New Roman" w:hAnsi="Times New Roman"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0957D5">
        <w:rPr>
          <w:rFonts w:ascii="Times New Roman" w:eastAsia="Times New Roman" w:hAnsi="Times New Roman" w:cs="Times New Roman"/>
          <w:sz w:val="15"/>
          <w:szCs w:val="15"/>
        </w:rPr>
        <w:t>Palestine .</w:t>
      </w:r>
      <w:proofErr w:type="gramEnd"/>
      <w:r w:rsidRPr="000957D5">
        <w:rPr>
          <w:rFonts w:ascii="Times New Roman" w:eastAsia="Times New Roman" w:hAnsi="Times New Roman" w:cs="Times New Roman"/>
          <w:sz w:val="15"/>
          <w:szCs w:val="15"/>
        </w:rPr>
        <w:t xml:space="preserve"> NGOs interested in contributing information on their activities should communicate it by </w:t>
      </w:r>
      <w:hyperlink r:id="rId37" w:history="1">
        <w:proofErr w:type="gramStart"/>
        <w:r w:rsidRPr="000957D5">
          <w:rPr>
            <w:rFonts w:ascii="Times New Roman" w:eastAsia="Times New Roman" w:hAnsi="Times New Roman" w:cs="Times New Roman"/>
            <w:sz w:val="15"/>
            <w:szCs w:val="15"/>
            <w:u w:val="single"/>
          </w:rPr>
          <w:t>Email</w:t>
        </w:r>
      </w:hyperlink>
      <w:r w:rsidRPr="000957D5">
        <w:rPr>
          <w:rFonts w:ascii="Times New Roman" w:eastAsia="Times New Roman" w:hAnsi="Times New Roman" w:cs="Times New Roman"/>
          <w:sz w:val="15"/>
          <w:szCs w:val="15"/>
        </w:rPr>
        <w:t xml:space="preserve"> The</w:t>
      </w:r>
      <w:proofErr w:type="gramEnd"/>
      <w:r w:rsidRPr="000957D5">
        <w:rPr>
          <w:rFonts w:ascii="Times New Roman" w:eastAsia="Times New Roman" w:hAnsi="Times New Roman" w:cs="Times New Roman"/>
          <w:sz w:val="15"/>
          <w:szCs w:val="15"/>
        </w:rPr>
        <w:t xml:space="preserve"> Division reserves the right to make the final selection with regard to material to be included in this newsletter. It cannot take responsibility for the accuracy of the information.</w:t>
      </w:r>
    </w:p>
    <w:sectPr w:rsidR="008D456C" w:rsidRPr="0009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5"/>
    <w:rsid w:val="000957D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EBAC"/>
  <w15:chartTrackingRefBased/>
  <w15:docId w15:val="{79A80259-3CC2-42F5-9DA2-1705DCBC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org/en-GB/petitions/rt%C3%A9-ireland-s-national-broadcaster-please-break-your-silence-on-palestine" TargetMode="External"/><Relationship Id="rId13" Type="http://schemas.openxmlformats.org/officeDocument/2006/relationships/hyperlink" Target="http://www.pchrgaza.org/" TargetMode="External"/><Relationship Id="rId18" Type="http://schemas.openxmlformats.org/officeDocument/2006/relationships/hyperlink" Target="http://adalahny.org/" TargetMode="External"/><Relationship Id="rId26" Type="http://schemas.openxmlformats.org/officeDocument/2006/relationships/hyperlink" Target="http://www.nlg.or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ecaforpeace.org/events/berkeley-ca-east-bay-film-premiere-flying-paper-benefit-aid-children-gaza?utm_source=MECA+Master+List&amp;utm_campaign=56466e9682-July-25-events&amp;utm_medium=email&amp;utm_term=0_e4bb5a2d06-56466e9682-297983453" TargetMode="External"/><Relationship Id="rId34" Type="http://schemas.openxmlformats.org/officeDocument/2006/relationships/hyperlink" Target="http://www.unrwa.org/newsroom/official-statements/statement-commissioner-general-un-general-assembly-situation-gaza-strip" TargetMode="External"/><Relationship Id="rId7" Type="http://schemas.openxmlformats.org/officeDocument/2006/relationships/hyperlink" Target="http://www.ipsc.ie/event/palestine-youth-journey-for-justice-2014-ymca-ywca-jai-palestine" TargetMode="External"/><Relationship Id="rId12" Type="http://schemas.openxmlformats.org/officeDocument/2006/relationships/hyperlink" Target="http://reliefweb.int/sites/reliefweb.int/files/resources/Ongoing%20Israeli%20Offensive%20on%20Gaza_6%20Palestinians%2C%20Including%204%20Civilians%2C%20Killed%2C%20and%2085%20Others%2C%20Including%2017%20Children%20and%2011%20Women%2C%20Wounded%3B%2014%20Houses%20and%20One%20Mosque%20Destroyed.pdf" TargetMode="External"/><Relationship Id="rId17" Type="http://schemas.openxmlformats.org/officeDocument/2006/relationships/hyperlink" Target="http://www.icahd.org/tours/extended-study" TargetMode="External"/><Relationship Id="rId25" Type="http://schemas.openxmlformats.org/officeDocument/2006/relationships/hyperlink" Target="http://www.haymarketbooks.org/pb/The-Battle-for-Justice-in-Palestine" TargetMode="External"/><Relationship Id="rId33" Type="http://schemas.openxmlformats.org/officeDocument/2006/relationships/hyperlink" Target="http://www.unrwa.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cahdusa.org/projects/summer-camp/" TargetMode="External"/><Relationship Id="rId20" Type="http://schemas.openxmlformats.org/officeDocument/2006/relationships/hyperlink" Target="file:///C:\Users\Wolfgang.Grieger\AppData\Local\Temp\" TargetMode="External"/><Relationship Id="rId29" Type="http://schemas.openxmlformats.org/officeDocument/2006/relationships/hyperlink" Target="https://twitter.com/IYSPP" TargetMode="External"/><Relationship Id="rId1" Type="http://schemas.openxmlformats.org/officeDocument/2006/relationships/styles" Target="styles.xml"/><Relationship Id="rId6" Type="http://schemas.openxmlformats.org/officeDocument/2006/relationships/hyperlink" Target="http://www.ipsc.ie" TargetMode="External"/><Relationship Id="rId11" Type="http://schemas.openxmlformats.org/officeDocument/2006/relationships/hyperlink" Target="http://www.pchrgaza.org/" TargetMode="External"/><Relationship Id="rId24" Type="http://schemas.openxmlformats.org/officeDocument/2006/relationships/hyperlink" Target="http://electronicintifada.net/" TargetMode="External"/><Relationship Id="rId32" Type="http://schemas.openxmlformats.org/officeDocument/2006/relationships/hyperlink" Target="http://www.unrwa.org/newsroom/press-releases/qatar-sends-help-gaza-through-unrwa" TargetMode="External"/><Relationship Id="rId37" Type="http://schemas.openxmlformats.org/officeDocument/2006/relationships/hyperlink" Target="mailto:dprngo@un.org" TargetMode="External"/><Relationship Id="rId5" Type="http://schemas.openxmlformats.org/officeDocument/2006/relationships/hyperlink" Target="http://www.palestinasolidariteit.be/content/resistance-summer-camp-1-10-august" TargetMode="External"/><Relationship Id="rId15" Type="http://schemas.openxmlformats.org/officeDocument/2006/relationships/hyperlink" Target="http://www.icahd.org" TargetMode="External"/><Relationship Id="rId23" Type="http://schemas.openxmlformats.org/officeDocument/2006/relationships/hyperlink" Target="http://www.endtheoccupation.org/section.php?id=477" TargetMode="External"/><Relationship Id="rId28" Type="http://schemas.openxmlformats.org/officeDocument/2006/relationships/hyperlink" Target="http://unispal.un.org/unispal.nsf/solidarity.htm" TargetMode="External"/><Relationship Id="rId36" Type="http://schemas.openxmlformats.org/officeDocument/2006/relationships/hyperlink" Target="http://www.ochaopt.org/documents/ocha_opt_sitrep_14_08_2014.pdf" TargetMode="External"/><Relationship Id="rId10" Type="http://schemas.openxmlformats.org/officeDocument/2006/relationships/hyperlink" Target="http://unispal.un.org/UNISPAL.nsf/47D4E277B48D9D3685256DDC00612265/68DC087B23E8E68485257D1C005DD0F4" TargetMode="External"/><Relationship Id="rId19" Type="http://schemas.openxmlformats.org/officeDocument/2006/relationships/hyperlink" Target="https://www.mecaforpeace.org" TargetMode="External"/><Relationship Id="rId31" Type="http://schemas.openxmlformats.org/officeDocument/2006/relationships/hyperlink" Target="http://www.unrwa.org" TargetMode="External"/><Relationship Id="rId4" Type="http://schemas.openxmlformats.org/officeDocument/2006/relationships/hyperlink" Target="http://www.palestinasolidariteit.be/" TargetMode="External"/><Relationship Id="rId9" Type="http://schemas.openxmlformats.org/officeDocument/2006/relationships/hyperlink" Target="http://www.pchrgaza.org/" TargetMode="External"/><Relationship Id="rId14" Type="http://schemas.openxmlformats.org/officeDocument/2006/relationships/hyperlink" Target="http://www.pchrgaza.org/portal/en/index.php?option=com_content&amp;id=10491:statistics-victims-of-the-israeli-offensive-on-gaza-since-08-july-2014" TargetMode="External"/><Relationship Id="rId22" Type="http://schemas.openxmlformats.org/officeDocument/2006/relationships/hyperlink" Target="http://endtheoccupation.org/" TargetMode="External"/><Relationship Id="rId27" Type="http://schemas.openxmlformats.org/officeDocument/2006/relationships/hyperlink" Target="http://www.endtheoccupation.org/article.php?id=4100" TargetMode="External"/><Relationship Id="rId30" Type="http://schemas.openxmlformats.org/officeDocument/2006/relationships/hyperlink" Target="mailto:2014forPalestine@un.org" TargetMode="External"/><Relationship Id="rId35" Type="http://schemas.openxmlformats.org/officeDocument/2006/relationships/hyperlink" Target="http://www.ocha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2016-08-24T18:27:00Z</dcterms:created>
  <dcterms:modified xsi:type="dcterms:W3CDTF">2016-08-24T18:29:00Z</dcterms:modified>
</cp:coreProperties>
</file>