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0793F" w14:textId="77777777" w:rsidR="004754F5" w:rsidRPr="004754F5" w:rsidRDefault="004754F5" w:rsidP="004754F5">
      <w:pPr>
        <w:spacing w:after="0"/>
        <w:rPr>
          <w:rFonts w:ascii="Times New Roman" w:hAnsi="Times New Roman" w:cs="Times New Roman"/>
          <w:sz w:val="24"/>
          <w:szCs w:val="24"/>
        </w:rPr>
      </w:pPr>
      <w:r w:rsidRPr="004754F5">
        <w:rPr>
          <w:rFonts w:ascii="Times New Roman" w:hAnsi="Times New Roman" w:cs="Times New Roman"/>
          <w:sz w:val="24"/>
          <w:szCs w:val="24"/>
        </w:rPr>
        <w:t>Statement by Ambassador Susan E. Rice, U.S. Permanent Representative to the United Nations, on Security Council Elections</w:t>
      </w:r>
    </w:p>
    <w:p w14:paraId="67681910" w14:textId="77777777" w:rsidR="004754F5" w:rsidRPr="004754F5" w:rsidRDefault="004754F5" w:rsidP="004754F5">
      <w:pPr>
        <w:spacing w:after="0"/>
        <w:rPr>
          <w:rFonts w:ascii="Times New Roman" w:hAnsi="Times New Roman" w:cs="Times New Roman"/>
          <w:sz w:val="24"/>
          <w:szCs w:val="24"/>
        </w:rPr>
      </w:pPr>
      <w:r w:rsidRPr="004754F5">
        <w:rPr>
          <w:rFonts w:ascii="Times New Roman" w:hAnsi="Times New Roman" w:cs="Times New Roman"/>
          <w:sz w:val="24"/>
          <w:szCs w:val="24"/>
        </w:rPr>
        <w:t>Susan E. Rice</w:t>
      </w:r>
    </w:p>
    <w:p w14:paraId="1F9656FA" w14:textId="77777777" w:rsidR="004754F5" w:rsidRPr="004754F5" w:rsidRDefault="004754F5" w:rsidP="004754F5">
      <w:pPr>
        <w:spacing w:after="0"/>
        <w:rPr>
          <w:rFonts w:ascii="Times New Roman" w:hAnsi="Times New Roman" w:cs="Times New Roman"/>
          <w:sz w:val="24"/>
          <w:szCs w:val="24"/>
        </w:rPr>
      </w:pPr>
      <w:r w:rsidRPr="004754F5">
        <w:rPr>
          <w:rFonts w:ascii="Times New Roman" w:hAnsi="Times New Roman" w:cs="Times New Roman"/>
          <w:sz w:val="24"/>
          <w:szCs w:val="24"/>
        </w:rPr>
        <w:t xml:space="preserve">U.S. Permanent Representative to the United Nations </w:t>
      </w:r>
    </w:p>
    <w:p w14:paraId="65937854" w14:textId="77777777" w:rsidR="004754F5" w:rsidRPr="004754F5" w:rsidRDefault="004754F5" w:rsidP="004754F5">
      <w:pPr>
        <w:spacing w:after="0"/>
        <w:rPr>
          <w:rFonts w:ascii="Times New Roman" w:hAnsi="Times New Roman" w:cs="Times New Roman"/>
          <w:sz w:val="24"/>
          <w:szCs w:val="24"/>
        </w:rPr>
      </w:pPr>
      <w:r w:rsidRPr="004754F5">
        <w:rPr>
          <w:rFonts w:ascii="Times New Roman" w:hAnsi="Times New Roman" w:cs="Times New Roman"/>
          <w:sz w:val="24"/>
          <w:szCs w:val="24"/>
        </w:rPr>
        <w:t xml:space="preserve">U.S. Mission to the United Nations </w:t>
      </w:r>
    </w:p>
    <w:p w14:paraId="657C219B" w14:textId="77777777" w:rsidR="004754F5" w:rsidRPr="004754F5" w:rsidRDefault="004754F5" w:rsidP="004754F5">
      <w:pPr>
        <w:spacing w:after="0"/>
        <w:rPr>
          <w:rFonts w:ascii="Times New Roman" w:hAnsi="Times New Roman" w:cs="Times New Roman"/>
          <w:sz w:val="24"/>
          <w:szCs w:val="24"/>
        </w:rPr>
      </w:pPr>
      <w:r w:rsidRPr="004754F5">
        <w:rPr>
          <w:rFonts w:ascii="Times New Roman" w:hAnsi="Times New Roman" w:cs="Times New Roman"/>
          <w:sz w:val="24"/>
          <w:szCs w:val="24"/>
        </w:rPr>
        <w:t>New York, NY</w:t>
      </w:r>
    </w:p>
    <w:p w14:paraId="66221125" w14:textId="77777777" w:rsidR="004754F5" w:rsidRPr="004754F5" w:rsidRDefault="004754F5" w:rsidP="004754F5">
      <w:pPr>
        <w:spacing w:after="0"/>
        <w:rPr>
          <w:rFonts w:ascii="Times New Roman" w:hAnsi="Times New Roman" w:cs="Times New Roman"/>
          <w:sz w:val="24"/>
          <w:szCs w:val="24"/>
        </w:rPr>
      </w:pPr>
      <w:r w:rsidRPr="004754F5">
        <w:rPr>
          <w:rFonts w:ascii="Times New Roman" w:hAnsi="Times New Roman" w:cs="Times New Roman"/>
          <w:sz w:val="24"/>
          <w:szCs w:val="24"/>
        </w:rPr>
        <w:t>October 12, 2010</w:t>
      </w:r>
    </w:p>
    <w:p w14:paraId="43F8B07A" w14:textId="77777777" w:rsidR="004754F5" w:rsidRPr="004754F5" w:rsidRDefault="004754F5" w:rsidP="004754F5">
      <w:pPr>
        <w:spacing w:after="0"/>
        <w:rPr>
          <w:rFonts w:ascii="Times New Roman" w:hAnsi="Times New Roman" w:cs="Times New Roman"/>
          <w:sz w:val="24"/>
          <w:szCs w:val="24"/>
        </w:rPr>
      </w:pPr>
    </w:p>
    <w:p w14:paraId="369711B6" w14:textId="77777777" w:rsidR="004754F5" w:rsidRPr="004754F5" w:rsidRDefault="004754F5" w:rsidP="004754F5">
      <w:pPr>
        <w:spacing w:after="0"/>
        <w:rPr>
          <w:rFonts w:ascii="Times New Roman" w:hAnsi="Times New Roman" w:cs="Times New Roman"/>
          <w:i/>
          <w:sz w:val="24"/>
          <w:szCs w:val="24"/>
        </w:rPr>
      </w:pPr>
      <w:bookmarkStart w:id="0" w:name="_GoBack"/>
      <w:r w:rsidRPr="004754F5">
        <w:rPr>
          <w:rFonts w:ascii="Times New Roman" w:hAnsi="Times New Roman" w:cs="Times New Roman"/>
          <w:i/>
          <w:sz w:val="24"/>
          <w:szCs w:val="24"/>
        </w:rPr>
        <w:t>http://usun.state.gov/briefing/statements/2010/149340.htm</w:t>
      </w:r>
    </w:p>
    <w:bookmarkEnd w:id="0"/>
    <w:p w14:paraId="5C8F4157" w14:textId="77777777" w:rsidR="004754F5" w:rsidRPr="004754F5" w:rsidRDefault="004754F5" w:rsidP="004754F5">
      <w:pPr>
        <w:spacing w:after="0"/>
        <w:rPr>
          <w:rFonts w:ascii="Times New Roman" w:hAnsi="Times New Roman" w:cs="Times New Roman"/>
          <w:sz w:val="24"/>
          <w:szCs w:val="24"/>
        </w:rPr>
      </w:pPr>
    </w:p>
    <w:p w14:paraId="7ECA98B8" w14:textId="77777777" w:rsidR="004754F5" w:rsidRPr="004754F5" w:rsidRDefault="004754F5" w:rsidP="004754F5">
      <w:pPr>
        <w:spacing w:after="0"/>
        <w:rPr>
          <w:rFonts w:ascii="Times New Roman" w:hAnsi="Times New Roman" w:cs="Times New Roman"/>
          <w:sz w:val="24"/>
          <w:szCs w:val="24"/>
        </w:rPr>
      </w:pPr>
      <w:r w:rsidRPr="004754F5">
        <w:rPr>
          <w:rFonts w:ascii="Times New Roman" w:hAnsi="Times New Roman" w:cs="Times New Roman"/>
          <w:sz w:val="24"/>
          <w:szCs w:val="24"/>
        </w:rPr>
        <w:t>FOR IMMEDIATE RELEASE</w:t>
      </w:r>
    </w:p>
    <w:p w14:paraId="3D51BD2F" w14:textId="77777777" w:rsidR="004754F5" w:rsidRPr="004754F5" w:rsidRDefault="004754F5" w:rsidP="004754F5">
      <w:pPr>
        <w:spacing w:after="0"/>
        <w:rPr>
          <w:rFonts w:ascii="Times New Roman" w:hAnsi="Times New Roman" w:cs="Times New Roman"/>
          <w:sz w:val="24"/>
          <w:szCs w:val="24"/>
        </w:rPr>
      </w:pPr>
    </w:p>
    <w:p w14:paraId="03D3951C" w14:textId="77777777" w:rsidR="000C6614" w:rsidRPr="004754F5" w:rsidRDefault="004754F5" w:rsidP="004754F5">
      <w:pPr>
        <w:spacing w:after="0"/>
        <w:rPr>
          <w:rFonts w:ascii="Times New Roman" w:hAnsi="Times New Roman" w:cs="Times New Roman"/>
          <w:sz w:val="24"/>
          <w:szCs w:val="24"/>
        </w:rPr>
      </w:pPr>
      <w:r w:rsidRPr="004754F5">
        <w:rPr>
          <w:rFonts w:ascii="Times New Roman" w:hAnsi="Times New Roman" w:cs="Times New Roman"/>
          <w:sz w:val="24"/>
          <w:szCs w:val="24"/>
        </w:rPr>
        <w:t xml:space="preserve">The United States warmly congratulates Colombia, Germany, India, Portugal and South Africa on their election today as non-permanent members of the UN Security Council for 2011 and 2012.  Each is a strong democratic nation that has demonstrated its commitment to the principles of the UN Charter.  We look forward to working closely with these countries to address issues fundamental to international peace and security, including nuclear non-proliferation, counter-terrorism, conflict prevention and resolution, promotion of democracy and human rights, and the oversight of complex UN field operations.  </w:t>
      </w:r>
    </w:p>
    <w:sectPr w:rsidR="000C6614" w:rsidRPr="00475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F5"/>
    <w:rsid w:val="000C6614"/>
    <w:rsid w:val="00460612"/>
    <w:rsid w:val="004754F5"/>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2010-10-13T08:21:00Z</dcterms:created>
  <dcterms:modified xsi:type="dcterms:W3CDTF">2010-10-13T08:31:00Z</dcterms:modified>
</cp:coreProperties>
</file>