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8702" w14:textId="4EC4AD33" w:rsidR="009D3AD6" w:rsidRPr="00AE6A9D" w:rsidRDefault="00AE6A9D" w:rsidP="00AE6A9D">
      <w:pPr>
        <w:spacing w:after="0"/>
        <w:rPr>
          <w:rFonts w:ascii="Times New Roman" w:hAnsi="Times New Roman" w:cs="Times New Roman"/>
          <w:b/>
          <w:bCs/>
          <w:sz w:val="24"/>
          <w:szCs w:val="24"/>
        </w:rPr>
      </w:pPr>
      <w:r w:rsidRPr="00AE6A9D">
        <w:rPr>
          <w:rFonts w:ascii="Times New Roman" w:hAnsi="Times New Roman" w:cs="Times New Roman"/>
          <w:b/>
          <w:bCs/>
          <w:sz w:val="48"/>
          <w:szCs w:val="48"/>
        </w:rPr>
        <w:t>At Least 25 Killed as Fresh Protests Engulf Iraq</w:t>
      </w:r>
    </w:p>
    <w:p w14:paraId="173D5FEB" w14:textId="75D67D3C" w:rsidR="00AE6A9D" w:rsidRDefault="00AE6A9D" w:rsidP="00AE6A9D">
      <w:pPr>
        <w:spacing w:after="0"/>
        <w:rPr>
          <w:rFonts w:ascii="Times New Roman" w:hAnsi="Times New Roman" w:cs="Times New Roman"/>
          <w:sz w:val="24"/>
          <w:szCs w:val="24"/>
        </w:rPr>
      </w:pPr>
      <w:proofErr w:type="spellStart"/>
      <w:r>
        <w:rPr>
          <w:rFonts w:ascii="Times New Roman" w:hAnsi="Times New Roman" w:cs="Times New Roman"/>
          <w:sz w:val="24"/>
          <w:szCs w:val="24"/>
        </w:rPr>
        <w:t>Algemeiner</w:t>
      </w:r>
      <w:proofErr w:type="spellEnd"/>
    </w:p>
    <w:p w14:paraId="633A4126" w14:textId="59581232" w:rsidR="00AE6A9D" w:rsidRDefault="00AE6A9D" w:rsidP="00AE6A9D">
      <w:pPr>
        <w:spacing w:after="0"/>
        <w:rPr>
          <w:rFonts w:ascii="Times New Roman" w:hAnsi="Times New Roman" w:cs="Times New Roman"/>
          <w:sz w:val="24"/>
          <w:szCs w:val="24"/>
        </w:rPr>
      </w:pPr>
      <w:r>
        <w:rPr>
          <w:rFonts w:ascii="Times New Roman" w:hAnsi="Times New Roman" w:cs="Times New Roman"/>
          <w:sz w:val="24"/>
          <w:szCs w:val="24"/>
        </w:rPr>
        <w:t>October 26, 2019</w:t>
      </w:r>
    </w:p>
    <w:p w14:paraId="17E2D8C0" w14:textId="47D7E26F" w:rsidR="00AE6A9D" w:rsidRDefault="00AE6A9D" w:rsidP="00AE6A9D">
      <w:pPr>
        <w:spacing w:after="0"/>
        <w:rPr>
          <w:rFonts w:ascii="Times New Roman" w:hAnsi="Times New Roman" w:cs="Times New Roman"/>
          <w:sz w:val="24"/>
          <w:szCs w:val="24"/>
        </w:rPr>
      </w:pPr>
      <w:hyperlink r:id="rId4" w:history="1">
        <w:r w:rsidRPr="00137E0B">
          <w:rPr>
            <w:rStyle w:val="Hyperlink"/>
            <w:rFonts w:ascii="Times New Roman" w:hAnsi="Times New Roman" w:cs="Times New Roman"/>
            <w:sz w:val="24"/>
            <w:szCs w:val="24"/>
          </w:rPr>
          <w:t>https://www.algemeiner.com/2019/10/26/at-least-25-killed-as-fresh-protests-engulf-iraq/</w:t>
        </w:r>
      </w:hyperlink>
      <w:r>
        <w:rPr>
          <w:rFonts w:ascii="Times New Roman" w:hAnsi="Times New Roman" w:cs="Times New Roman"/>
          <w:sz w:val="24"/>
          <w:szCs w:val="24"/>
        </w:rPr>
        <w:t xml:space="preserve"> </w:t>
      </w:r>
    </w:p>
    <w:p w14:paraId="10EDDFB3" w14:textId="06782BF3" w:rsidR="00AE6A9D" w:rsidRDefault="00AE6A9D" w:rsidP="00AE6A9D">
      <w:pPr>
        <w:spacing w:after="0"/>
        <w:rPr>
          <w:rFonts w:ascii="Times New Roman" w:hAnsi="Times New Roman" w:cs="Times New Roman"/>
          <w:sz w:val="24"/>
          <w:szCs w:val="24"/>
        </w:rPr>
      </w:pPr>
    </w:p>
    <w:p w14:paraId="282CFA9C"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At least 25 protesters were killed in Iraq on Friday when security forces used tear gas and an Iranian-backed militia opened fire to try to quell renewed demonstrations against corruption and economic hardship, security sources said.</w:t>
      </w:r>
    </w:p>
    <w:p w14:paraId="609707B7" w14:textId="77777777" w:rsidR="00AE6A9D" w:rsidRPr="00AE6A9D" w:rsidRDefault="00AE6A9D" w:rsidP="00AE6A9D">
      <w:pPr>
        <w:spacing w:after="0"/>
        <w:rPr>
          <w:rFonts w:ascii="Times New Roman" w:hAnsi="Times New Roman" w:cs="Times New Roman"/>
          <w:sz w:val="24"/>
          <w:szCs w:val="24"/>
        </w:rPr>
      </w:pPr>
    </w:p>
    <w:p w14:paraId="1D0FD78A"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 xml:space="preserve">A government intelligence officer and a member of the powerful </w:t>
      </w:r>
      <w:proofErr w:type="spellStart"/>
      <w:r w:rsidRPr="00AE6A9D">
        <w:rPr>
          <w:rFonts w:ascii="Times New Roman" w:hAnsi="Times New Roman" w:cs="Times New Roman"/>
          <w:sz w:val="24"/>
          <w:szCs w:val="24"/>
        </w:rPr>
        <w:t>Asaib</w:t>
      </w:r>
      <w:proofErr w:type="spellEnd"/>
      <w:r w:rsidRPr="00AE6A9D">
        <w:rPr>
          <w:rFonts w:ascii="Times New Roman" w:hAnsi="Times New Roman" w:cs="Times New Roman"/>
          <w:sz w:val="24"/>
          <w:szCs w:val="24"/>
        </w:rPr>
        <w:t xml:space="preserve"> </w:t>
      </w:r>
      <w:proofErr w:type="spellStart"/>
      <w:r w:rsidRPr="00AE6A9D">
        <w:rPr>
          <w:rFonts w:ascii="Times New Roman" w:hAnsi="Times New Roman" w:cs="Times New Roman"/>
          <w:sz w:val="24"/>
          <w:szCs w:val="24"/>
        </w:rPr>
        <w:t>Ahl</w:t>
      </w:r>
      <w:proofErr w:type="spellEnd"/>
      <w:r w:rsidRPr="00AE6A9D">
        <w:rPr>
          <w:rFonts w:ascii="Times New Roman" w:hAnsi="Times New Roman" w:cs="Times New Roman"/>
          <w:sz w:val="24"/>
          <w:szCs w:val="24"/>
        </w:rPr>
        <w:t xml:space="preserve"> al-Haq militia were killed in a clash with protesters in the southern city of Amara, polic</w:t>
      </w:r>
      <w:bookmarkStart w:id="0" w:name="_GoBack"/>
      <w:bookmarkEnd w:id="0"/>
      <w:r w:rsidRPr="00AE6A9D">
        <w:rPr>
          <w:rFonts w:ascii="Times New Roman" w:hAnsi="Times New Roman" w:cs="Times New Roman"/>
          <w:sz w:val="24"/>
          <w:szCs w:val="24"/>
        </w:rPr>
        <w:t>e sources said.</w:t>
      </w:r>
    </w:p>
    <w:p w14:paraId="03CC9DBB" w14:textId="77777777" w:rsidR="00AE6A9D" w:rsidRPr="00AE6A9D" w:rsidRDefault="00AE6A9D" w:rsidP="00AE6A9D">
      <w:pPr>
        <w:spacing w:after="0"/>
        <w:rPr>
          <w:rFonts w:ascii="Times New Roman" w:hAnsi="Times New Roman" w:cs="Times New Roman"/>
          <w:sz w:val="24"/>
          <w:szCs w:val="24"/>
        </w:rPr>
      </w:pPr>
    </w:p>
    <w:p w14:paraId="5BCBC52E"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 xml:space="preserve">Nearly 1,800 people were injured nationwide, according to medical sources, as demonstrators vented frustration at political </w:t>
      </w:r>
      <w:proofErr w:type="gramStart"/>
      <w:r w:rsidRPr="00AE6A9D">
        <w:rPr>
          <w:rFonts w:ascii="Times New Roman" w:hAnsi="Times New Roman" w:cs="Times New Roman"/>
          <w:sz w:val="24"/>
          <w:szCs w:val="24"/>
        </w:rPr>
        <w:t>elites</w:t>
      </w:r>
      <w:proofErr w:type="gramEnd"/>
      <w:r w:rsidRPr="00AE6A9D">
        <w:rPr>
          <w:rFonts w:ascii="Times New Roman" w:hAnsi="Times New Roman" w:cs="Times New Roman"/>
          <w:sz w:val="24"/>
          <w:szCs w:val="24"/>
        </w:rPr>
        <w:t xml:space="preserve"> they say have failed to improve their lives after years of conflict.</w:t>
      </w:r>
    </w:p>
    <w:p w14:paraId="33586308" w14:textId="77777777" w:rsidR="00AE6A9D" w:rsidRPr="00AE6A9D" w:rsidRDefault="00AE6A9D" w:rsidP="00AE6A9D">
      <w:pPr>
        <w:spacing w:after="0"/>
        <w:rPr>
          <w:rFonts w:ascii="Times New Roman" w:hAnsi="Times New Roman" w:cs="Times New Roman"/>
          <w:sz w:val="24"/>
          <w:szCs w:val="24"/>
        </w:rPr>
      </w:pPr>
    </w:p>
    <w:p w14:paraId="0EC4BA39" w14:textId="35122789" w:rsid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“All we want are four things: jobs, water, electricity, and safety. That’s all we want,” said 16-year-old Ali Mohammed who had covered his face with a T-shirt to avoid inhaling tear gas, as chaotic scenes overwhelmed Baghdad’s central Tahrir Square.</w:t>
      </w:r>
    </w:p>
    <w:p w14:paraId="14839022" w14:textId="163D2845" w:rsidR="00AE6A9D" w:rsidRDefault="00AE6A9D" w:rsidP="00AE6A9D">
      <w:pPr>
        <w:spacing w:after="0"/>
        <w:rPr>
          <w:rFonts w:ascii="Times New Roman" w:hAnsi="Times New Roman" w:cs="Times New Roman"/>
          <w:sz w:val="24"/>
          <w:szCs w:val="24"/>
        </w:rPr>
      </w:pPr>
    </w:p>
    <w:p w14:paraId="35292CF3"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Sirens wailed and tear gas canisters landed amid groups of young protesters draped in Iraqi flags and chanting “with life and blood we defend you Iraq.”</w:t>
      </w:r>
    </w:p>
    <w:p w14:paraId="07AE2466" w14:textId="77777777" w:rsidR="00AE6A9D" w:rsidRPr="00AE6A9D" w:rsidRDefault="00AE6A9D" w:rsidP="00AE6A9D">
      <w:pPr>
        <w:spacing w:after="0"/>
        <w:rPr>
          <w:rFonts w:ascii="Times New Roman" w:hAnsi="Times New Roman" w:cs="Times New Roman"/>
          <w:sz w:val="24"/>
          <w:szCs w:val="24"/>
        </w:rPr>
      </w:pPr>
    </w:p>
    <w:p w14:paraId="3EB7006C"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The bloodshed is the second major bout of violence this month. A series of clashes two weeks ago between protesters and security forces left 157 people dead and over 6,000 wounded.</w:t>
      </w:r>
    </w:p>
    <w:p w14:paraId="0D97FEE3" w14:textId="77777777" w:rsidR="00AE6A9D" w:rsidRPr="00AE6A9D" w:rsidRDefault="00AE6A9D" w:rsidP="00AE6A9D">
      <w:pPr>
        <w:spacing w:after="0"/>
        <w:rPr>
          <w:rFonts w:ascii="Times New Roman" w:hAnsi="Times New Roman" w:cs="Times New Roman"/>
          <w:sz w:val="24"/>
          <w:szCs w:val="24"/>
        </w:rPr>
      </w:pPr>
    </w:p>
    <w:p w14:paraId="1B1A012A"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The unrest has broken nearly two years of relative stability in Iraq, which lived through foreign occupation, civil war and an Islamic State (IS) insurgency between 2003 and 2017. It is the biggest challenge to security since IS was declared beaten.</w:t>
      </w:r>
    </w:p>
    <w:p w14:paraId="4FAB72A9" w14:textId="77777777" w:rsidR="00AE6A9D" w:rsidRPr="00AE6A9D" w:rsidRDefault="00AE6A9D" w:rsidP="00AE6A9D">
      <w:pPr>
        <w:spacing w:after="0"/>
        <w:rPr>
          <w:rFonts w:ascii="Times New Roman" w:hAnsi="Times New Roman" w:cs="Times New Roman"/>
          <w:sz w:val="24"/>
          <w:szCs w:val="24"/>
        </w:rPr>
      </w:pPr>
    </w:p>
    <w:p w14:paraId="7F5AA564"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On Friday, eight protesters were killed in Baghdad, the Iraqi Human Rights Commission said. At least five of them were protesters struck by tear gas canisters, security sources said.</w:t>
      </w:r>
    </w:p>
    <w:p w14:paraId="5387F206" w14:textId="77777777" w:rsidR="00AE6A9D" w:rsidRPr="00AE6A9D" w:rsidRDefault="00AE6A9D" w:rsidP="00AE6A9D">
      <w:pPr>
        <w:spacing w:after="0"/>
        <w:rPr>
          <w:rFonts w:ascii="Times New Roman" w:hAnsi="Times New Roman" w:cs="Times New Roman"/>
          <w:sz w:val="24"/>
          <w:szCs w:val="24"/>
        </w:rPr>
      </w:pPr>
    </w:p>
    <w:p w14:paraId="215CC465"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 xml:space="preserve">In the south, at least six protesters were killed when members of the Iranian-backed </w:t>
      </w:r>
      <w:proofErr w:type="spellStart"/>
      <w:r w:rsidRPr="00AE6A9D">
        <w:rPr>
          <w:rFonts w:ascii="Times New Roman" w:hAnsi="Times New Roman" w:cs="Times New Roman"/>
          <w:sz w:val="24"/>
          <w:szCs w:val="24"/>
        </w:rPr>
        <w:t>Asaib</w:t>
      </w:r>
      <w:proofErr w:type="spellEnd"/>
      <w:r w:rsidRPr="00AE6A9D">
        <w:rPr>
          <w:rFonts w:ascii="Times New Roman" w:hAnsi="Times New Roman" w:cs="Times New Roman"/>
          <w:sz w:val="24"/>
          <w:szCs w:val="24"/>
        </w:rPr>
        <w:t xml:space="preserve"> </w:t>
      </w:r>
      <w:proofErr w:type="spellStart"/>
      <w:r w:rsidRPr="00AE6A9D">
        <w:rPr>
          <w:rFonts w:ascii="Times New Roman" w:hAnsi="Times New Roman" w:cs="Times New Roman"/>
          <w:sz w:val="24"/>
          <w:szCs w:val="24"/>
        </w:rPr>
        <w:t>Ahl</w:t>
      </w:r>
      <w:proofErr w:type="spellEnd"/>
      <w:r w:rsidRPr="00AE6A9D">
        <w:rPr>
          <w:rFonts w:ascii="Times New Roman" w:hAnsi="Times New Roman" w:cs="Times New Roman"/>
          <w:sz w:val="24"/>
          <w:szCs w:val="24"/>
        </w:rPr>
        <w:t xml:space="preserve"> al-Haq (AAH) militia opened fire on protesters who tried to set fire to the group’s office in the city of Nasiriya, according to security sources.</w:t>
      </w:r>
    </w:p>
    <w:p w14:paraId="7EE725F6" w14:textId="77777777" w:rsidR="00AE6A9D" w:rsidRPr="00AE6A9D" w:rsidRDefault="00AE6A9D" w:rsidP="00AE6A9D">
      <w:pPr>
        <w:spacing w:after="0"/>
        <w:rPr>
          <w:rFonts w:ascii="Times New Roman" w:hAnsi="Times New Roman" w:cs="Times New Roman"/>
          <w:sz w:val="24"/>
          <w:szCs w:val="24"/>
        </w:rPr>
      </w:pPr>
    </w:p>
    <w:p w14:paraId="04A85551"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 xml:space="preserve">Eight people were killed in Amara city, including six protesters, one AAH member and one intelligence officer, police sources said. Three protesters were killed in oil-rich Basra and one in </w:t>
      </w:r>
      <w:proofErr w:type="spellStart"/>
      <w:r w:rsidRPr="00AE6A9D">
        <w:rPr>
          <w:rFonts w:ascii="Times New Roman" w:hAnsi="Times New Roman" w:cs="Times New Roman"/>
          <w:sz w:val="24"/>
          <w:szCs w:val="24"/>
        </w:rPr>
        <w:t>Samawa</w:t>
      </w:r>
      <w:proofErr w:type="spellEnd"/>
      <w:r w:rsidRPr="00AE6A9D">
        <w:rPr>
          <w:rFonts w:ascii="Times New Roman" w:hAnsi="Times New Roman" w:cs="Times New Roman"/>
          <w:sz w:val="24"/>
          <w:szCs w:val="24"/>
        </w:rPr>
        <w:t>, security sources said.</w:t>
      </w:r>
    </w:p>
    <w:p w14:paraId="48DDBD25" w14:textId="77777777" w:rsidR="00AE6A9D" w:rsidRPr="00AE6A9D" w:rsidRDefault="00AE6A9D" w:rsidP="00AE6A9D">
      <w:pPr>
        <w:spacing w:after="0"/>
        <w:rPr>
          <w:rFonts w:ascii="Times New Roman" w:hAnsi="Times New Roman" w:cs="Times New Roman"/>
          <w:sz w:val="24"/>
          <w:szCs w:val="24"/>
        </w:rPr>
      </w:pPr>
    </w:p>
    <w:p w14:paraId="7DAE2189"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Interior Ministry spokesman Khalid al-</w:t>
      </w:r>
      <w:proofErr w:type="spellStart"/>
      <w:r w:rsidRPr="00AE6A9D">
        <w:rPr>
          <w:rFonts w:ascii="Times New Roman" w:hAnsi="Times New Roman" w:cs="Times New Roman"/>
          <w:sz w:val="24"/>
          <w:szCs w:val="24"/>
        </w:rPr>
        <w:t>Muhanna</w:t>
      </w:r>
      <w:proofErr w:type="spellEnd"/>
      <w:r w:rsidRPr="00AE6A9D">
        <w:rPr>
          <w:rFonts w:ascii="Times New Roman" w:hAnsi="Times New Roman" w:cs="Times New Roman"/>
          <w:sz w:val="24"/>
          <w:szCs w:val="24"/>
        </w:rPr>
        <w:t xml:space="preserve"> said at least 68 members of the security forces were injured.</w:t>
      </w:r>
    </w:p>
    <w:p w14:paraId="1C497098" w14:textId="77777777" w:rsidR="00AE6A9D" w:rsidRPr="00AE6A9D" w:rsidRDefault="00AE6A9D" w:rsidP="00AE6A9D">
      <w:pPr>
        <w:spacing w:after="0"/>
        <w:rPr>
          <w:rFonts w:ascii="Times New Roman" w:hAnsi="Times New Roman" w:cs="Times New Roman"/>
          <w:sz w:val="24"/>
          <w:szCs w:val="24"/>
        </w:rPr>
      </w:pPr>
    </w:p>
    <w:p w14:paraId="48713961"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 xml:space="preserve">The </w:t>
      </w:r>
      <w:proofErr w:type="gramStart"/>
      <w:r w:rsidRPr="00AE6A9D">
        <w:rPr>
          <w:rFonts w:ascii="Times New Roman" w:hAnsi="Times New Roman" w:cs="Times New Roman"/>
          <w:sz w:val="24"/>
          <w:szCs w:val="24"/>
        </w:rPr>
        <w:t>sometimes violent</w:t>
      </w:r>
      <w:proofErr w:type="gramEnd"/>
      <w:r w:rsidRPr="00AE6A9D">
        <w:rPr>
          <w:rFonts w:ascii="Times New Roman" w:hAnsi="Times New Roman" w:cs="Times New Roman"/>
          <w:sz w:val="24"/>
          <w:szCs w:val="24"/>
        </w:rPr>
        <w:t xml:space="preserve"> demonstrations erupted in Baghdad on Oct. 1 and spread to southern cities.</w:t>
      </w:r>
    </w:p>
    <w:p w14:paraId="3AB326FD" w14:textId="77777777" w:rsidR="00AE6A9D" w:rsidRPr="00AE6A9D" w:rsidRDefault="00AE6A9D" w:rsidP="00AE6A9D">
      <w:pPr>
        <w:spacing w:after="0"/>
        <w:rPr>
          <w:rFonts w:ascii="Times New Roman" w:hAnsi="Times New Roman" w:cs="Times New Roman"/>
          <w:sz w:val="24"/>
          <w:szCs w:val="24"/>
        </w:rPr>
      </w:pPr>
    </w:p>
    <w:p w14:paraId="05EB8F35"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They pose the biggest challenge to Prime Minister Adel Abdul Mahdi since he took office just a year ago. Despite promising reforms and ordering a broad cabinet reshuffle, he has so far struggled to address the protesters’ discontent.</w:t>
      </w:r>
    </w:p>
    <w:p w14:paraId="38E188D2" w14:textId="77777777" w:rsidR="00AE6A9D" w:rsidRPr="00AE6A9D" w:rsidRDefault="00AE6A9D" w:rsidP="00AE6A9D">
      <w:pPr>
        <w:spacing w:after="0"/>
        <w:rPr>
          <w:rFonts w:ascii="Times New Roman" w:hAnsi="Times New Roman" w:cs="Times New Roman"/>
          <w:sz w:val="24"/>
          <w:szCs w:val="24"/>
        </w:rPr>
      </w:pPr>
    </w:p>
    <w:p w14:paraId="3F4AAC57"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Poverty, despite oil wealth</w:t>
      </w:r>
    </w:p>
    <w:p w14:paraId="2EC26D75" w14:textId="77777777" w:rsidR="00AE6A9D" w:rsidRPr="00AE6A9D" w:rsidRDefault="00AE6A9D" w:rsidP="00AE6A9D">
      <w:pPr>
        <w:spacing w:after="0"/>
        <w:rPr>
          <w:rFonts w:ascii="Times New Roman" w:hAnsi="Times New Roman" w:cs="Times New Roman"/>
          <w:sz w:val="24"/>
          <w:szCs w:val="24"/>
        </w:rPr>
      </w:pPr>
    </w:p>
    <w:p w14:paraId="73EDF1E6"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Despite the OPEC member country’s vast oil wealth, many Iraqis live in poverty, have limited access to clean water, electricity, basic healthcare or decent education as the country tries to recover from years of conflict and economic hardship.</w:t>
      </w:r>
    </w:p>
    <w:p w14:paraId="0A6600F0" w14:textId="77777777" w:rsidR="00AE6A9D" w:rsidRPr="00AE6A9D" w:rsidRDefault="00AE6A9D" w:rsidP="00AE6A9D">
      <w:pPr>
        <w:spacing w:after="0"/>
        <w:rPr>
          <w:rFonts w:ascii="Times New Roman" w:hAnsi="Times New Roman" w:cs="Times New Roman"/>
          <w:sz w:val="24"/>
          <w:szCs w:val="24"/>
        </w:rPr>
      </w:pPr>
    </w:p>
    <w:p w14:paraId="063EBEBF"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 xml:space="preserve">Many Iraqis view the elite as subservient to one or other of </w:t>
      </w:r>
      <w:proofErr w:type="gramStart"/>
      <w:r w:rsidRPr="00AE6A9D">
        <w:rPr>
          <w:rFonts w:ascii="Times New Roman" w:hAnsi="Times New Roman" w:cs="Times New Roman"/>
          <w:sz w:val="24"/>
          <w:szCs w:val="24"/>
        </w:rPr>
        <w:t>Iraq‘</w:t>
      </w:r>
      <w:proofErr w:type="gramEnd"/>
      <w:r w:rsidRPr="00AE6A9D">
        <w:rPr>
          <w:rFonts w:ascii="Times New Roman" w:hAnsi="Times New Roman" w:cs="Times New Roman"/>
          <w:sz w:val="24"/>
          <w:szCs w:val="24"/>
        </w:rPr>
        <w:t>s two main allies, the United States and Iran. Many suspect these powers use Iraq to pursue their struggle for regional influence via proxies unconcerned with ordinary people’s needs.</w:t>
      </w:r>
    </w:p>
    <w:p w14:paraId="30286AC6" w14:textId="77777777" w:rsidR="00AE6A9D" w:rsidRPr="00AE6A9D" w:rsidRDefault="00AE6A9D" w:rsidP="00AE6A9D">
      <w:pPr>
        <w:spacing w:after="0"/>
        <w:rPr>
          <w:rFonts w:ascii="Times New Roman" w:hAnsi="Times New Roman" w:cs="Times New Roman"/>
          <w:sz w:val="24"/>
          <w:szCs w:val="24"/>
        </w:rPr>
      </w:pPr>
    </w:p>
    <w:p w14:paraId="1994E90D"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“They hit us last night and again this morning. We don’t have any demands anymore, we want the government toppled,” said demonstrator Salah Mohammad.</w:t>
      </w:r>
    </w:p>
    <w:p w14:paraId="00BD5744" w14:textId="77777777" w:rsidR="00AE6A9D" w:rsidRPr="00AE6A9D" w:rsidRDefault="00AE6A9D" w:rsidP="00AE6A9D">
      <w:pPr>
        <w:spacing w:after="0"/>
        <w:rPr>
          <w:rFonts w:ascii="Times New Roman" w:hAnsi="Times New Roman" w:cs="Times New Roman"/>
          <w:sz w:val="24"/>
          <w:szCs w:val="24"/>
        </w:rPr>
      </w:pPr>
    </w:p>
    <w:p w14:paraId="7AC98060"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“We want Iran to take its parties and leave, America to take its parties and leave, and let the Iraqi people decide.”</w:t>
      </w:r>
    </w:p>
    <w:p w14:paraId="1F4ED751" w14:textId="77777777" w:rsidR="00AE6A9D" w:rsidRPr="00AE6A9D" w:rsidRDefault="00AE6A9D" w:rsidP="00AE6A9D">
      <w:pPr>
        <w:spacing w:after="0"/>
        <w:rPr>
          <w:rFonts w:ascii="Times New Roman" w:hAnsi="Times New Roman" w:cs="Times New Roman"/>
          <w:sz w:val="24"/>
          <w:szCs w:val="24"/>
        </w:rPr>
      </w:pPr>
    </w:p>
    <w:p w14:paraId="2EA707C8"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In Basra, Reuters footage showed protesters clashing with security forces who launched tear gas canisters and stun grenades and were met by rocks thrown at their vehicles. Young men carried the injured away, as protesters set police cars on fire.</w:t>
      </w:r>
    </w:p>
    <w:p w14:paraId="58E256D3" w14:textId="77777777" w:rsidR="00AE6A9D" w:rsidRPr="00AE6A9D" w:rsidRDefault="00AE6A9D" w:rsidP="00AE6A9D">
      <w:pPr>
        <w:spacing w:after="0"/>
        <w:rPr>
          <w:rFonts w:ascii="Times New Roman" w:hAnsi="Times New Roman" w:cs="Times New Roman"/>
          <w:sz w:val="24"/>
          <w:szCs w:val="24"/>
        </w:rPr>
      </w:pPr>
    </w:p>
    <w:p w14:paraId="7E29CE51"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 xml:space="preserve">An 8 p.m. curfew was imposed until further notice in the southern provinces of Basra, Muthanna, </w:t>
      </w:r>
      <w:proofErr w:type="spellStart"/>
      <w:r w:rsidRPr="00AE6A9D">
        <w:rPr>
          <w:rFonts w:ascii="Times New Roman" w:hAnsi="Times New Roman" w:cs="Times New Roman"/>
          <w:sz w:val="24"/>
          <w:szCs w:val="24"/>
        </w:rPr>
        <w:t>Wasit</w:t>
      </w:r>
      <w:proofErr w:type="spellEnd"/>
      <w:r w:rsidRPr="00AE6A9D">
        <w:rPr>
          <w:rFonts w:ascii="Times New Roman" w:hAnsi="Times New Roman" w:cs="Times New Roman"/>
          <w:sz w:val="24"/>
          <w:szCs w:val="24"/>
        </w:rPr>
        <w:t xml:space="preserve">, Babel and </w:t>
      </w:r>
      <w:proofErr w:type="spellStart"/>
      <w:r w:rsidRPr="00AE6A9D">
        <w:rPr>
          <w:rFonts w:ascii="Times New Roman" w:hAnsi="Times New Roman" w:cs="Times New Roman"/>
          <w:sz w:val="24"/>
          <w:szCs w:val="24"/>
        </w:rPr>
        <w:t>Dhi</w:t>
      </w:r>
      <w:proofErr w:type="spellEnd"/>
      <w:r w:rsidRPr="00AE6A9D">
        <w:rPr>
          <w:rFonts w:ascii="Times New Roman" w:hAnsi="Times New Roman" w:cs="Times New Roman"/>
          <w:sz w:val="24"/>
          <w:szCs w:val="24"/>
        </w:rPr>
        <w:t xml:space="preserve"> </w:t>
      </w:r>
      <w:proofErr w:type="spellStart"/>
      <w:r w:rsidRPr="00AE6A9D">
        <w:rPr>
          <w:rFonts w:ascii="Times New Roman" w:hAnsi="Times New Roman" w:cs="Times New Roman"/>
          <w:sz w:val="24"/>
          <w:szCs w:val="24"/>
        </w:rPr>
        <w:t>Qar</w:t>
      </w:r>
      <w:proofErr w:type="spellEnd"/>
      <w:r w:rsidRPr="00AE6A9D">
        <w:rPr>
          <w:rFonts w:ascii="Times New Roman" w:hAnsi="Times New Roman" w:cs="Times New Roman"/>
          <w:sz w:val="24"/>
          <w:szCs w:val="24"/>
        </w:rPr>
        <w:t>, after protesters torched offices of lawmakers, Shi’ite political parties and militia headquarters.</w:t>
      </w:r>
    </w:p>
    <w:p w14:paraId="24DCE852" w14:textId="77777777" w:rsidR="00AE6A9D" w:rsidRPr="00AE6A9D" w:rsidRDefault="00AE6A9D" w:rsidP="00AE6A9D">
      <w:pPr>
        <w:spacing w:after="0"/>
        <w:rPr>
          <w:rFonts w:ascii="Times New Roman" w:hAnsi="Times New Roman" w:cs="Times New Roman"/>
          <w:sz w:val="24"/>
          <w:szCs w:val="24"/>
        </w:rPr>
      </w:pPr>
    </w:p>
    <w:p w14:paraId="49C96509"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 xml:space="preserve">How the government and security forces handled Friday’s planned protests had </w:t>
      </w:r>
      <w:proofErr w:type="gramStart"/>
      <w:r w:rsidRPr="00AE6A9D">
        <w:rPr>
          <w:rFonts w:ascii="Times New Roman" w:hAnsi="Times New Roman" w:cs="Times New Roman"/>
          <w:sz w:val="24"/>
          <w:szCs w:val="24"/>
        </w:rPr>
        <w:t>been seen as</w:t>
      </w:r>
      <w:proofErr w:type="gramEnd"/>
      <w:r w:rsidRPr="00AE6A9D">
        <w:rPr>
          <w:rFonts w:ascii="Times New Roman" w:hAnsi="Times New Roman" w:cs="Times New Roman"/>
          <w:sz w:val="24"/>
          <w:szCs w:val="24"/>
        </w:rPr>
        <w:t xml:space="preserve"> a litmus test for the stability of the country with political leaders already on edge.</w:t>
      </w:r>
    </w:p>
    <w:p w14:paraId="4E35DC8A" w14:textId="77777777" w:rsidR="00AE6A9D" w:rsidRPr="00AE6A9D" w:rsidRDefault="00AE6A9D" w:rsidP="00AE6A9D">
      <w:pPr>
        <w:spacing w:after="0"/>
        <w:rPr>
          <w:rFonts w:ascii="Times New Roman" w:hAnsi="Times New Roman" w:cs="Times New Roman"/>
          <w:sz w:val="24"/>
          <w:szCs w:val="24"/>
        </w:rPr>
      </w:pPr>
    </w:p>
    <w:p w14:paraId="035A84E9"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Rage against the elite</w:t>
      </w:r>
    </w:p>
    <w:p w14:paraId="42A98BE7" w14:textId="77777777" w:rsidR="00AE6A9D" w:rsidRPr="00AE6A9D" w:rsidRDefault="00AE6A9D" w:rsidP="00AE6A9D">
      <w:pPr>
        <w:spacing w:after="0"/>
        <w:rPr>
          <w:rFonts w:ascii="Times New Roman" w:hAnsi="Times New Roman" w:cs="Times New Roman"/>
          <w:sz w:val="24"/>
          <w:szCs w:val="24"/>
        </w:rPr>
      </w:pPr>
    </w:p>
    <w:p w14:paraId="7D68EBAA"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In a Thursday night address, Abdul Mahdi stressed that violence would not be tolerated and warned that any collapse of the government would drag Iraq into further turmoil.</w:t>
      </w:r>
    </w:p>
    <w:p w14:paraId="3D25D54A" w14:textId="77777777" w:rsidR="00AE6A9D" w:rsidRPr="00AE6A9D" w:rsidRDefault="00AE6A9D" w:rsidP="00AE6A9D">
      <w:pPr>
        <w:spacing w:after="0"/>
        <w:rPr>
          <w:rFonts w:ascii="Times New Roman" w:hAnsi="Times New Roman" w:cs="Times New Roman"/>
          <w:sz w:val="24"/>
          <w:szCs w:val="24"/>
        </w:rPr>
      </w:pPr>
    </w:p>
    <w:p w14:paraId="6F744D86" w14:textId="77777777" w:rsidR="00AE6A9D" w:rsidRPr="00AE6A9D" w:rsidRDefault="00AE6A9D" w:rsidP="00AE6A9D">
      <w:pPr>
        <w:spacing w:after="0"/>
        <w:rPr>
          <w:rFonts w:ascii="Times New Roman" w:hAnsi="Times New Roman" w:cs="Times New Roman"/>
          <w:sz w:val="24"/>
          <w:szCs w:val="24"/>
        </w:rPr>
      </w:pPr>
      <w:proofErr w:type="gramStart"/>
      <w:r w:rsidRPr="00AE6A9D">
        <w:rPr>
          <w:rFonts w:ascii="Times New Roman" w:hAnsi="Times New Roman" w:cs="Times New Roman"/>
          <w:sz w:val="24"/>
          <w:szCs w:val="24"/>
        </w:rPr>
        <w:lastRenderedPageBreak/>
        <w:t>Iraq‘</w:t>
      </w:r>
      <w:proofErr w:type="gramEnd"/>
      <w:r w:rsidRPr="00AE6A9D">
        <w:rPr>
          <w:rFonts w:ascii="Times New Roman" w:hAnsi="Times New Roman" w:cs="Times New Roman"/>
          <w:sz w:val="24"/>
          <w:szCs w:val="24"/>
        </w:rPr>
        <w:t>s top Shi’ite cleric, Grand Ayatollah Ali al-Sistani, who in recent weeks criticized the government’s handling of the protests, urged calm on all sides during his sermon on Friday.</w:t>
      </w:r>
    </w:p>
    <w:p w14:paraId="5BCEFF1F" w14:textId="77777777" w:rsidR="00AE6A9D" w:rsidRPr="00AE6A9D" w:rsidRDefault="00AE6A9D" w:rsidP="00AE6A9D">
      <w:pPr>
        <w:spacing w:after="0"/>
        <w:rPr>
          <w:rFonts w:ascii="Times New Roman" w:hAnsi="Times New Roman" w:cs="Times New Roman"/>
          <w:sz w:val="24"/>
          <w:szCs w:val="24"/>
        </w:rPr>
      </w:pPr>
    </w:p>
    <w:p w14:paraId="2F1E2267"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In Baghdad, many demonstrators initially believed authorities would refrain from violence after security forces killed dozens of protesters earlier this month.</w:t>
      </w:r>
    </w:p>
    <w:p w14:paraId="321A909A" w14:textId="77777777" w:rsidR="00AE6A9D" w:rsidRPr="00AE6A9D" w:rsidRDefault="00AE6A9D" w:rsidP="00AE6A9D">
      <w:pPr>
        <w:spacing w:after="0"/>
        <w:rPr>
          <w:rFonts w:ascii="Times New Roman" w:hAnsi="Times New Roman" w:cs="Times New Roman"/>
          <w:sz w:val="24"/>
          <w:szCs w:val="24"/>
        </w:rPr>
      </w:pPr>
    </w:p>
    <w:p w14:paraId="402A2CDA"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Hundreds tried throughout the day to march into the city’s fortified Green Zone, which houses government buildings and foreign embassies, when they were stopped by security forces.</w:t>
      </w:r>
    </w:p>
    <w:p w14:paraId="2D0776EC" w14:textId="77777777" w:rsidR="00AE6A9D" w:rsidRPr="00AE6A9D" w:rsidRDefault="00AE6A9D" w:rsidP="00AE6A9D">
      <w:pPr>
        <w:spacing w:after="0"/>
        <w:rPr>
          <w:rFonts w:ascii="Times New Roman" w:hAnsi="Times New Roman" w:cs="Times New Roman"/>
          <w:sz w:val="24"/>
          <w:szCs w:val="24"/>
        </w:rPr>
      </w:pPr>
    </w:p>
    <w:p w14:paraId="1269F967" w14:textId="77777777"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By afternoon, the mood had shifted with thousands of angry protesters wrapped in Iraqi flags under pouring rain, chanting that they were peaceful and calling political leaders corrupt.</w:t>
      </w:r>
    </w:p>
    <w:p w14:paraId="0691AAB4" w14:textId="77777777" w:rsidR="00AE6A9D" w:rsidRPr="00AE6A9D" w:rsidRDefault="00AE6A9D" w:rsidP="00AE6A9D">
      <w:pPr>
        <w:spacing w:after="0"/>
        <w:rPr>
          <w:rFonts w:ascii="Times New Roman" w:hAnsi="Times New Roman" w:cs="Times New Roman"/>
          <w:sz w:val="24"/>
          <w:szCs w:val="24"/>
        </w:rPr>
      </w:pPr>
    </w:p>
    <w:p w14:paraId="433E9038" w14:textId="1D4E7D68" w:rsidR="00AE6A9D" w:rsidRPr="00AE6A9D" w:rsidRDefault="00AE6A9D" w:rsidP="00AE6A9D">
      <w:pPr>
        <w:spacing w:after="0"/>
        <w:rPr>
          <w:rFonts w:ascii="Times New Roman" w:hAnsi="Times New Roman" w:cs="Times New Roman"/>
          <w:sz w:val="24"/>
          <w:szCs w:val="24"/>
        </w:rPr>
      </w:pPr>
      <w:r w:rsidRPr="00AE6A9D">
        <w:rPr>
          <w:rFonts w:ascii="Times New Roman" w:hAnsi="Times New Roman" w:cs="Times New Roman"/>
          <w:sz w:val="24"/>
          <w:szCs w:val="24"/>
        </w:rPr>
        <w:t>As clashes broke out, tuk-tuks carried the injured to hospitals. Medical sources told Reuters hundreds of people had been treated for injuries, most related to tear gas exposure.</w:t>
      </w:r>
    </w:p>
    <w:sectPr w:rsidR="00AE6A9D" w:rsidRPr="00AE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9D"/>
    <w:rsid w:val="009D3AD6"/>
    <w:rsid w:val="00A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67E4"/>
  <w15:chartTrackingRefBased/>
  <w15:docId w15:val="{61873287-832F-476C-BF5A-B00F65EF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A9D"/>
    <w:rPr>
      <w:color w:val="0563C1" w:themeColor="hyperlink"/>
      <w:u w:val="single"/>
    </w:rPr>
  </w:style>
  <w:style w:type="character" w:styleId="UnresolvedMention">
    <w:name w:val="Unresolved Mention"/>
    <w:basedOn w:val="DefaultParagraphFont"/>
    <w:uiPriority w:val="99"/>
    <w:semiHidden/>
    <w:unhideWhenUsed/>
    <w:rsid w:val="00AE6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523">
      <w:bodyDiv w:val="1"/>
      <w:marLeft w:val="0"/>
      <w:marRight w:val="0"/>
      <w:marTop w:val="0"/>
      <w:marBottom w:val="0"/>
      <w:divBdr>
        <w:top w:val="none" w:sz="0" w:space="0" w:color="auto"/>
        <w:left w:val="none" w:sz="0" w:space="0" w:color="auto"/>
        <w:bottom w:val="none" w:sz="0" w:space="0" w:color="auto"/>
        <w:right w:val="none" w:sz="0" w:space="0" w:color="auto"/>
      </w:divBdr>
    </w:div>
    <w:div w:id="49352648">
      <w:bodyDiv w:val="1"/>
      <w:marLeft w:val="0"/>
      <w:marRight w:val="0"/>
      <w:marTop w:val="0"/>
      <w:marBottom w:val="0"/>
      <w:divBdr>
        <w:top w:val="none" w:sz="0" w:space="0" w:color="auto"/>
        <w:left w:val="none" w:sz="0" w:space="0" w:color="auto"/>
        <w:bottom w:val="none" w:sz="0" w:space="0" w:color="auto"/>
        <w:right w:val="none" w:sz="0" w:space="0" w:color="auto"/>
      </w:divBdr>
    </w:div>
    <w:div w:id="192303506">
      <w:bodyDiv w:val="1"/>
      <w:marLeft w:val="0"/>
      <w:marRight w:val="0"/>
      <w:marTop w:val="0"/>
      <w:marBottom w:val="0"/>
      <w:divBdr>
        <w:top w:val="none" w:sz="0" w:space="0" w:color="auto"/>
        <w:left w:val="none" w:sz="0" w:space="0" w:color="auto"/>
        <w:bottom w:val="none" w:sz="0" w:space="0" w:color="auto"/>
        <w:right w:val="none" w:sz="0" w:space="0" w:color="auto"/>
      </w:divBdr>
    </w:div>
    <w:div w:id="894972703">
      <w:bodyDiv w:val="1"/>
      <w:marLeft w:val="0"/>
      <w:marRight w:val="0"/>
      <w:marTop w:val="0"/>
      <w:marBottom w:val="0"/>
      <w:divBdr>
        <w:top w:val="none" w:sz="0" w:space="0" w:color="auto"/>
        <w:left w:val="none" w:sz="0" w:space="0" w:color="auto"/>
        <w:bottom w:val="none" w:sz="0" w:space="0" w:color="auto"/>
        <w:right w:val="none" w:sz="0" w:space="0" w:color="auto"/>
      </w:divBdr>
    </w:div>
    <w:div w:id="1580745488">
      <w:bodyDiv w:val="1"/>
      <w:marLeft w:val="0"/>
      <w:marRight w:val="0"/>
      <w:marTop w:val="0"/>
      <w:marBottom w:val="0"/>
      <w:divBdr>
        <w:top w:val="none" w:sz="0" w:space="0" w:color="auto"/>
        <w:left w:val="none" w:sz="0" w:space="0" w:color="auto"/>
        <w:bottom w:val="none" w:sz="0" w:space="0" w:color="auto"/>
        <w:right w:val="none" w:sz="0" w:space="0" w:color="auto"/>
      </w:divBdr>
    </w:div>
    <w:div w:id="18657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19/10/26/at-least-25-killed-as-fresh-protests-engulf-ir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2019-10-26T16:08:00Z</dcterms:created>
  <dcterms:modified xsi:type="dcterms:W3CDTF">2019-10-26T16:15:00Z</dcterms:modified>
</cp:coreProperties>
</file>