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F1B7E" w14:textId="1F6AC9BA" w:rsidR="001A67D3" w:rsidRPr="004B60D3" w:rsidRDefault="004B60D3">
      <w:pPr>
        <w:rPr>
          <w:b/>
          <w:bCs/>
        </w:rPr>
      </w:pPr>
      <w:r w:rsidRPr="004B60D3">
        <w:rPr>
          <w:b/>
          <w:bCs/>
          <w:sz w:val="48"/>
          <w:szCs w:val="48"/>
        </w:rPr>
        <w:t>Hamas Indoctrinates Palestinian Youth after Kidnapping</w:t>
      </w:r>
    </w:p>
    <w:p w14:paraId="5EC9A54F" w14:textId="08A34351" w:rsidR="004B60D3" w:rsidRDefault="004B60D3">
      <w:r>
        <w:t>IDF Blog</w:t>
      </w:r>
    </w:p>
    <w:p w14:paraId="7A5A3BE9" w14:textId="57F7F414" w:rsidR="004B60D3" w:rsidRDefault="004B60D3">
      <w:r>
        <w:t>June 22, 2014</w:t>
      </w:r>
    </w:p>
    <w:p w14:paraId="5E5B8220" w14:textId="65673219" w:rsidR="004B60D3" w:rsidRDefault="004B60D3">
      <w:hyperlink r:id="rId4" w:history="1">
        <w:r w:rsidRPr="00BC4B70">
          <w:rPr>
            <w:rStyle w:val="Hyperlink"/>
          </w:rPr>
          <w:t>https://web.archive.org/web/20140806022329/http://www.idfblog.com/blog/2014/06/22/hamas-indoctrinates-palestinian-youth-kidnapping/</w:t>
        </w:r>
      </w:hyperlink>
    </w:p>
    <w:p w14:paraId="54008654" w14:textId="42F9DF65" w:rsidR="004B60D3" w:rsidRDefault="004B60D3"/>
    <w:p w14:paraId="3E7CB933" w14:textId="77777777" w:rsidR="004B60D3" w:rsidRPr="004B60D3" w:rsidRDefault="004B60D3" w:rsidP="004B60D3">
      <w:pPr>
        <w:shd w:val="clear" w:color="auto" w:fill="FFFFFF"/>
        <w:textAlignment w:val="baseline"/>
        <w:rPr>
          <w:rFonts w:ascii="Helvetica" w:eastAsia="Times New Roman" w:hAnsi="Helvetica" w:cs="Helvetica"/>
          <w:color w:val="363636"/>
          <w:sz w:val="21"/>
          <w:szCs w:val="21"/>
        </w:rPr>
      </w:pPr>
      <w:r w:rsidRPr="004B60D3">
        <w:rPr>
          <w:rFonts w:ascii="inherit" w:eastAsia="Times New Roman" w:hAnsi="inherit" w:cs="Helvetica"/>
          <w:b/>
          <w:bCs/>
          <w:color w:val="363636"/>
          <w:sz w:val="21"/>
          <w:szCs w:val="21"/>
          <w:bdr w:val="none" w:sz="0" w:space="0" w:color="auto" w:frame="1"/>
        </w:rPr>
        <w:t>A short time after its attack against three Israelis, Hamas encouraged Palestinian youth to embrace its ideology of hatred and terrorism.</w:t>
      </w:r>
    </w:p>
    <w:p w14:paraId="51D9A641" w14:textId="31DBAB77" w:rsidR="004B60D3" w:rsidRPr="004B60D3" w:rsidRDefault="004B60D3" w:rsidP="004B60D3">
      <w:pPr>
        <w:shd w:val="clear" w:color="auto" w:fill="FFFFFF"/>
        <w:textAlignment w:val="baseline"/>
        <w:rPr>
          <w:rFonts w:ascii="Helvetica" w:eastAsia="Times New Roman" w:hAnsi="Helvetica" w:cs="Helvetica"/>
          <w:color w:val="363636"/>
          <w:sz w:val="21"/>
          <w:szCs w:val="21"/>
        </w:rPr>
      </w:pPr>
      <w:r w:rsidRPr="004B60D3">
        <w:rPr>
          <w:rFonts w:ascii="Helvetica" w:eastAsia="Times New Roman" w:hAnsi="Helvetica" w:cs="Helvetica"/>
          <w:color w:val="363636"/>
          <w:sz w:val="21"/>
          <w:szCs w:val="21"/>
        </w:rPr>
        <w:t>Pro-Hamas students glorified the kidnapping of three teenagers last week during two graduation ceremonies in Judea and Samaria. Just days later, the terrorist organization showcased a </w:t>
      </w:r>
      <w:hyperlink r:id="rId5" w:tgtFrame="_blank" w:tooltip="Training Children for Terror: Hamas Summer Camps Aim to Indoctrinate Youth" w:history="1">
        <w:r w:rsidRPr="004B60D3">
          <w:rPr>
            <w:rFonts w:ascii="inherit" w:eastAsia="Times New Roman" w:hAnsi="inherit" w:cs="Helvetica"/>
            <w:color w:val="CC9900"/>
            <w:sz w:val="21"/>
            <w:szCs w:val="21"/>
            <w:bdr w:val="none" w:sz="0" w:space="0" w:color="auto" w:frame="1"/>
          </w:rPr>
          <w:t>Hamas summer camp</w:t>
        </w:r>
      </w:hyperlink>
      <w:r w:rsidRPr="004B60D3">
        <w:rPr>
          <w:rFonts w:ascii="Helvetica" w:eastAsia="Times New Roman" w:hAnsi="Helvetica" w:cs="Helvetica"/>
          <w:color w:val="363636"/>
          <w:sz w:val="21"/>
          <w:szCs w:val="21"/>
        </w:rPr>
        <w:t> </w:t>
      </w:r>
      <w:r>
        <w:rPr>
          <w:rFonts w:ascii="Helvetica" w:eastAsia="Times New Roman" w:hAnsi="Helvetica" w:cs="Helvetica"/>
          <w:color w:val="363636"/>
          <w:sz w:val="21"/>
          <w:szCs w:val="21"/>
        </w:rPr>
        <w:t>[EDITOR’S NOTE: LINK GOES TO A JUNE 13, 2013 IDF BLOG ARTICLE ENTITLED “</w:t>
      </w:r>
      <w:r w:rsidRPr="004B60D3">
        <w:rPr>
          <w:rFonts w:ascii="Helvetica" w:eastAsia="Times New Roman" w:hAnsi="Helvetica" w:cs="Helvetica"/>
          <w:color w:val="363636"/>
          <w:sz w:val="21"/>
          <w:szCs w:val="21"/>
        </w:rPr>
        <w:t>Training Children for Terror: Hamas Summer Camps Aim to Indoctrinate Youth</w:t>
      </w:r>
      <w:r>
        <w:rPr>
          <w:rFonts w:ascii="Helvetica" w:eastAsia="Times New Roman" w:hAnsi="Helvetica" w:cs="Helvetica"/>
          <w:color w:val="363636"/>
          <w:sz w:val="21"/>
          <w:szCs w:val="21"/>
        </w:rPr>
        <w:t xml:space="preserve">”] </w:t>
      </w:r>
      <w:r w:rsidRPr="004B60D3">
        <w:rPr>
          <w:rFonts w:ascii="Helvetica" w:eastAsia="Times New Roman" w:hAnsi="Helvetica" w:cs="Helvetica"/>
          <w:color w:val="363636"/>
          <w:sz w:val="21"/>
          <w:szCs w:val="21"/>
        </w:rPr>
        <w:t>that provides military training to Palestinian children in Gaza.</w:t>
      </w:r>
    </w:p>
    <w:p w14:paraId="25CBE574" w14:textId="77777777" w:rsidR="004B60D3" w:rsidRPr="004B60D3" w:rsidRDefault="004B60D3" w:rsidP="004B60D3">
      <w:pPr>
        <w:shd w:val="clear" w:color="auto" w:fill="FFFFFF"/>
        <w:jc w:val="center"/>
        <w:textAlignment w:val="baseline"/>
        <w:rPr>
          <w:rFonts w:ascii="Helvetica" w:eastAsia="Times New Roman" w:hAnsi="Helvetica" w:cs="Helvetica"/>
          <w:color w:val="363636"/>
          <w:sz w:val="21"/>
          <w:szCs w:val="21"/>
        </w:rPr>
      </w:pPr>
      <w:r w:rsidRPr="004B60D3">
        <w:rPr>
          <w:rFonts w:ascii="inherit" w:eastAsia="Times New Roman" w:hAnsi="inherit" w:cs="Helvetica"/>
          <w:noProof/>
          <w:color w:val="CC9900"/>
          <w:sz w:val="21"/>
          <w:szCs w:val="21"/>
          <w:bdr w:val="none" w:sz="0" w:space="0" w:color="auto" w:frame="1"/>
        </w:rPr>
        <w:drawing>
          <wp:inline distT="0" distB="0" distL="0" distR="0" wp14:anchorId="03FC0F04" wp14:editId="77D8D02F">
            <wp:extent cx="5562600" cy="3695700"/>
            <wp:effectExtent l="0" t="0" r="0" b="0"/>
            <wp:docPr id="6" name="Picture 6" descr="Hamas Graduation Ceremony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mas Graduation Ceremony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3695700"/>
                    </a:xfrm>
                    <a:prstGeom prst="rect">
                      <a:avLst/>
                    </a:prstGeom>
                    <a:noFill/>
                    <a:ln>
                      <a:noFill/>
                    </a:ln>
                  </pic:spPr>
                </pic:pic>
              </a:graphicData>
            </a:graphic>
          </wp:inline>
        </w:drawing>
      </w:r>
    </w:p>
    <w:p w14:paraId="1A2E64D1" w14:textId="673022BA" w:rsidR="004B60D3" w:rsidRPr="004B60D3" w:rsidRDefault="004B60D3" w:rsidP="004B60D3">
      <w:pPr>
        <w:shd w:val="clear" w:color="auto" w:fill="FFFFFF"/>
        <w:textAlignment w:val="baseline"/>
        <w:rPr>
          <w:rFonts w:ascii="Helvetica" w:eastAsia="Times New Roman" w:hAnsi="Helvetica" w:cs="Helvetica"/>
          <w:color w:val="363636"/>
          <w:sz w:val="21"/>
          <w:szCs w:val="21"/>
        </w:rPr>
      </w:pPr>
      <w:r w:rsidRPr="004B60D3">
        <w:rPr>
          <w:rFonts w:ascii="Helvetica" w:eastAsia="Times New Roman" w:hAnsi="Helvetica" w:cs="Helvetica"/>
          <w:color w:val="363636"/>
          <w:sz w:val="21"/>
          <w:szCs w:val="21"/>
        </w:rPr>
        <w:t>Last week’s events highlight Hamas’ extensive efforts to involve Palestinian youth in its terrorist activities. The organization uses </w:t>
      </w:r>
      <w:hyperlink r:id="rId8" w:tgtFrame="_blank" w:tooltip="Hamas Uses University as Bedrock for Propaganda" w:history="1">
        <w:r w:rsidRPr="004B60D3">
          <w:rPr>
            <w:rFonts w:ascii="inherit" w:eastAsia="Times New Roman" w:hAnsi="inherit" w:cs="Helvetica"/>
            <w:color w:val="CC9900"/>
            <w:sz w:val="21"/>
            <w:szCs w:val="21"/>
            <w:bdr w:val="none" w:sz="0" w:space="0" w:color="auto" w:frame="1"/>
          </w:rPr>
          <w:t>Palestinian universities</w:t>
        </w:r>
      </w:hyperlink>
      <w:r>
        <w:rPr>
          <w:rFonts w:ascii="Helvetica" w:eastAsia="Times New Roman" w:hAnsi="Helvetica" w:cs="Helvetica"/>
          <w:color w:val="363636"/>
          <w:sz w:val="21"/>
          <w:szCs w:val="21"/>
        </w:rPr>
        <w:t xml:space="preserve"> [EDITOR’S NOTE: LINK GOES TO A MARCH 26, 2014 IDF BLOG ARTICLE ENTITLED “</w:t>
      </w:r>
      <w:r w:rsidRPr="004B60D3">
        <w:rPr>
          <w:rFonts w:ascii="Helvetica" w:eastAsia="Times New Roman" w:hAnsi="Helvetica" w:cs="Helvetica"/>
          <w:color w:val="363636"/>
          <w:sz w:val="21"/>
          <w:szCs w:val="21"/>
        </w:rPr>
        <w:t>Hamas Uses University as Bedrock for Propaganda</w:t>
      </w:r>
      <w:r>
        <w:rPr>
          <w:rFonts w:ascii="Helvetica" w:eastAsia="Times New Roman" w:hAnsi="Helvetica" w:cs="Helvetica"/>
          <w:color w:val="363636"/>
          <w:sz w:val="21"/>
          <w:szCs w:val="21"/>
        </w:rPr>
        <w:t>”]</w:t>
      </w:r>
      <w:r w:rsidRPr="004B60D3">
        <w:rPr>
          <w:rFonts w:ascii="Helvetica" w:eastAsia="Times New Roman" w:hAnsi="Helvetica" w:cs="Helvetica"/>
          <w:color w:val="363636"/>
          <w:sz w:val="21"/>
          <w:szCs w:val="21"/>
        </w:rPr>
        <w:t>, summer camps and schools to spread its ideology of terror. The educational institutions are part of</w:t>
      </w:r>
      <w:hyperlink r:id="rId9" w:tgtFrame="_blank" w:tooltip="Why Does Israel Target Hamas Infrastructure in Judea and Samaria?" w:history="1">
        <w:r w:rsidRPr="004B60D3">
          <w:rPr>
            <w:rFonts w:ascii="inherit" w:eastAsia="Times New Roman" w:hAnsi="inherit" w:cs="Helvetica"/>
            <w:color w:val="CC9900"/>
            <w:sz w:val="21"/>
            <w:szCs w:val="21"/>
            <w:bdr w:val="none" w:sz="0" w:space="0" w:color="auto" w:frame="1"/>
          </w:rPr>
          <w:t> the ‘</w:t>
        </w:r>
        <w:proofErr w:type="spellStart"/>
        <w:r w:rsidRPr="004B60D3">
          <w:rPr>
            <w:rFonts w:ascii="inherit" w:eastAsia="Times New Roman" w:hAnsi="inherit" w:cs="Helvetica"/>
            <w:color w:val="CC9900"/>
            <w:sz w:val="21"/>
            <w:szCs w:val="21"/>
            <w:bdr w:val="none" w:sz="0" w:space="0" w:color="auto" w:frame="1"/>
          </w:rPr>
          <w:t>Dawa</w:t>
        </w:r>
        <w:proofErr w:type="spellEnd"/>
        <w:r w:rsidRPr="004B60D3">
          <w:rPr>
            <w:rFonts w:ascii="inherit" w:eastAsia="Times New Roman" w:hAnsi="inherit" w:cs="Helvetica"/>
            <w:color w:val="CC9900"/>
            <w:sz w:val="21"/>
            <w:szCs w:val="21"/>
            <w:bdr w:val="none" w:sz="0" w:space="0" w:color="auto" w:frame="1"/>
          </w:rPr>
          <w:t>’ network</w:t>
        </w:r>
      </w:hyperlink>
      <w:r w:rsidRPr="004B60D3">
        <w:rPr>
          <w:rFonts w:ascii="Helvetica" w:eastAsia="Times New Roman" w:hAnsi="Helvetica" w:cs="Helvetica"/>
          <w:color w:val="363636"/>
          <w:sz w:val="21"/>
          <w:szCs w:val="21"/>
        </w:rPr>
        <w:t>, a social-welfare system that fuels support for Hamas violence.</w:t>
      </w:r>
    </w:p>
    <w:p w14:paraId="00DE58F5" w14:textId="77777777" w:rsidR="004B60D3" w:rsidRPr="004B60D3" w:rsidRDefault="004B60D3" w:rsidP="004B60D3">
      <w:pPr>
        <w:shd w:val="clear" w:color="auto" w:fill="FFFFFF"/>
        <w:spacing w:line="420" w:lineRule="atLeast"/>
        <w:textAlignment w:val="baseline"/>
        <w:outlineLvl w:val="2"/>
        <w:rPr>
          <w:rFonts w:ascii="Oswald" w:eastAsia="Times New Roman" w:hAnsi="Oswald"/>
          <w:color w:val="000000"/>
          <w:sz w:val="27"/>
          <w:szCs w:val="27"/>
        </w:rPr>
      </w:pPr>
      <w:r w:rsidRPr="004B60D3">
        <w:rPr>
          <w:rFonts w:ascii="inherit" w:eastAsia="Times New Roman" w:hAnsi="inherit"/>
          <w:b/>
          <w:bCs/>
          <w:color w:val="000000"/>
          <w:sz w:val="27"/>
          <w:szCs w:val="27"/>
          <w:bdr w:val="none" w:sz="0" w:space="0" w:color="auto" w:frame="1"/>
        </w:rPr>
        <w:t>Celebrating terror at Palestinian universities</w:t>
      </w:r>
    </w:p>
    <w:p w14:paraId="6D0756DD" w14:textId="361432C3" w:rsidR="004B60D3" w:rsidRPr="004B60D3" w:rsidRDefault="004B60D3" w:rsidP="004B60D3">
      <w:pPr>
        <w:shd w:val="clear" w:color="auto" w:fill="FFFFFF"/>
        <w:textAlignment w:val="baseline"/>
        <w:rPr>
          <w:rFonts w:ascii="Helvetica" w:eastAsia="Times New Roman" w:hAnsi="Helvetica" w:cs="Helvetica"/>
          <w:color w:val="363636"/>
          <w:sz w:val="21"/>
          <w:szCs w:val="21"/>
        </w:rPr>
      </w:pPr>
      <w:r w:rsidRPr="004B60D3">
        <w:rPr>
          <w:rFonts w:ascii="Helvetica" w:eastAsia="Times New Roman" w:hAnsi="Helvetica" w:cs="Helvetica"/>
          <w:color w:val="363636"/>
          <w:sz w:val="21"/>
          <w:szCs w:val="21"/>
        </w:rPr>
        <w:t> During a graduation ceremony last Monday at An-Najah National University, thousands of attendees waved green Hamas flags in support of the terrorist organization. Dozens of graduates posed for a picture at the ceremony, holding up</w:t>
      </w:r>
      <w:hyperlink r:id="rId10" w:tgtFrame="_blank" w:tooltip="Palestinians Praise Kidnapping of 3 Israeli Teenagers" w:history="1">
        <w:r w:rsidRPr="004B60D3">
          <w:rPr>
            <w:rFonts w:ascii="inherit" w:eastAsia="Times New Roman" w:hAnsi="inherit" w:cs="Helvetica"/>
            <w:color w:val="CC9900"/>
            <w:sz w:val="21"/>
            <w:szCs w:val="21"/>
            <w:bdr w:val="none" w:sz="0" w:space="0" w:color="auto" w:frame="1"/>
          </w:rPr>
          <w:t> three fingers</w:t>
        </w:r>
      </w:hyperlink>
      <w:r w:rsidRPr="004B60D3">
        <w:rPr>
          <w:rFonts w:ascii="Helvetica" w:eastAsia="Times New Roman" w:hAnsi="Helvetica" w:cs="Helvetica"/>
          <w:color w:val="363636"/>
          <w:sz w:val="21"/>
          <w:szCs w:val="21"/>
        </w:rPr>
        <w:t> to represent</w:t>
      </w:r>
      <w:hyperlink r:id="rId11" w:tgtFrame="_blank" w:tooltip="Share Their Names, Share Their Faces #EyalGiladNaftali" w:history="1">
        <w:r w:rsidRPr="004B60D3">
          <w:rPr>
            <w:rFonts w:ascii="inherit" w:eastAsia="Times New Roman" w:hAnsi="inherit" w:cs="Helvetica"/>
            <w:color w:val="CC9900"/>
            <w:sz w:val="21"/>
            <w:szCs w:val="21"/>
            <w:bdr w:val="none" w:sz="0" w:space="0" w:color="auto" w:frame="1"/>
          </w:rPr>
          <w:t> three Israeli teens kidnapped by Hamas</w:t>
        </w:r>
      </w:hyperlink>
      <w:r w:rsidRPr="004B60D3">
        <w:rPr>
          <w:rFonts w:ascii="Helvetica" w:eastAsia="Times New Roman" w:hAnsi="Helvetica" w:cs="Helvetica"/>
          <w:color w:val="363636"/>
          <w:sz w:val="21"/>
          <w:szCs w:val="21"/>
        </w:rPr>
        <w:t xml:space="preserve">. </w:t>
      </w:r>
      <w:r w:rsidRPr="004B60D3">
        <w:rPr>
          <w:rFonts w:ascii="Helvetica" w:eastAsia="Times New Roman" w:hAnsi="Helvetica" w:cs="Helvetica"/>
          <w:color w:val="363636"/>
          <w:sz w:val="21"/>
          <w:szCs w:val="21"/>
        </w:rPr>
        <w:lastRenderedPageBreak/>
        <w:t>The symbol has spread quickly throughout Palestinian communities as a sign of pride for the recent terror attack.</w:t>
      </w:r>
    </w:p>
    <w:p w14:paraId="4D9C4E67" w14:textId="77777777" w:rsidR="004B60D3" w:rsidRPr="004B60D3" w:rsidRDefault="004B60D3" w:rsidP="004B60D3">
      <w:pPr>
        <w:shd w:val="clear" w:color="auto" w:fill="FFFFFF"/>
        <w:textAlignment w:val="baseline"/>
        <w:rPr>
          <w:rFonts w:ascii="Helvetica" w:eastAsia="Times New Roman" w:hAnsi="Helvetica" w:cs="Helvetica"/>
          <w:color w:val="363636"/>
          <w:sz w:val="21"/>
          <w:szCs w:val="21"/>
        </w:rPr>
      </w:pPr>
      <w:r w:rsidRPr="004B60D3">
        <w:rPr>
          <w:rFonts w:ascii="inherit" w:eastAsia="Times New Roman" w:hAnsi="inherit" w:cs="Helvetica"/>
          <w:noProof/>
          <w:color w:val="CC9900"/>
          <w:sz w:val="21"/>
          <w:szCs w:val="21"/>
          <w:bdr w:val="none" w:sz="0" w:space="0" w:color="auto" w:frame="1"/>
        </w:rPr>
        <w:drawing>
          <wp:inline distT="0" distB="0" distL="0" distR="0" wp14:anchorId="53B7A311" wp14:editId="46F7B717">
            <wp:extent cx="5562600" cy="3695700"/>
            <wp:effectExtent l="0" t="0" r="0" b="0"/>
            <wp:docPr id="7" name="Picture 7" descr="Hamas Students Support Kidnapping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mas Students Support Kidnapping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2600" cy="3695700"/>
                    </a:xfrm>
                    <a:prstGeom prst="rect">
                      <a:avLst/>
                    </a:prstGeom>
                    <a:noFill/>
                    <a:ln>
                      <a:noFill/>
                    </a:ln>
                  </pic:spPr>
                </pic:pic>
              </a:graphicData>
            </a:graphic>
          </wp:inline>
        </w:drawing>
      </w:r>
    </w:p>
    <w:p w14:paraId="00789D03" w14:textId="77777777" w:rsidR="004B60D3" w:rsidRPr="004B60D3" w:rsidRDefault="004B60D3" w:rsidP="004B60D3">
      <w:pPr>
        <w:shd w:val="clear" w:color="auto" w:fill="FFFFFF"/>
        <w:spacing w:after="225"/>
        <w:textAlignment w:val="baseline"/>
        <w:rPr>
          <w:rFonts w:ascii="Helvetica" w:eastAsia="Times New Roman" w:hAnsi="Helvetica" w:cs="Helvetica"/>
          <w:color w:val="363636"/>
          <w:sz w:val="21"/>
          <w:szCs w:val="21"/>
        </w:rPr>
      </w:pPr>
      <w:r w:rsidRPr="004B60D3">
        <w:rPr>
          <w:rFonts w:ascii="Helvetica" w:eastAsia="Times New Roman" w:hAnsi="Helvetica" w:cs="Helvetica"/>
          <w:color w:val="363636"/>
          <w:sz w:val="21"/>
          <w:szCs w:val="21"/>
        </w:rPr>
        <w:t>Massive banners at the ceremony paid tribute to terrorists including Ahmed Jabri, the former Hamas military chief who directed hundreds of terror attacks against Israel. In a second ceremony at Al-Quds university in Abu Dis, engineering graduates marched with signs reading “the Engineering Brigade of Al-</w:t>
      </w:r>
      <w:proofErr w:type="spellStart"/>
      <w:r w:rsidRPr="004B60D3">
        <w:rPr>
          <w:rFonts w:ascii="Helvetica" w:eastAsia="Times New Roman" w:hAnsi="Helvetica" w:cs="Helvetica"/>
          <w:color w:val="363636"/>
          <w:sz w:val="21"/>
          <w:szCs w:val="21"/>
        </w:rPr>
        <w:t>Qassam</w:t>
      </w:r>
      <w:proofErr w:type="spellEnd"/>
      <w:r w:rsidRPr="004B60D3">
        <w:rPr>
          <w:rFonts w:ascii="Helvetica" w:eastAsia="Times New Roman" w:hAnsi="Helvetica" w:cs="Helvetica"/>
          <w:color w:val="363636"/>
          <w:sz w:val="21"/>
          <w:szCs w:val="21"/>
        </w:rPr>
        <w:t>,” a reference to the Hamas military wing. Like students at An-Najah, families of convicted terrorists held up three fingers in support of last week’s kidnapping.</w:t>
      </w:r>
    </w:p>
    <w:p w14:paraId="2E2C3C88" w14:textId="77777777" w:rsidR="004B60D3" w:rsidRPr="004B60D3" w:rsidRDefault="004B60D3" w:rsidP="004B60D3">
      <w:pPr>
        <w:shd w:val="clear" w:color="auto" w:fill="FFFFFF"/>
        <w:jc w:val="center"/>
        <w:textAlignment w:val="baseline"/>
        <w:rPr>
          <w:rFonts w:ascii="Helvetica" w:eastAsia="Times New Roman" w:hAnsi="Helvetica" w:cs="Helvetica"/>
          <w:color w:val="363636"/>
          <w:sz w:val="21"/>
          <w:szCs w:val="21"/>
        </w:rPr>
      </w:pPr>
      <w:r w:rsidRPr="004B60D3">
        <w:rPr>
          <w:rFonts w:ascii="inherit" w:eastAsia="Times New Roman" w:hAnsi="inherit" w:cs="Helvetica"/>
          <w:noProof/>
          <w:color w:val="CC9900"/>
          <w:sz w:val="21"/>
          <w:szCs w:val="21"/>
          <w:bdr w:val="none" w:sz="0" w:space="0" w:color="auto" w:frame="1"/>
        </w:rPr>
        <w:lastRenderedPageBreak/>
        <w:drawing>
          <wp:inline distT="0" distB="0" distL="0" distR="0" wp14:anchorId="2837C71F" wp14:editId="7EDEBAF6">
            <wp:extent cx="5562600" cy="3695700"/>
            <wp:effectExtent l="0" t="0" r="0" b="0"/>
            <wp:docPr id="8" name="Picture 8" descr="Banners of Hamas Leader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nners of Hamas Leader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2600" cy="3695700"/>
                    </a:xfrm>
                    <a:prstGeom prst="rect">
                      <a:avLst/>
                    </a:prstGeom>
                    <a:noFill/>
                    <a:ln>
                      <a:noFill/>
                    </a:ln>
                  </pic:spPr>
                </pic:pic>
              </a:graphicData>
            </a:graphic>
          </wp:inline>
        </w:drawing>
      </w:r>
    </w:p>
    <w:p w14:paraId="721AE8F9" w14:textId="77777777" w:rsidR="004B60D3" w:rsidRPr="004B60D3" w:rsidRDefault="004B60D3" w:rsidP="004B60D3">
      <w:pPr>
        <w:shd w:val="clear" w:color="auto" w:fill="FFFFFF"/>
        <w:spacing w:after="225"/>
        <w:textAlignment w:val="baseline"/>
        <w:rPr>
          <w:rFonts w:ascii="Helvetica" w:eastAsia="Times New Roman" w:hAnsi="Helvetica" w:cs="Helvetica"/>
          <w:color w:val="363636"/>
          <w:sz w:val="21"/>
          <w:szCs w:val="21"/>
        </w:rPr>
      </w:pPr>
      <w:r w:rsidRPr="004B60D3">
        <w:rPr>
          <w:rFonts w:ascii="Helvetica" w:eastAsia="Times New Roman" w:hAnsi="Helvetica" w:cs="Helvetica"/>
          <w:color w:val="363636"/>
          <w:sz w:val="21"/>
          <w:szCs w:val="21"/>
        </w:rPr>
        <w:t>In recent months, the university has hosted several events celebrating terrorist acts against Israel. Last March, Hamas held a major rally at Al-Quds glorifying violence. In November 2013, students marched in black military gear while holding mock weapons. They also offered the traditional Nazi salute as they trampled the Israeli flag.</w:t>
      </w:r>
    </w:p>
    <w:p w14:paraId="0D688D50" w14:textId="186F96E5" w:rsidR="004B60D3" w:rsidRPr="004B60D3" w:rsidRDefault="004B60D3" w:rsidP="004B60D3">
      <w:pPr>
        <w:shd w:val="clear" w:color="auto" w:fill="FFFFFF"/>
        <w:textAlignment w:val="baseline"/>
        <w:rPr>
          <w:rFonts w:ascii="Helvetica" w:eastAsia="Times New Roman" w:hAnsi="Helvetica" w:cs="Helvetica"/>
          <w:color w:val="363636"/>
          <w:sz w:val="21"/>
          <w:szCs w:val="21"/>
        </w:rPr>
      </w:pPr>
      <w:r w:rsidRPr="004B60D3">
        <w:rPr>
          <w:rFonts w:ascii="Helvetica" w:eastAsia="Times New Roman" w:hAnsi="Helvetica" w:cs="Helvetica"/>
          <w:color w:val="363636"/>
          <w:sz w:val="21"/>
          <w:szCs w:val="21"/>
        </w:rPr>
        <w:t xml:space="preserve">Hamas students held a similar demonstration last month at </w:t>
      </w:r>
      <w:proofErr w:type="spellStart"/>
      <w:r w:rsidRPr="004B60D3">
        <w:rPr>
          <w:rFonts w:ascii="Helvetica" w:eastAsia="Times New Roman" w:hAnsi="Helvetica" w:cs="Helvetica"/>
          <w:color w:val="363636"/>
          <w:sz w:val="21"/>
          <w:szCs w:val="21"/>
        </w:rPr>
        <w:t>Birzeit</w:t>
      </w:r>
      <w:proofErr w:type="spellEnd"/>
      <w:r w:rsidRPr="004B60D3">
        <w:rPr>
          <w:rFonts w:ascii="Helvetica" w:eastAsia="Times New Roman" w:hAnsi="Helvetica" w:cs="Helvetica"/>
          <w:color w:val="363636"/>
          <w:sz w:val="21"/>
          <w:szCs w:val="21"/>
        </w:rPr>
        <w:t xml:space="preserve"> University. The students marched through campus carrying Hamas-made </w:t>
      </w:r>
      <w:hyperlink r:id="rId16" w:tgtFrame="_blank" w:tooltip="Hamas Dedicates Gaza Square to Terrorist Rockets" w:history="1">
        <w:r w:rsidRPr="004B60D3">
          <w:rPr>
            <w:rFonts w:ascii="inherit" w:eastAsia="Times New Roman" w:hAnsi="inherit" w:cs="Helvetica"/>
            <w:color w:val="CC9900"/>
            <w:sz w:val="21"/>
            <w:szCs w:val="21"/>
            <w:bdr w:val="none" w:sz="0" w:space="0" w:color="auto" w:frame="1"/>
          </w:rPr>
          <w:t>M-75 rockets</w:t>
        </w:r>
      </w:hyperlink>
      <w:r w:rsidRPr="004B60D3">
        <w:rPr>
          <w:rFonts w:ascii="Helvetica" w:eastAsia="Times New Roman" w:hAnsi="Helvetica" w:cs="Helvetica"/>
          <w:color w:val="363636"/>
          <w:sz w:val="21"/>
          <w:szCs w:val="21"/>
        </w:rPr>
        <w:t>,</w:t>
      </w:r>
      <w:r w:rsidR="00551608">
        <w:rPr>
          <w:rFonts w:ascii="Helvetica" w:eastAsia="Times New Roman" w:hAnsi="Helvetica" w:cs="Helvetica"/>
          <w:color w:val="363636"/>
          <w:sz w:val="21"/>
          <w:szCs w:val="21"/>
        </w:rPr>
        <w:t xml:space="preserve"> [EDITOR’S NOTE: LINK GOES TO A MARCH 11, 2014 IDF BLOG ARTICLE ENTITLED “</w:t>
      </w:r>
      <w:r w:rsidR="00551608" w:rsidRPr="00551608">
        <w:rPr>
          <w:rFonts w:ascii="Helvetica" w:eastAsia="Times New Roman" w:hAnsi="Helvetica" w:cs="Helvetica"/>
          <w:color w:val="363636"/>
          <w:sz w:val="21"/>
          <w:szCs w:val="21"/>
        </w:rPr>
        <w:t>Hamas Dedicates Gaza Square to Terrorist Rockets</w:t>
      </w:r>
      <w:r w:rsidR="00551608">
        <w:rPr>
          <w:rFonts w:ascii="Helvetica" w:eastAsia="Times New Roman" w:hAnsi="Helvetica" w:cs="Helvetica"/>
          <w:color w:val="363636"/>
          <w:sz w:val="21"/>
          <w:szCs w:val="21"/>
        </w:rPr>
        <w:t>”]</w:t>
      </w:r>
      <w:r w:rsidRPr="004B60D3">
        <w:rPr>
          <w:rFonts w:ascii="Helvetica" w:eastAsia="Times New Roman" w:hAnsi="Helvetica" w:cs="Helvetica"/>
          <w:color w:val="363636"/>
          <w:sz w:val="21"/>
          <w:szCs w:val="21"/>
        </w:rPr>
        <w:t xml:space="preserve"> which terrorists fired at major Israeli cities in October 2012.</w:t>
      </w:r>
    </w:p>
    <w:p w14:paraId="7F01E0B1" w14:textId="77777777" w:rsidR="004B60D3" w:rsidRPr="004B60D3" w:rsidRDefault="004B60D3" w:rsidP="004B60D3">
      <w:pPr>
        <w:shd w:val="clear" w:color="auto" w:fill="FFFFFF"/>
        <w:spacing w:line="420" w:lineRule="atLeast"/>
        <w:textAlignment w:val="baseline"/>
        <w:outlineLvl w:val="2"/>
        <w:rPr>
          <w:rFonts w:ascii="Oswald" w:eastAsia="Times New Roman" w:hAnsi="Oswald"/>
          <w:color w:val="000000"/>
          <w:sz w:val="27"/>
          <w:szCs w:val="27"/>
        </w:rPr>
      </w:pPr>
      <w:r w:rsidRPr="004B60D3">
        <w:rPr>
          <w:rFonts w:ascii="inherit" w:eastAsia="Times New Roman" w:hAnsi="inherit"/>
          <w:b/>
          <w:bCs/>
          <w:color w:val="000000"/>
          <w:sz w:val="27"/>
          <w:szCs w:val="27"/>
          <w:bdr w:val="none" w:sz="0" w:space="0" w:color="auto" w:frame="1"/>
        </w:rPr>
        <w:t>Summer camps and military schools</w:t>
      </w:r>
    </w:p>
    <w:p w14:paraId="0615F412" w14:textId="321E6966" w:rsidR="004B60D3" w:rsidRPr="004B60D3" w:rsidRDefault="004B60D3" w:rsidP="004B60D3">
      <w:pPr>
        <w:shd w:val="clear" w:color="auto" w:fill="FFFFFF"/>
        <w:textAlignment w:val="baseline"/>
        <w:rPr>
          <w:rFonts w:ascii="Helvetica" w:eastAsia="Times New Roman" w:hAnsi="Helvetica" w:cs="Helvetica"/>
          <w:color w:val="363636"/>
          <w:sz w:val="21"/>
          <w:szCs w:val="21"/>
        </w:rPr>
      </w:pPr>
      <w:r w:rsidRPr="004B60D3">
        <w:rPr>
          <w:rFonts w:ascii="Helvetica" w:eastAsia="Times New Roman" w:hAnsi="Helvetica" w:cs="Helvetica"/>
          <w:color w:val="363636"/>
          <w:sz w:val="21"/>
          <w:szCs w:val="21"/>
        </w:rPr>
        <w:t>Just days after the graduation ceremonies, Hamas invited journalists to photograph its annual </w:t>
      </w:r>
      <w:hyperlink r:id="rId17" w:tgtFrame="_blank" w:tooltip="Hamas’ Summer Camps: Teaching Children to Hate" w:history="1">
        <w:r w:rsidRPr="004B60D3">
          <w:rPr>
            <w:rFonts w:ascii="inherit" w:eastAsia="Times New Roman" w:hAnsi="inherit" w:cs="Helvetica"/>
            <w:color w:val="CC9900"/>
            <w:sz w:val="21"/>
            <w:szCs w:val="21"/>
            <w:bdr w:val="none" w:sz="0" w:space="0" w:color="auto" w:frame="1"/>
          </w:rPr>
          <w:t>summer camp</w:t>
        </w:r>
      </w:hyperlink>
      <w:r w:rsidRPr="004B60D3">
        <w:rPr>
          <w:rFonts w:ascii="Helvetica" w:eastAsia="Times New Roman" w:hAnsi="Helvetica" w:cs="Helvetica"/>
          <w:color w:val="363636"/>
          <w:sz w:val="21"/>
          <w:szCs w:val="21"/>
        </w:rPr>
        <w:t> </w:t>
      </w:r>
      <w:r w:rsidR="00551608">
        <w:rPr>
          <w:rFonts w:ascii="Helvetica" w:eastAsia="Times New Roman" w:hAnsi="Helvetica" w:cs="Helvetica"/>
          <w:color w:val="363636"/>
          <w:sz w:val="21"/>
          <w:szCs w:val="21"/>
        </w:rPr>
        <w:t>[EDITOR’S NOTE: LINK GOES TO A JULY 23, 2012 IDF BLOG ARTICLE ENTITLED “</w:t>
      </w:r>
      <w:r w:rsidR="00551608" w:rsidRPr="00551608">
        <w:rPr>
          <w:rFonts w:ascii="Helvetica" w:eastAsia="Times New Roman" w:hAnsi="Helvetica" w:cs="Helvetica"/>
          <w:color w:val="363636"/>
          <w:sz w:val="21"/>
          <w:szCs w:val="21"/>
        </w:rPr>
        <w:t>Hamas’ Summer Camps: Teaching Children to Hate</w:t>
      </w:r>
      <w:r w:rsidR="00551608">
        <w:rPr>
          <w:rFonts w:ascii="Helvetica" w:eastAsia="Times New Roman" w:hAnsi="Helvetica" w:cs="Helvetica"/>
          <w:color w:val="363636"/>
          <w:sz w:val="21"/>
          <w:szCs w:val="21"/>
        </w:rPr>
        <w:t xml:space="preserve">”] </w:t>
      </w:r>
      <w:r w:rsidRPr="004B60D3">
        <w:rPr>
          <w:rFonts w:ascii="Helvetica" w:eastAsia="Times New Roman" w:hAnsi="Helvetica" w:cs="Helvetica"/>
          <w:color w:val="363636"/>
          <w:sz w:val="21"/>
          <w:szCs w:val="21"/>
        </w:rPr>
        <w:t>for Palestinian children in Gaza. Nearly 100,000 children attend the camp, where they dress in military fatigues and take orders from Hamas terrorists.</w:t>
      </w:r>
    </w:p>
    <w:p w14:paraId="1340FD21" w14:textId="77777777" w:rsidR="004B60D3" w:rsidRPr="004B60D3" w:rsidRDefault="004B60D3" w:rsidP="004B60D3">
      <w:pPr>
        <w:shd w:val="clear" w:color="auto" w:fill="FFFFFF"/>
        <w:jc w:val="center"/>
        <w:textAlignment w:val="baseline"/>
        <w:rPr>
          <w:rFonts w:ascii="inherit" w:eastAsia="Times New Roman" w:hAnsi="inherit" w:cs="Helvetica"/>
          <w:b/>
          <w:bCs/>
          <w:color w:val="363636"/>
          <w:sz w:val="21"/>
          <w:szCs w:val="21"/>
        </w:rPr>
      </w:pPr>
      <w:r w:rsidRPr="004B60D3">
        <w:rPr>
          <w:rFonts w:ascii="inherit" w:eastAsia="Times New Roman" w:hAnsi="inherit" w:cs="Helvetica"/>
          <w:b/>
          <w:bCs/>
          <w:noProof/>
          <w:color w:val="CC9900"/>
          <w:sz w:val="21"/>
          <w:szCs w:val="21"/>
          <w:bdr w:val="none" w:sz="0" w:space="0" w:color="auto" w:frame="1"/>
        </w:rPr>
        <w:drawing>
          <wp:inline distT="0" distB="0" distL="0" distR="0" wp14:anchorId="41B7733E" wp14:editId="35CCDF60">
            <wp:extent cx="2286000" cy="1524000"/>
            <wp:effectExtent l="0" t="0" r="0" b="0"/>
            <wp:docPr id="9" name="Picture 9" descr="Children learn terror techniques at Hamas summer cam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ldren learn terror techniques at Hamas summer camp">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3F3BA35F" w14:textId="77777777" w:rsidR="004B60D3" w:rsidRPr="004B60D3" w:rsidRDefault="004B60D3" w:rsidP="004B60D3">
      <w:pPr>
        <w:shd w:val="clear" w:color="auto" w:fill="FFFFFF"/>
        <w:spacing w:after="390"/>
        <w:ind w:left="720"/>
        <w:jc w:val="center"/>
        <w:textAlignment w:val="baseline"/>
        <w:rPr>
          <w:rFonts w:ascii="Georgia" w:eastAsia="Times New Roman" w:hAnsi="Georgia" w:cs="Helvetica"/>
          <w:color w:val="666666"/>
          <w:sz w:val="18"/>
          <w:szCs w:val="18"/>
        </w:rPr>
      </w:pPr>
      <w:r w:rsidRPr="004B60D3">
        <w:rPr>
          <w:rFonts w:ascii="Georgia" w:eastAsia="Times New Roman" w:hAnsi="Georgia" w:cs="Helvetica"/>
          <w:color w:val="666666"/>
          <w:sz w:val="18"/>
          <w:szCs w:val="18"/>
        </w:rPr>
        <w:t>Children learn terror techniques at Hamas summer camp (Photo credit: AP)</w:t>
      </w:r>
    </w:p>
    <w:p w14:paraId="6DF738D1" w14:textId="77777777" w:rsidR="004B60D3" w:rsidRPr="004B60D3" w:rsidRDefault="004B60D3" w:rsidP="004B60D3">
      <w:pPr>
        <w:shd w:val="clear" w:color="auto" w:fill="FFFFFF"/>
        <w:jc w:val="center"/>
        <w:textAlignment w:val="baseline"/>
        <w:rPr>
          <w:rFonts w:ascii="inherit" w:eastAsia="Times New Roman" w:hAnsi="inherit" w:cs="Helvetica"/>
          <w:b/>
          <w:bCs/>
          <w:color w:val="363636"/>
          <w:sz w:val="21"/>
          <w:szCs w:val="21"/>
        </w:rPr>
      </w:pPr>
      <w:r w:rsidRPr="004B60D3">
        <w:rPr>
          <w:rFonts w:ascii="inherit" w:eastAsia="Times New Roman" w:hAnsi="inherit" w:cs="Helvetica"/>
          <w:b/>
          <w:bCs/>
          <w:noProof/>
          <w:color w:val="CC9900"/>
          <w:sz w:val="21"/>
          <w:szCs w:val="21"/>
          <w:bdr w:val="none" w:sz="0" w:space="0" w:color="auto" w:frame="1"/>
        </w:rPr>
        <w:lastRenderedPageBreak/>
        <w:drawing>
          <wp:inline distT="0" distB="0" distL="0" distR="0" wp14:anchorId="0FA23527" wp14:editId="5CDDD363">
            <wp:extent cx="2286000" cy="1524000"/>
            <wp:effectExtent l="0" t="0" r="0" b="0"/>
            <wp:docPr id="10" name="Picture 10" descr="Children learn terror techniques at Hamas summer cam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ildren learn terror techniques at Hamas summer camp">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404BAACE" w14:textId="77777777" w:rsidR="004B60D3" w:rsidRPr="004B60D3" w:rsidRDefault="004B60D3" w:rsidP="004B60D3">
      <w:pPr>
        <w:shd w:val="clear" w:color="auto" w:fill="FFFFFF"/>
        <w:spacing w:after="390"/>
        <w:ind w:left="720"/>
        <w:jc w:val="center"/>
        <w:textAlignment w:val="baseline"/>
        <w:rPr>
          <w:rFonts w:ascii="Georgia" w:eastAsia="Times New Roman" w:hAnsi="Georgia" w:cs="Helvetica"/>
          <w:color w:val="666666"/>
          <w:sz w:val="18"/>
          <w:szCs w:val="18"/>
        </w:rPr>
      </w:pPr>
      <w:r w:rsidRPr="004B60D3">
        <w:rPr>
          <w:rFonts w:ascii="Georgia" w:eastAsia="Times New Roman" w:hAnsi="Georgia" w:cs="Helvetica"/>
          <w:color w:val="666666"/>
          <w:sz w:val="18"/>
          <w:szCs w:val="18"/>
        </w:rPr>
        <w:t>Children learn terror techniques at Hamas summer camp (Photo credit: AP)</w:t>
      </w:r>
    </w:p>
    <w:p w14:paraId="31E4647F" w14:textId="77777777" w:rsidR="004B60D3" w:rsidRPr="004B60D3" w:rsidRDefault="004B60D3" w:rsidP="004B60D3">
      <w:pPr>
        <w:shd w:val="clear" w:color="auto" w:fill="FFFFFF"/>
        <w:jc w:val="center"/>
        <w:textAlignment w:val="baseline"/>
        <w:rPr>
          <w:rFonts w:ascii="inherit" w:eastAsia="Times New Roman" w:hAnsi="inherit" w:cs="Helvetica"/>
          <w:b/>
          <w:bCs/>
          <w:color w:val="363636"/>
          <w:sz w:val="21"/>
          <w:szCs w:val="21"/>
        </w:rPr>
      </w:pPr>
      <w:r w:rsidRPr="004B60D3">
        <w:rPr>
          <w:rFonts w:ascii="inherit" w:eastAsia="Times New Roman" w:hAnsi="inherit" w:cs="Helvetica"/>
          <w:b/>
          <w:bCs/>
          <w:noProof/>
          <w:color w:val="CC9900"/>
          <w:sz w:val="21"/>
          <w:szCs w:val="21"/>
          <w:bdr w:val="none" w:sz="0" w:space="0" w:color="auto" w:frame="1"/>
        </w:rPr>
        <w:drawing>
          <wp:inline distT="0" distB="0" distL="0" distR="0" wp14:anchorId="45035BF9" wp14:editId="2CEC4596">
            <wp:extent cx="2286000" cy="1524000"/>
            <wp:effectExtent l="0" t="0" r="0" b="0"/>
            <wp:docPr id="11" name="Picture 11" descr="Children learn terror techniques at Hamas summer camp">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ildren learn terror techniques at Hamas summer camp">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21F036CD" w14:textId="77777777" w:rsidR="004B60D3" w:rsidRPr="004B60D3" w:rsidRDefault="004B60D3" w:rsidP="004B60D3">
      <w:pPr>
        <w:shd w:val="clear" w:color="auto" w:fill="FFFFFF"/>
        <w:spacing w:after="390"/>
        <w:ind w:left="720"/>
        <w:jc w:val="center"/>
        <w:textAlignment w:val="baseline"/>
        <w:rPr>
          <w:rFonts w:ascii="Georgia" w:eastAsia="Times New Roman" w:hAnsi="Georgia" w:cs="Helvetica"/>
          <w:color w:val="666666"/>
          <w:sz w:val="18"/>
          <w:szCs w:val="18"/>
        </w:rPr>
      </w:pPr>
      <w:r w:rsidRPr="004B60D3">
        <w:rPr>
          <w:rFonts w:ascii="Georgia" w:eastAsia="Times New Roman" w:hAnsi="Georgia" w:cs="Helvetica"/>
          <w:color w:val="666666"/>
          <w:sz w:val="18"/>
          <w:szCs w:val="18"/>
        </w:rPr>
        <w:t>Children learn terror techniques at Hamas summer camp (Photo credit: AP)</w:t>
      </w:r>
    </w:p>
    <w:p w14:paraId="17732813" w14:textId="77777777" w:rsidR="004B60D3" w:rsidRPr="004B60D3" w:rsidRDefault="004B60D3" w:rsidP="004B60D3">
      <w:pPr>
        <w:shd w:val="clear" w:color="auto" w:fill="FFFFFF"/>
        <w:textAlignment w:val="baseline"/>
        <w:rPr>
          <w:rFonts w:ascii="Helvetica" w:eastAsia="Times New Roman" w:hAnsi="Helvetica" w:cs="Helvetica"/>
          <w:color w:val="363636"/>
          <w:sz w:val="21"/>
          <w:szCs w:val="21"/>
        </w:rPr>
      </w:pPr>
      <w:r w:rsidRPr="004B60D3">
        <w:rPr>
          <w:rFonts w:ascii="Helvetica" w:eastAsia="Times New Roman" w:hAnsi="Helvetica" w:cs="Helvetica"/>
          <w:color w:val="363636"/>
          <w:sz w:val="21"/>
          <w:szCs w:val="21"/>
        </w:rPr>
        <w:br w:type="textWrapping" w:clear="all"/>
      </w:r>
      <w:r w:rsidRPr="004B60D3">
        <w:rPr>
          <w:rFonts w:ascii="Helvetica" w:eastAsia="Times New Roman" w:hAnsi="Helvetica" w:cs="Helvetica"/>
          <w:color w:val="363636"/>
          <w:sz w:val="21"/>
          <w:szCs w:val="21"/>
        </w:rPr>
        <w:br w:type="textWrapping" w:clear="all"/>
      </w:r>
    </w:p>
    <w:p w14:paraId="37D50CF6" w14:textId="77777777" w:rsidR="004B60D3" w:rsidRPr="004B60D3" w:rsidRDefault="004B60D3" w:rsidP="004B60D3">
      <w:pPr>
        <w:shd w:val="clear" w:color="auto" w:fill="FFFFFF"/>
        <w:spacing w:after="225"/>
        <w:textAlignment w:val="baseline"/>
        <w:rPr>
          <w:rFonts w:ascii="Helvetica" w:eastAsia="Times New Roman" w:hAnsi="Helvetica" w:cs="Helvetica"/>
          <w:color w:val="363636"/>
          <w:sz w:val="21"/>
          <w:szCs w:val="21"/>
        </w:rPr>
      </w:pPr>
      <w:r w:rsidRPr="004B60D3">
        <w:rPr>
          <w:rFonts w:ascii="Helvetica" w:eastAsia="Times New Roman" w:hAnsi="Helvetica" w:cs="Helvetica"/>
          <w:color w:val="363636"/>
          <w:sz w:val="21"/>
          <w:szCs w:val="21"/>
        </w:rPr>
        <w:t>Since its violent rise to power in the Gaza Strip in 2007, Hamas has been running these camps for the children of Gaza. The experience aims to promote Hamas’ ideology, teaching children the techniques behind kidnapping and terror attacks. Participants learn how to use weapons, and Hamas terrorists encourage them to participate in actual military operations.</w:t>
      </w:r>
    </w:p>
    <w:p w14:paraId="035F0BB8" w14:textId="77777777" w:rsidR="004B60D3" w:rsidRPr="004B60D3" w:rsidRDefault="004B60D3" w:rsidP="004B60D3">
      <w:pPr>
        <w:shd w:val="clear" w:color="auto" w:fill="FFFFFF"/>
        <w:spacing w:after="225"/>
        <w:textAlignment w:val="baseline"/>
        <w:rPr>
          <w:rFonts w:ascii="Helvetica" w:eastAsia="Times New Roman" w:hAnsi="Helvetica" w:cs="Helvetica"/>
          <w:color w:val="363636"/>
          <w:sz w:val="21"/>
          <w:szCs w:val="21"/>
        </w:rPr>
      </w:pPr>
      <w:r w:rsidRPr="004B60D3">
        <w:rPr>
          <w:rFonts w:ascii="Helvetica" w:eastAsia="Times New Roman" w:hAnsi="Helvetica" w:cs="Helvetica"/>
          <w:color w:val="363636"/>
          <w:sz w:val="21"/>
          <w:szCs w:val="21"/>
        </w:rPr>
        <w:t>“(You are) the generation of rocks, the generation of rockets, the generation of tunnels, the generation of the suicide bombings!” Hamas Prime Minister Ismail Haniyeh declared at a graduation ceremony for one camp in January 2014. “These summer camps emphasize that the Islamic enterprise, the Palestinian enterprise and the human Arabic enterprise are on the rise,” he said during an appearance on Hamas Al-Aqsa TV.</w:t>
      </w:r>
    </w:p>
    <w:p w14:paraId="705136DB" w14:textId="77777777" w:rsidR="004B60D3" w:rsidRPr="004B60D3" w:rsidRDefault="004B60D3" w:rsidP="004B60D3">
      <w:pPr>
        <w:shd w:val="clear" w:color="auto" w:fill="FFFFFF"/>
        <w:textAlignment w:val="baseline"/>
        <w:rPr>
          <w:rFonts w:ascii="Helvetica" w:eastAsia="Times New Roman" w:hAnsi="Helvetica" w:cs="Helvetica"/>
          <w:color w:val="363636"/>
          <w:sz w:val="21"/>
          <w:szCs w:val="21"/>
        </w:rPr>
      </w:pPr>
      <w:r w:rsidRPr="004B60D3">
        <w:rPr>
          <w:rFonts w:ascii="inherit" w:eastAsia="Times New Roman" w:hAnsi="inherit" w:cs="Helvetica"/>
          <w:noProof/>
          <w:color w:val="CC9900"/>
          <w:sz w:val="21"/>
          <w:szCs w:val="21"/>
          <w:bdr w:val="none" w:sz="0" w:space="0" w:color="auto" w:frame="1"/>
        </w:rPr>
        <w:lastRenderedPageBreak/>
        <w:drawing>
          <wp:inline distT="0" distB="0" distL="0" distR="0" wp14:anchorId="7F365511" wp14:editId="626A7B9D">
            <wp:extent cx="5562600" cy="4171950"/>
            <wp:effectExtent l="0" t="0" r="0" b="0"/>
            <wp:docPr id="12" name="Picture 12" descr="Hamas terror summer camp">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mas terror summer camp">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62600" cy="4171950"/>
                    </a:xfrm>
                    <a:prstGeom prst="rect">
                      <a:avLst/>
                    </a:prstGeom>
                    <a:noFill/>
                    <a:ln>
                      <a:noFill/>
                    </a:ln>
                  </pic:spPr>
                </pic:pic>
              </a:graphicData>
            </a:graphic>
          </wp:inline>
        </w:drawing>
      </w:r>
    </w:p>
    <w:p w14:paraId="76B2656B" w14:textId="77777777" w:rsidR="004B60D3" w:rsidRPr="004B60D3" w:rsidRDefault="004B60D3" w:rsidP="004B60D3">
      <w:pPr>
        <w:shd w:val="clear" w:color="auto" w:fill="FFFFFF"/>
        <w:spacing w:after="225"/>
        <w:textAlignment w:val="baseline"/>
        <w:rPr>
          <w:rFonts w:ascii="Helvetica" w:eastAsia="Times New Roman" w:hAnsi="Helvetica" w:cs="Helvetica"/>
          <w:color w:val="363636"/>
          <w:sz w:val="21"/>
          <w:szCs w:val="21"/>
        </w:rPr>
      </w:pPr>
      <w:r w:rsidRPr="004B60D3">
        <w:rPr>
          <w:rFonts w:ascii="Helvetica" w:eastAsia="Times New Roman" w:hAnsi="Helvetica" w:cs="Helvetica"/>
          <w:color w:val="363636"/>
          <w:sz w:val="21"/>
          <w:szCs w:val="21"/>
        </w:rPr>
        <w:t xml:space="preserve">Hamas also operates training programs in Gazan schools, where for one hour a </w:t>
      </w:r>
      <w:proofErr w:type="gramStart"/>
      <w:r w:rsidRPr="004B60D3">
        <w:rPr>
          <w:rFonts w:ascii="Helvetica" w:eastAsia="Times New Roman" w:hAnsi="Helvetica" w:cs="Helvetica"/>
          <w:color w:val="363636"/>
          <w:sz w:val="21"/>
          <w:szCs w:val="21"/>
        </w:rPr>
        <w:t>week terrorists</w:t>
      </w:r>
      <w:proofErr w:type="gramEnd"/>
      <w:r w:rsidRPr="004B60D3">
        <w:rPr>
          <w:rFonts w:ascii="Helvetica" w:eastAsia="Times New Roman" w:hAnsi="Helvetica" w:cs="Helvetica"/>
          <w:color w:val="363636"/>
          <w:sz w:val="21"/>
          <w:szCs w:val="21"/>
        </w:rPr>
        <w:t xml:space="preserve"> from the </w:t>
      </w:r>
      <w:proofErr w:type="spellStart"/>
      <w:r w:rsidRPr="004B60D3">
        <w:rPr>
          <w:rFonts w:ascii="Helvetica" w:eastAsia="Times New Roman" w:hAnsi="Helvetica" w:cs="Helvetica"/>
          <w:color w:val="363636"/>
          <w:sz w:val="21"/>
          <w:szCs w:val="21"/>
        </w:rPr>
        <w:t>Izz</w:t>
      </w:r>
      <w:proofErr w:type="spellEnd"/>
      <w:r w:rsidRPr="004B60D3">
        <w:rPr>
          <w:rFonts w:ascii="Helvetica" w:eastAsia="Times New Roman" w:hAnsi="Helvetica" w:cs="Helvetica"/>
          <w:color w:val="363636"/>
          <w:sz w:val="21"/>
          <w:szCs w:val="21"/>
        </w:rPr>
        <w:t xml:space="preserve"> al-Din al-</w:t>
      </w:r>
      <w:proofErr w:type="spellStart"/>
      <w:r w:rsidRPr="004B60D3">
        <w:rPr>
          <w:rFonts w:ascii="Helvetica" w:eastAsia="Times New Roman" w:hAnsi="Helvetica" w:cs="Helvetica"/>
          <w:color w:val="363636"/>
          <w:sz w:val="21"/>
          <w:szCs w:val="21"/>
        </w:rPr>
        <w:t>Qassam</w:t>
      </w:r>
      <w:proofErr w:type="spellEnd"/>
      <w:r w:rsidRPr="004B60D3">
        <w:rPr>
          <w:rFonts w:ascii="Helvetica" w:eastAsia="Times New Roman" w:hAnsi="Helvetica" w:cs="Helvetica"/>
          <w:color w:val="363636"/>
          <w:sz w:val="21"/>
          <w:szCs w:val="21"/>
        </w:rPr>
        <w:t xml:space="preserve"> Brigades – Hamas’ military wing – train school boys to use Kalashnikov assault rifles and other forms of weaponry. This training makes use of the school’s facilities and takes place on school grounds.</w:t>
      </w:r>
    </w:p>
    <w:p w14:paraId="34E9AF6F" w14:textId="6D8CD49A" w:rsidR="004B60D3" w:rsidRPr="004B60D3" w:rsidRDefault="004B60D3" w:rsidP="004B60D3">
      <w:pPr>
        <w:shd w:val="clear" w:color="auto" w:fill="FFFFFF"/>
        <w:textAlignment w:val="baseline"/>
        <w:rPr>
          <w:rFonts w:ascii="Helvetica" w:eastAsia="Times New Roman" w:hAnsi="Helvetica" w:cs="Helvetica"/>
          <w:color w:val="363636"/>
          <w:sz w:val="21"/>
          <w:szCs w:val="21"/>
        </w:rPr>
      </w:pPr>
      <w:r w:rsidRPr="004B60D3">
        <w:rPr>
          <w:rFonts w:ascii="Helvetica" w:eastAsia="Times New Roman" w:hAnsi="Helvetica" w:cs="Helvetica"/>
          <w:color w:val="363636"/>
          <w:sz w:val="21"/>
          <w:szCs w:val="21"/>
        </w:rPr>
        <w:t>In November 2013, Hamas introduced</w:t>
      </w:r>
      <w:hyperlink r:id="rId26" w:tgtFrame="_blank" w:tooltip="New Hamas School Textbook Denies Israel’s Existence, Calls Jewish Holy Books ‘Fabricated’" w:history="1">
        <w:r w:rsidRPr="004B60D3">
          <w:rPr>
            <w:rFonts w:ascii="inherit" w:eastAsia="Times New Roman" w:hAnsi="inherit" w:cs="Helvetica"/>
            <w:color w:val="CC9900"/>
            <w:sz w:val="21"/>
            <w:szCs w:val="21"/>
            <w:bdr w:val="none" w:sz="0" w:space="0" w:color="auto" w:frame="1"/>
          </w:rPr>
          <w:t> new textbooks</w:t>
        </w:r>
      </w:hyperlink>
      <w:r w:rsidR="00551608">
        <w:rPr>
          <w:rFonts w:ascii="Helvetica" w:eastAsia="Times New Roman" w:hAnsi="Helvetica" w:cs="Helvetica"/>
          <w:color w:val="363636"/>
          <w:sz w:val="21"/>
          <w:szCs w:val="21"/>
        </w:rPr>
        <w:t xml:space="preserve"> [EDITOR’S NOTE: LINK GOES TO A NOVEMBER 7, 2013 IDF BLOG ARTICLE ENTITLED “</w:t>
      </w:r>
      <w:r w:rsidR="00551608" w:rsidRPr="00551608">
        <w:rPr>
          <w:rFonts w:ascii="Helvetica" w:eastAsia="Times New Roman" w:hAnsi="Helvetica" w:cs="Helvetica"/>
          <w:color w:val="363636"/>
          <w:sz w:val="21"/>
          <w:szCs w:val="21"/>
        </w:rPr>
        <w:t>New Hamas School Textbook Denies Israel’s Existence, Calls Jewish Holy Books ‘Fabricated’</w:t>
      </w:r>
      <w:r w:rsidR="00551608">
        <w:rPr>
          <w:rFonts w:ascii="Helvetica" w:eastAsia="Times New Roman" w:hAnsi="Helvetica" w:cs="Helvetica"/>
          <w:color w:val="363636"/>
          <w:sz w:val="21"/>
          <w:szCs w:val="21"/>
        </w:rPr>
        <w:t>”]</w:t>
      </w:r>
      <w:r w:rsidRPr="004B60D3">
        <w:rPr>
          <w:rFonts w:ascii="Helvetica" w:eastAsia="Times New Roman" w:hAnsi="Helvetica" w:cs="Helvetica"/>
          <w:color w:val="363636"/>
          <w:sz w:val="21"/>
          <w:szCs w:val="21"/>
        </w:rPr>
        <w:t> for 55,000 high-school students in the Gaza Strip. The textbooks deny the existence of Israel, do not mention the Oslo Peace Accords of the 1990′s, and describe Zionism as a racist movement which aims to drive all Arabs out of the area between Egypt and Iraq.  This propaganda shows Hamas’ true face: as a terrorist organization which celebrates death and seeks to destroy Israel.</w:t>
      </w:r>
    </w:p>
    <w:p w14:paraId="06FBF844" w14:textId="77777777" w:rsidR="004B60D3" w:rsidRDefault="004B60D3"/>
    <w:sectPr w:rsidR="004B6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swald">
    <w:altName w:val="Arial Narrow"/>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D3"/>
    <w:rsid w:val="001A67D3"/>
    <w:rsid w:val="00432A02"/>
    <w:rsid w:val="004B60D3"/>
    <w:rsid w:val="00551608"/>
    <w:rsid w:val="007E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4AF3"/>
  <w15:chartTrackingRefBased/>
  <w15:docId w15:val="{FB847CD3-94C6-43E8-A1FA-5D16FDA1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0D3"/>
    <w:rPr>
      <w:color w:val="0563C1" w:themeColor="hyperlink"/>
      <w:u w:val="single"/>
    </w:rPr>
  </w:style>
  <w:style w:type="character" w:styleId="UnresolvedMention">
    <w:name w:val="Unresolved Mention"/>
    <w:basedOn w:val="DefaultParagraphFont"/>
    <w:uiPriority w:val="99"/>
    <w:semiHidden/>
    <w:unhideWhenUsed/>
    <w:rsid w:val="004B6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920734">
      <w:bodyDiv w:val="1"/>
      <w:marLeft w:val="0"/>
      <w:marRight w:val="0"/>
      <w:marTop w:val="0"/>
      <w:marBottom w:val="0"/>
      <w:divBdr>
        <w:top w:val="none" w:sz="0" w:space="0" w:color="auto"/>
        <w:left w:val="none" w:sz="0" w:space="0" w:color="auto"/>
        <w:bottom w:val="none" w:sz="0" w:space="0" w:color="auto"/>
        <w:right w:val="none" w:sz="0" w:space="0" w:color="auto"/>
      </w:divBdr>
    </w:div>
    <w:div w:id="1391267903">
      <w:bodyDiv w:val="1"/>
      <w:marLeft w:val="0"/>
      <w:marRight w:val="0"/>
      <w:marTop w:val="0"/>
      <w:marBottom w:val="0"/>
      <w:divBdr>
        <w:top w:val="none" w:sz="0" w:space="0" w:color="auto"/>
        <w:left w:val="none" w:sz="0" w:space="0" w:color="auto"/>
        <w:bottom w:val="none" w:sz="0" w:space="0" w:color="auto"/>
        <w:right w:val="none" w:sz="0" w:space="0" w:color="auto"/>
      </w:divBdr>
    </w:div>
    <w:div w:id="1437359325">
      <w:bodyDiv w:val="1"/>
      <w:marLeft w:val="0"/>
      <w:marRight w:val="0"/>
      <w:marTop w:val="0"/>
      <w:marBottom w:val="0"/>
      <w:divBdr>
        <w:top w:val="none" w:sz="0" w:space="0" w:color="auto"/>
        <w:left w:val="none" w:sz="0" w:space="0" w:color="auto"/>
        <w:bottom w:val="none" w:sz="0" w:space="0" w:color="auto"/>
        <w:right w:val="none" w:sz="0" w:space="0" w:color="auto"/>
      </w:divBdr>
    </w:div>
    <w:div w:id="1520656810">
      <w:bodyDiv w:val="1"/>
      <w:marLeft w:val="0"/>
      <w:marRight w:val="0"/>
      <w:marTop w:val="0"/>
      <w:marBottom w:val="0"/>
      <w:divBdr>
        <w:top w:val="none" w:sz="0" w:space="0" w:color="auto"/>
        <w:left w:val="none" w:sz="0" w:space="0" w:color="auto"/>
        <w:bottom w:val="none" w:sz="0" w:space="0" w:color="auto"/>
        <w:right w:val="none" w:sz="0" w:space="0" w:color="auto"/>
      </w:divBdr>
      <w:divsChild>
        <w:div w:id="2025590237">
          <w:marLeft w:val="0"/>
          <w:marRight w:val="0"/>
          <w:marTop w:val="0"/>
          <w:marBottom w:val="390"/>
          <w:divBdr>
            <w:top w:val="none" w:sz="0" w:space="0" w:color="auto"/>
            <w:left w:val="none" w:sz="0" w:space="0" w:color="auto"/>
            <w:bottom w:val="none" w:sz="0" w:space="0" w:color="auto"/>
            <w:right w:val="none" w:sz="0" w:space="0" w:color="auto"/>
          </w:divBdr>
        </w:div>
      </w:divsChild>
    </w:div>
    <w:div w:id="2018921739">
      <w:bodyDiv w:val="1"/>
      <w:marLeft w:val="0"/>
      <w:marRight w:val="0"/>
      <w:marTop w:val="0"/>
      <w:marBottom w:val="0"/>
      <w:divBdr>
        <w:top w:val="none" w:sz="0" w:space="0" w:color="auto"/>
        <w:left w:val="none" w:sz="0" w:space="0" w:color="auto"/>
        <w:bottom w:val="none" w:sz="0" w:space="0" w:color="auto"/>
        <w:right w:val="none" w:sz="0" w:space="0" w:color="auto"/>
      </w:divBdr>
    </w:div>
    <w:div w:id="2094861301">
      <w:bodyDiv w:val="1"/>
      <w:marLeft w:val="0"/>
      <w:marRight w:val="0"/>
      <w:marTop w:val="0"/>
      <w:marBottom w:val="0"/>
      <w:divBdr>
        <w:top w:val="none" w:sz="0" w:space="0" w:color="auto"/>
        <w:left w:val="none" w:sz="0" w:space="0" w:color="auto"/>
        <w:bottom w:val="none" w:sz="0" w:space="0" w:color="auto"/>
        <w:right w:val="none" w:sz="0" w:space="0" w:color="auto"/>
      </w:divBdr>
    </w:div>
    <w:div w:id="213289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40806022329/http:/www.idfblog.com/hamas/2014/03/26/hamas-holds-rally-al-quds-university/" TargetMode="External"/><Relationship Id="rId13" Type="http://schemas.openxmlformats.org/officeDocument/2006/relationships/image" Target="media/image2.jpeg"/><Relationship Id="rId18" Type="http://schemas.openxmlformats.org/officeDocument/2006/relationships/hyperlink" Target="https://web.archive.org/web/20140806022329/http:/www.idfblog.com/blog/2014/06/22/hamas-indoctrinates-palestinian-youth-kidnapping/ap1/" TargetMode="External"/><Relationship Id="rId26" Type="http://schemas.openxmlformats.org/officeDocument/2006/relationships/hyperlink" Target="https://web.archive.org/web/20140806022329/http:/www.idfblog.com/hamas/2013/11/07/new-hamas-school-textbook-denies-israels-existence-calls-jewish-holy-books-fabricated/" TargetMode="Externa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yperlink" Target="https://web.archive.org/web/20140806022329/http:/www.idfblog.com/wp-content/uploads/2014/06/23.jpg" TargetMode="External"/><Relationship Id="rId17" Type="http://schemas.openxmlformats.org/officeDocument/2006/relationships/hyperlink" Target="https://web.archive.org/web/20140806022329/http:/www.idfblog.com/hamas/2012/07/23/hamas-summer-camps/" TargetMode="External"/><Relationship Id="rId25"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web.archive.org/web/20140806022329/http:/www.idfblog.com/hamas/2014/03/11/hamas-dedicates-gaza-square-terrorist-rockets/" TargetMode="External"/><Relationship Id="rId20" Type="http://schemas.openxmlformats.org/officeDocument/2006/relationships/hyperlink" Target="https://web.archive.org/web/20140806022329/http:/www.idfblog.com/blog/2014/06/22/hamas-indoctrinates-palestinian-youth-kidnapping/ap2/" TargetMode="External"/><Relationship Id="rId1" Type="http://schemas.openxmlformats.org/officeDocument/2006/relationships/styles" Target="styles.xml"/><Relationship Id="rId6" Type="http://schemas.openxmlformats.org/officeDocument/2006/relationships/hyperlink" Target="https://web.archive.org/web/20140806022329/http:/www.idfblog.com/wp-content/uploads/2014/06/12.jpg" TargetMode="External"/><Relationship Id="rId11" Type="http://schemas.openxmlformats.org/officeDocument/2006/relationships/hyperlink" Target="http://humanrightsvoices.org/site/documents/?d=22027" TargetMode="External"/><Relationship Id="rId24" Type="http://schemas.openxmlformats.org/officeDocument/2006/relationships/hyperlink" Target="https://web.archive.org/web/20140806022329/http:/www.idfblog.com/wp-content/uploads/2014/06/41.jpg" TargetMode="External"/><Relationship Id="rId5" Type="http://schemas.openxmlformats.org/officeDocument/2006/relationships/hyperlink" Target="https://web.archive.org/web/20140806022329/http:/www.idfblog.com/hamas/2013/06/13/training-children-for-terror-hamas-summer-camps-aim-to-indoctrinate-youth/" TargetMode="Externa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hyperlink" Target="http://humanrightsvoices.org/site/documents/?d=22023" TargetMode="External"/><Relationship Id="rId19" Type="http://schemas.openxmlformats.org/officeDocument/2006/relationships/image" Target="media/image4.jpeg"/><Relationship Id="rId4" Type="http://schemas.openxmlformats.org/officeDocument/2006/relationships/hyperlink" Target="https://web.archive.org/web/20140806022329/http://www.idfblog.com/blog/2014/06/22/hamas-indoctrinates-palestinian-youth-kidnapping/" TargetMode="External"/><Relationship Id="rId9" Type="http://schemas.openxmlformats.org/officeDocument/2006/relationships/hyperlink" Target="http://humanrightsvoices.org/site/documents/?d=22014" TargetMode="External"/><Relationship Id="rId14" Type="http://schemas.openxmlformats.org/officeDocument/2006/relationships/hyperlink" Target="https://web.archive.org/web/20140806022329/http:/www.idfblog.com/wp-content/uploads/2014/06/31.jpg" TargetMode="External"/><Relationship Id="rId22" Type="http://schemas.openxmlformats.org/officeDocument/2006/relationships/hyperlink" Target="https://web.archive.org/web/20140806022329/http:/www.idfblog.com/blog/2014/06/22/hamas-indoctrinates-palestinian-youth-kidnapping/ap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1064</TotalTime>
  <Pages>5</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2020-06-12T18:22:00Z</dcterms:created>
  <dcterms:modified xsi:type="dcterms:W3CDTF">2020-06-17T22:17:00Z</dcterms:modified>
</cp:coreProperties>
</file>