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A4D7" w14:textId="7BD69A42" w:rsidR="001A67D3" w:rsidRPr="00D006FA" w:rsidRDefault="00D006FA">
      <w:pPr>
        <w:rPr>
          <w:b/>
          <w:bCs/>
        </w:rPr>
      </w:pPr>
      <w:r w:rsidRPr="00D006FA">
        <w:rPr>
          <w:b/>
          <w:bCs/>
          <w:sz w:val="48"/>
          <w:szCs w:val="48"/>
        </w:rPr>
        <w:t>Mother-of-six murdered in West Bank, in what police believe was terror attack</w:t>
      </w:r>
    </w:p>
    <w:p w14:paraId="72E8D0D1" w14:textId="0178B69A" w:rsidR="00D006FA" w:rsidRDefault="00D006FA">
      <w:r>
        <w:t>By: Judah Ari Gross</w:t>
      </w:r>
    </w:p>
    <w:p w14:paraId="0F01D9BC" w14:textId="48BB8DDF" w:rsidR="00D006FA" w:rsidRDefault="00D006FA">
      <w:r>
        <w:t>Times of Israel</w:t>
      </w:r>
    </w:p>
    <w:p w14:paraId="5E3E778E" w14:textId="5D3C0F1F" w:rsidR="00D006FA" w:rsidRDefault="00D006FA">
      <w:r>
        <w:t>December 21, 2020</w:t>
      </w:r>
    </w:p>
    <w:p w14:paraId="641D1025" w14:textId="02AE3320" w:rsidR="00D006FA" w:rsidRDefault="00D006FA">
      <w:hyperlink r:id="rId4" w:history="1">
        <w:r w:rsidRPr="008231FD">
          <w:rPr>
            <w:rStyle w:val="Hyperlink"/>
          </w:rPr>
          <w:t>https://www.timesofisrael.com/woman-found-dead-in-west-bank-in-apparent-murder-police-probe-if-terror-related/</w:t>
        </w:r>
      </w:hyperlink>
    </w:p>
    <w:p w14:paraId="2EE8C23F" w14:textId="6FEBFF6E" w:rsidR="00D006FA" w:rsidRDefault="00D006FA"/>
    <w:p w14:paraId="059468B1" w14:textId="77777777" w:rsidR="00D006FA" w:rsidRDefault="00D006FA" w:rsidP="00D006FA">
      <w:r>
        <w:t>An Israeli woman in her 50s was found dead in a northern West Bank forest in the early hours of Monday after she went for a run on her own a day earlier, with authorities investigating the case as a suspected terror attack.</w:t>
      </w:r>
    </w:p>
    <w:p w14:paraId="2980FC29" w14:textId="77777777" w:rsidR="00D006FA" w:rsidRDefault="00D006FA" w:rsidP="00D006FA"/>
    <w:p w14:paraId="4BB310A1" w14:textId="7C2C9917" w:rsidR="00D006FA" w:rsidRDefault="00D006FA" w:rsidP="00D006FA">
      <w:r>
        <w:t>Police said in a statement that there were signs of violence to her body and that the woman’s death was considered a suspected murder. The Shin Bet security service was also taking part in the investigation.</w:t>
      </w:r>
    </w:p>
    <w:p w14:paraId="55FA127F" w14:textId="75A477D0" w:rsidR="00D006FA" w:rsidRDefault="00D006FA" w:rsidP="00D006FA"/>
    <w:p w14:paraId="4195530F" w14:textId="5B097B6C" w:rsidR="00D006FA" w:rsidRDefault="00D006FA" w:rsidP="00D006FA">
      <w:r w:rsidRPr="00D006FA">
        <w:t xml:space="preserve">The woman was later identified as Esther </w:t>
      </w:r>
      <w:proofErr w:type="spellStart"/>
      <w:r w:rsidRPr="00D006FA">
        <w:t>Horgen</w:t>
      </w:r>
      <w:proofErr w:type="spellEnd"/>
      <w:r w:rsidRPr="00D006FA">
        <w:t>, 52, of the Tal Menashe settlement, a mother of six.</w:t>
      </w:r>
    </w:p>
    <w:p w14:paraId="15D0C411" w14:textId="04FE6DE3" w:rsidR="00D006FA" w:rsidRDefault="00D006FA" w:rsidP="00D006FA"/>
    <w:p w14:paraId="75E26C20" w14:textId="77777777" w:rsidR="00D006FA" w:rsidRDefault="00D006FA" w:rsidP="00D006FA">
      <w:r>
        <w:t>The police and Shin Bet were “increasingly convinced” that the killing was terror-related, security officials said Monday afternoon, though the police officially said that “all directions are being investigated.” The Shin Bet declined to officially comment on the matter.</w:t>
      </w:r>
    </w:p>
    <w:p w14:paraId="0A5B0B21" w14:textId="77777777" w:rsidR="00D006FA" w:rsidRDefault="00D006FA" w:rsidP="00D006FA"/>
    <w:p w14:paraId="61C69C12" w14:textId="77777777" w:rsidR="00D006FA" w:rsidRDefault="00D006FA" w:rsidP="00D006FA">
      <w:r>
        <w:t xml:space="preserve">The head of the Samaria Regional Council, Yossi Dagan, said </w:t>
      </w:r>
      <w:proofErr w:type="spellStart"/>
      <w:r>
        <w:t>Horgen</w:t>
      </w:r>
      <w:proofErr w:type="spellEnd"/>
      <w:r>
        <w:t xml:space="preserve"> was killed with a large rock.</w:t>
      </w:r>
    </w:p>
    <w:p w14:paraId="1B5E4964" w14:textId="77777777" w:rsidR="00D006FA" w:rsidRDefault="00D006FA" w:rsidP="00D006FA"/>
    <w:p w14:paraId="0B32358F" w14:textId="77777777" w:rsidR="00D006FA" w:rsidRDefault="00D006FA" w:rsidP="00D006FA">
      <w:r>
        <w:t>There were no initial reports of any arrests. Police requested and received a court-issued gag order on Monday morning, barring media outlets from identifying the identities of any suspects or any other details of the investigation.</w:t>
      </w:r>
    </w:p>
    <w:p w14:paraId="203D5337" w14:textId="77777777" w:rsidR="00D006FA" w:rsidRDefault="00D006FA" w:rsidP="00D006FA"/>
    <w:p w14:paraId="2FCA494D" w14:textId="1D8F75F1" w:rsidR="00D006FA" w:rsidRDefault="00D006FA" w:rsidP="00D006FA">
      <w:r>
        <w:t xml:space="preserve">Despite the gag order, security officials told reporters that there was growing evidence to indicate that this was a </w:t>
      </w:r>
      <w:proofErr w:type="gramStart"/>
      <w:r>
        <w:t>nationalistically-based</w:t>
      </w:r>
      <w:proofErr w:type="gramEnd"/>
      <w:r>
        <w:t xml:space="preserve"> crime, though it appeared unlikely to have been carried out by a well-trained, established terrorist group, given the brutal and unmethodical manner in which </w:t>
      </w:r>
      <w:proofErr w:type="spellStart"/>
      <w:r>
        <w:t>Horgen</w:t>
      </w:r>
      <w:proofErr w:type="spellEnd"/>
      <w:r>
        <w:t xml:space="preserve"> was killed. The officials said that investigators were looking into the possibility that the suspected terrorist was an Arab-Israeli from the nearby Wadi Ara area.</w:t>
      </w:r>
    </w:p>
    <w:p w14:paraId="23AC72B3" w14:textId="29B8EFD5" w:rsidR="00D006FA" w:rsidRDefault="00D006FA" w:rsidP="00D006FA"/>
    <w:p w14:paraId="226D655F" w14:textId="77777777" w:rsidR="00D006FA" w:rsidRDefault="00D006FA" w:rsidP="00D006FA">
      <w:proofErr w:type="spellStart"/>
      <w:r>
        <w:t>Horgen</w:t>
      </w:r>
      <w:proofErr w:type="spellEnd"/>
      <w:r>
        <w:t xml:space="preserve"> had gone for a </w:t>
      </w:r>
      <w:proofErr w:type="gramStart"/>
      <w:r>
        <w:t>run on</w:t>
      </w:r>
      <w:proofErr w:type="gramEnd"/>
      <w:r>
        <w:t xml:space="preserve"> Sunday afternoon but never returned, whereupon her husband called the police.</w:t>
      </w:r>
    </w:p>
    <w:p w14:paraId="59D6A482" w14:textId="77777777" w:rsidR="00D006FA" w:rsidRDefault="00D006FA" w:rsidP="00D006FA"/>
    <w:p w14:paraId="36D577B3" w14:textId="2CDC57F4" w:rsidR="00D006FA" w:rsidRDefault="00D006FA" w:rsidP="00D006FA">
      <w:r>
        <w:t>She was seen leaving her settlement on security cameras positioned along the gate to the community.</w:t>
      </w:r>
    </w:p>
    <w:p w14:paraId="1C270854" w14:textId="20774C71" w:rsidR="00D006FA" w:rsidRDefault="00D006FA" w:rsidP="00D006FA"/>
    <w:p w14:paraId="71F92EAB" w14:textId="77777777" w:rsidR="00D006FA" w:rsidRDefault="00D006FA" w:rsidP="00D006FA">
      <w:r>
        <w:t xml:space="preserve">Her body was found at around 2 a.m. at the </w:t>
      </w:r>
      <w:proofErr w:type="spellStart"/>
      <w:r>
        <w:t>Reihan</w:t>
      </w:r>
      <w:proofErr w:type="spellEnd"/>
      <w:r>
        <w:t xml:space="preserve"> forest in the northern West Bank. Paramedics declared her dead at the scene.</w:t>
      </w:r>
    </w:p>
    <w:p w14:paraId="7F8054AC" w14:textId="77777777" w:rsidR="00D006FA" w:rsidRDefault="00D006FA" w:rsidP="00D006FA"/>
    <w:p w14:paraId="793D42BE" w14:textId="77777777" w:rsidR="00D006FA" w:rsidRDefault="00D006FA" w:rsidP="00D006FA">
      <w:r>
        <w:t>“Police and crime scene investigators were called to the scene and have begun collecting evidence,” police said.</w:t>
      </w:r>
    </w:p>
    <w:p w14:paraId="3E366165" w14:textId="77777777" w:rsidR="00D006FA" w:rsidRDefault="00D006FA" w:rsidP="00D006FA"/>
    <w:p w14:paraId="47432899" w14:textId="77777777" w:rsidR="00D006FA" w:rsidRDefault="00D006FA" w:rsidP="00D006FA">
      <w:r>
        <w:t xml:space="preserve">Defense Minister Benny </w:t>
      </w:r>
      <w:proofErr w:type="spellStart"/>
      <w:r>
        <w:t>Gantz</w:t>
      </w:r>
      <w:proofErr w:type="spellEnd"/>
      <w:r>
        <w:t xml:space="preserve"> issued a statement in which he offered his condolences and said security forces were working to track down the killer.</w:t>
      </w:r>
    </w:p>
    <w:p w14:paraId="7679454E" w14:textId="77777777" w:rsidR="00D006FA" w:rsidRDefault="00D006FA" w:rsidP="00D006FA"/>
    <w:p w14:paraId="2564A55E" w14:textId="77777777" w:rsidR="00D006FA" w:rsidRDefault="00D006FA" w:rsidP="00D006FA">
      <w:r>
        <w:t xml:space="preserve">“I share in the deep sorrow of the </w:t>
      </w:r>
      <w:proofErr w:type="spellStart"/>
      <w:r>
        <w:t>Horgen</w:t>
      </w:r>
      <w:proofErr w:type="spellEnd"/>
      <w:r>
        <w:t xml:space="preserve"> family following the heinous murder of Esther,” </w:t>
      </w:r>
      <w:proofErr w:type="spellStart"/>
      <w:r>
        <w:t>Gantz</w:t>
      </w:r>
      <w:proofErr w:type="spellEnd"/>
      <w:r>
        <w:t xml:space="preserve"> said. “Security forces are already working to get their hands on the heinous killer. We will never accept a reality in which human lives are cheapened.”</w:t>
      </w:r>
    </w:p>
    <w:p w14:paraId="2128CD82" w14:textId="77777777" w:rsidR="00D006FA" w:rsidRDefault="00D006FA" w:rsidP="00D006FA"/>
    <w:p w14:paraId="3560BD35" w14:textId="77777777" w:rsidR="00D006FA" w:rsidRDefault="00D006FA" w:rsidP="00D006FA">
      <w:r>
        <w:t xml:space="preserve">President Reuven Rivlin tweeted that it was a “difficult and heartbreaking morning with the news of the cruel murder of Esther </w:t>
      </w:r>
      <w:proofErr w:type="spellStart"/>
      <w:r>
        <w:t>Horgen</w:t>
      </w:r>
      <w:proofErr w:type="spellEnd"/>
      <w:r>
        <w:t>, who left her home and never returned to it.” He expressed confidence that the murder would be located and brought to justice.</w:t>
      </w:r>
    </w:p>
    <w:p w14:paraId="5B4770F2" w14:textId="77777777" w:rsidR="00D006FA" w:rsidRDefault="00D006FA" w:rsidP="00D006FA"/>
    <w:p w14:paraId="1BBC614C" w14:textId="6331581A" w:rsidR="00D006FA" w:rsidRDefault="00D006FA" w:rsidP="00D006FA">
      <w:r>
        <w:t>Although investigators have not declared the woman’s death a terror attack, Intelligence Minister Eli Cohen tweeted: “We must completely destroy the house from which the terrorist came, in order to deter the next terrorist from committing another crime.”</w:t>
      </w:r>
    </w:p>
    <w:p w14:paraId="770DBCAD" w14:textId="650C33E1" w:rsidR="00D006FA" w:rsidRDefault="00D006FA" w:rsidP="00D006FA"/>
    <w:p w14:paraId="3CCA80A5" w14:textId="77777777" w:rsidR="00D006FA" w:rsidRDefault="00D006FA" w:rsidP="00D006FA">
      <w:proofErr w:type="spellStart"/>
      <w:r>
        <w:t>Yamina</w:t>
      </w:r>
      <w:proofErr w:type="spellEnd"/>
      <w:r>
        <w:t xml:space="preserve"> leader MK Naftali Bennett said in a statement he was “shocked” at what he described as the “brutal murder.”</w:t>
      </w:r>
    </w:p>
    <w:p w14:paraId="3FB608FE" w14:textId="77777777" w:rsidR="00D006FA" w:rsidRDefault="00D006FA" w:rsidP="00D006FA"/>
    <w:p w14:paraId="202F2278" w14:textId="4583C3F3" w:rsidR="00D006FA" w:rsidRDefault="00D006FA" w:rsidP="00D006FA">
      <w:r>
        <w:t>“It is inconceivable that a woman who goes out for a routine sports activity does not return home, does not return to her children,” Bennett said. “I’m sure our security forces will soon find the heinous killer.”</w:t>
      </w:r>
    </w:p>
    <w:p w14:paraId="238FC6E5" w14:textId="560DCF10" w:rsidR="00D006FA" w:rsidRDefault="00D006FA"/>
    <w:p w14:paraId="6ACD6CE1" w14:textId="77777777" w:rsidR="00D006FA" w:rsidRDefault="00D006FA"/>
    <w:sectPr w:rsidR="00D0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FA"/>
    <w:rsid w:val="001A67D3"/>
    <w:rsid w:val="00D006FA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8A34"/>
  <w15:chartTrackingRefBased/>
  <w15:docId w15:val="{C3583E87-9BE3-4E60-9073-C174FCB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3AE2"/>
    <w:pPr>
      <w:keepNext/>
      <w:keepLines/>
      <w:spacing w:before="240"/>
      <w:outlineLvl w:val="0"/>
    </w:pPr>
    <w:rPr>
      <w:rFonts w:ascii="Georgia" w:eastAsiaTheme="majorEastAsia" w:hAnsi="Georg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E2"/>
    <w:rPr>
      <w:rFonts w:ascii="Georgia" w:eastAsiaTheme="majorEastAsia" w:hAnsi="Georgia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D00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woman-found-dead-in-west-bank-in-apparent-murder-police-probe-if-terror-rela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2020-12-21T17:13:00Z</dcterms:created>
  <dcterms:modified xsi:type="dcterms:W3CDTF">2020-12-21T17:15:00Z</dcterms:modified>
</cp:coreProperties>
</file>