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E64A" w14:textId="7A5923AF" w:rsidR="001A67D3" w:rsidRPr="004D38B2" w:rsidRDefault="004D38B2">
      <w:pPr>
        <w:rPr>
          <w:b/>
          <w:bCs/>
        </w:rPr>
      </w:pPr>
      <w:r w:rsidRPr="004D38B2">
        <w:rPr>
          <w:b/>
          <w:bCs/>
          <w:sz w:val="48"/>
          <w:szCs w:val="48"/>
        </w:rPr>
        <w:t>Why Does Israel Target Hamas Infrastructure in Judea and Samaria?</w:t>
      </w:r>
    </w:p>
    <w:p w14:paraId="48BAEAB5" w14:textId="0AB81770" w:rsidR="004D38B2" w:rsidRDefault="004D38B2">
      <w:r>
        <w:t>IDF Blog</w:t>
      </w:r>
    </w:p>
    <w:p w14:paraId="5367DD28" w14:textId="1C36E510" w:rsidR="004D38B2" w:rsidRDefault="004D38B2">
      <w:r>
        <w:t>June 19, 2014</w:t>
      </w:r>
    </w:p>
    <w:p w14:paraId="00FE4EA3" w14:textId="272ABCC6" w:rsidR="004D38B2" w:rsidRDefault="004D38B2">
      <w:hyperlink r:id="rId4" w:history="1">
        <w:r w:rsidRPr="00BC4B70">
          <w:rPr>
            <w:rStyle w:val="Hyperlink"/>
          </w:rPr>
          <w:t>https://web.archive.org/web/20140806022324/http://www.idfblog.com/blog/2014/06/19/israel-target-hamas-infrastructure-judea-samaria/</w:t>
        </w:r>
      </w:hyperlink>
    </w:p>
    <w:p w14:paraId="31CB80CD" w14:textId="2D98C389" w:rsidR="004D38B2" w:rsidRDefault="004D38B2"/>
    <w:p w14:paraId="05B2B5C2" w14:textId="77777777" w:rsidR="004D38B2" w:rsidRPr="004D38B2" w:rsidRDefault="004D38B2" w:rsidP="004D38B2">
      <w:pPr>
        <w:shd w:val="clear" w:color="auto" w:fill="FFFFFF"/>
        <w:textAlignment w:val="baseline"/>
        <w:rPr>
          <w:rFonts w:ascii="Helvetica" w:eastAsia="Times New Roman" w:hAnsi="Helvetica" w:cs="Helvetica"/>
          <w:color w:val="363636"/>
          <w:sz w:val="21"/>
          <w:szCs w:val="21"/>
        </w:rPr>
      </w:pPr>
      <w:r w:rsidRPr="004D38B2">
        <w:rPr>
          <w:rFonts w:ascii="inherit" w:eastAsia="Times New Roman" w:hAnsi="inherit" w:cs="Helvetica"/>
          <w:b/>
          <w:bCs/>
          <w:color w:val="363636"/>
          <w:sz w:val="21"/>
          <w:szCs w:val="21"/>
          <w:bdr w:val="none" w:sz="0" w:space="0" w:color="auto" w:frame="1"/>
        </w:rPr>
        <w:t xml:space="preserve">Hamas uses schools, </w:t>
      </w:r>
      <w:proofErr w:type="gramStart"/>
      <w:r w:rsidRPr="004D38B2">
        <w:rPr>
          <w:rFonts w:ascii="inherit" w:eastAsia="Times New Roman" w:hAnsi="inherit" w:cs="Helvetica"/>
          <w:b/>
          <w:bCs/>
          <w:color w:val="363636"/>
          <w:sz w:val="21"/>
          <w:szCs w:val="21"/>
          <w:bdr w:val="none" w:sz="0" w:space="0" w:color="auto" w:frame="1"/>
        </w:rPr>
        <w:t>hospitals</w:t>
      </w:r>
      <w:proofErr w:type="gramEnd"/>
      <w:r w:rsidRPr="004D38B2">
        <w:rPr>
          <w:rFonts w:ascii="inherit" w:eastAsia="Times New Roman" w:hAnsi="inherit" w:cs="Helvetica"/>
          <w:b/>
          <w:bCs/>
          <w:color w:val="363636"/>
          <w:sz w:val="21"/>
          <w:szCs w:val="21"/>
          <w:bdr w:val="none" w:sz="0" w:space="0" w:color="auto" w:frame="1"/>
        </w:rPr>
        <w:t xml:space="preserve"> and mosques to support violence. After the organization kidnapped three Israelis, our soldiers began targeting the resources that fuel its terrorism. </w:t>
      </w:r>
    </w:p>
    <w:p w14:paraId="33F37DF6" w14:textId="77777777" w:rsidR="004D38B2" w:rsidRPr="004D38B2" w:rsidRDefault="004D38B2" w:rsidP="004D38B2">
      <w:pPr>
        <w:shd w:val="clear" w:color="auto" w:fill="FFFFFF"/>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Hamas uses a vast civilian network to generate support for its violence. Terrorists refer to this system as ‘</w:t>
      </w:r>
      <w:proofErr w:type="spellStart"/>
      <w:r w:rsidRPr="004D38B2">
        <w:rPr>
          <w:rFonts w:ascii="Helvetica" w:eastAsia="Times New Roman" w:hAnsi="Helvetica" w:cs="Helvetica"/>
          <w:color w:val="363636"/>
          <w:sz w:val="21"/>
          <w:szCs w:val="21"/>
        </w:rPr>
        <w:t>Dawa</w:t>
      </w:r>
      <w:proofErr w:type="spellEnd"/>
      <w:r w:rsidRPr="004D38B2">
        <w:rPr>
          <w:rFonts w:ascii="Helvetica" w:eastAsia="Times New Roman" w:hAnsi="Helvetica" w:cs="Helvetica"/>
          <w:color w:val="363636"/>
          <w:sz w:val="21"/>
          <w:szCs w:val="21"/>
        </w:rPr>
        <w:t>’, a term that literally means ‘calling’ or ‘preaching.’</w:t>
      </w:r>
    </w:p>
    <w:p w14:paraId="1F341FD5"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1F58CC24" wp14:editId="2C9C40C5">
            <wp:extent cx="2286000" cy="1524000"/>
            <wp:effectExtent l="0" t="0" r="0" b="0"/>
            <wp:docPr id="13" name="Picture 13" descr="universit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2DB60393"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016D882F" wp14:editId="620E128B">
            <wp:extent cx="2286000" cy="1524000"/>
            <wp:effectExtent l="0" t="0" r="0" b="0"/>
            <wp:docPr id="14" name="Picture 14" descr="schoo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3AB3E609"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50EA436D" wp14:editId="4629853D">
            <wp:extent cx="2286000" cy="1524000"/>
            <wp:effectExtent l="0" t="0" r="0" b="0"/>
            <wp:docPr id="15" name="Picture 15" descr="mosq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squ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228CB3A0" w14:textId="77777777" w:rsidR="004D38B2" w:rsidRPr="004D38B2" w:rsidRDefault="004D38B2" w:rsidP="004D38B2">
      <w:pPr>
        <w:shd w:val="clear" w:color="auto" w:fill="FFFFFF"/>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br w:type="textWrapping" w:clear="all"/>
      </w:r>
      <w:r w:rsidRPr="004D38B2">
        <w:rPr>
          <w:rFonts w:ascii="Helvetica" w:eastAsia="Times New Roman" w:hAnsi="Helvetica" w:cs="Helvetica"/>
          <w:color w:val="363636"/>
          <w:sz w:val="21"/>
          <w:szCs w:val="21"/>
        </w:rPr>
        <w:br w:type="textWrapping" w:clear="all"/>
      </w:r>
    </w:p>
    <w:p w14:paraId="0AD3B820"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The social apparatus includes mosques, schools and hospitals located in Judea and Samaria. Hamas exploits these institutions to recruit terrorists and implement its radical Islamic ideology. The IDF must weaken the organization’s civilian resources, which serve as a lifeline for its daily terror.</w:t>
      </w:r>
    </w:p>
    <w:p w14:paraId="774B6389" w14:textId="5E98DAC2" w:rsidR="004D38B2" w:rsidRPr="004D38B2" w:rsidRDefault="004D38B2" w:rsidP="004D38B2">
      <w:pPr>
        <w:shd w:val="clear" w:color="auto" w:fill="FFFFFF"/>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Last week, IDF soldiers embarked on a </w:t>
      </w:r>
      <w:hyperlink r:id="rId11" w:tooltip="200 Hamas Terrorists Arrested in Connection with Kidnapping" w:history="1">
        <w:r w:rsidRPr="004D38B2">
          <w:rPr>
            <w:rFonts w:ascii="inherit" w:eastAsia="Times New Roman" w:hAnsi="inherit" w:cs="Helvetica"/>
            <w:color w:val="CC9900"/>
            <w:sz w:val="21"/>
            <w:szCs w:val="21"/>
            <w:u w:val="single"/>
            <w:bdr w:val="none" w:sz="0" w:space="0" w:color="auto" w:frame="1"/>
          </w:rPr>
          <w:t>mission to find three teenagers</w:t>
        </w:r>
      </w:hyperlink>
      <w:r w:rsidRPr="004D38B2">
        <w:rPr>
          <w:rFonts w:ascii="Helvetica" w:eastAsia="Times New Roman" w:hAnsi="Helvetica" w:cs="Helvetica"/>
          <w:color w:val="363636"/>
          <w:sz w:val="21"/>
          <w:szCs w:val="21"/>
        </w:rPr>
        <w:t xml:space="preserve"> kidnapped by Hamas terrorists. A key objective of this operation is to weaken the Hamas terrorist infrastructure that </w:t>
      </w:r>
      <w:r w:rsidRPr="004D38B2">
        <w:rPr>
          <w:rFonts w:ascii="Helvetica" w:eastAsia="Times New Roman" w:hAnsi="Helvetica" w:cs="Helvetica"/>
          <w:color w:val="363636"/>
          <w:sz w:val="21"/>
          <w:szCs w:val="21"/>
        </w:rPr>
        <w:lastRenderedPageBreak/>
        <w:t xml:space="preserve">enabled the recent abduction. To achieve this goal, Israeli soldiers have targeted institutions within the </w:t>
      </w:r>
      <w:proofErr w:type="spellStart"/>
      <w:r w:rsidRPr="004D38B2">
        <w:rPr>
          <w:rFonts w:ascii="Helvetica" w:eastAsia="Times New Roman" w:hAnsi="Helvetica" w:cs="Helvetica"/>
          <w:color w:val="363636"/>
          <w:sz w:val="21"/>
          <w:szCs w:val="21"/>
        </w:rPr>
        <w:t>Dawa</w:t>
      </w:r>
      <w:proofErr w:type="spellEnd"/>
      <w:r w:rsidRPr="004D38B2">
        <w:rPr>
          <w:rFonts w:ascii="Helvetica" w:eastAsia="Times New Roman" w:hAnsi="Helvetica" w:cs="Helvetica"/>
          <w:color w:val="363636"/>
          <w:sz w:val="21"/>
          <w:szCs w:val="21"/>
        </w:rPr>
        <w:t xml:space="preserve"> network.</w:t>
      </w:r>
    </w:p>
    <w:p w14:paraId="22367CA7"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 xml:space="preserve">During an operation Wednesday night in Ramallah, IDF forces shut down the offices of Hamas’ official television station. Hamas uses the television network to spread its violence throughout Judea and Samaria. The forces also targeted Hamas resources in </w:t>
      </w:r>
      <w:proofErr w:type="spellStart"/>
      <w:r w:rsidRPr="004D38B2">
        <w:rPr>
          <w:rFonts w:ascii="Helvetica" w:eastAsia="Times New Roman" w:hAnsi="Helvetica" w:cs="Helvetica"/>
          <w:color w:val="363636"/>
          <w:sz w:val="21"/>
          <w:szCs w:val="21"/>
        </w:rPr>
        <w:t>Birzeit</w:t>
      </w:r>
      <w:proofErr w:type="spellEnd"/>
      <w:r w:rsidRPr="004D38B2">
        <w:rPr>
          <w:rFonts w:ascii="Helvetica" w:eastAsia="Times New Roman" w:hAnsi="Helvetica" w:cs="Helvetica"/>
          <w:color w:val="363636"/>
          <w:sz w:val="21"/>
          <w:szCs w:val="21"/>
        </w:rPr>
        <w:t xml:space="preserve"> University, a hotbed of incitement and terrorism in Ramallah.</w:t>
      </w:r>
    </w:p>
    <w:p w14:paraId="58921CCF" w14:textId="60CB63B6" w:rsidR="004D38B2" w:rsidRDefault="004D38B2">
      <w:r>
        <w:t xml:space="preserve">[EMBEDDED VIDEO: </w:t>
      </w:r>
      <w:hyperlink r:id="rId12" w:history="1">
        <w:r w:rsidRPr="00BC4B70">
          <w:rPr>
            <w:rStyle w:val="Hyperlink"/>
          </w:rPr>
          <w:t>http://humanrightsvoices.org/site/documents/?d=22002</w:t>
        </w:r>
      </w:hyperlink>
      <w:r>
        <w:t>]</w:t>
      </w:r>
    </w:p>
    <w:p w14:paraId="743E106C" w14:textId="6B9579F5" w:rsidR="004D38B2" w:rsidRDefault="004D38B2"/>
    <w:p w14:paraId="71B11DDF" w14:textId="77777777" w:rsidR="004D38B2" w:rsidRPr="004D38B2" w:rsidRDefault="004D38B2" w:rsidP="004D38B2">
      <w:pPr>
        <w:shd w:val="clear" w:color="auto" w:fill="FFFFFF"/>
        <w:spacing w:after="195" w:line="420" w:lineRule="atLeast"/>
        <w:textAlignment w:val="baseline"/>
        <w:outlineLvl w:val="2"/>
        <w:rPr>
          <w:rFonts w:ascii="Oswald" w:eastAsia="Times New Roman" w:hAnsi="Oswald"/>
          <w:color w:val="000000"/>
          <w:sz w:val="27"/>
          <w:szCs w:val="27"/>
        </w:rPr>
      </w:pPr>
      <w:r w:rsidRPr="004D38B2">
        <w:rPr>
          <w:rFonts w:ascii="Oswald" w:eastAsia="Times New Roman" w:hAnsi="Oswald"/>
          <w:color w:val="000000"/>
          <w:sz w:val="27"/>
          <w:szCs w:val="27"/>
        </w:rPr>
        <w:t xml:space="preserve">Cycle of terror: How </w:t>
      </w:r>
      <w:proofErr w:type="spellStart"/>
      <w:r w:rsidRPr="004D38B2">
        <w:rPr>
          <w:rFonts w:ascii="Oswald" w:eastAsia="Times New Roman" w:hAnsi="Oswald"/>
          <w:color w:val="000000"/>
          <w:sz w:val="27"/>
          <w:szCs w:val="27"/>
        </w:rPr>
        <w:t>Dawa</w:t>
      </w:r>
      <w:proofErr w:type="spellEnd"/>
      <w:r w:rsidRPr="004D38B2">
        <w:rPr>
          <w:rFonts w:ascii="Oswald" w:eastAsia="Times New Roman" w:hAnsi="Oswald"/>
          <w:color w:val="000000"/>
          <w:sz w:val="27"/>
          <w:szCs w:val="27"/>
        </w:rPr>
        <w:t xml:space="preserve"> works</w:t>
      </w:r>
    </w:p>
    <w:p w14:paraId="32D3DA84"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 xml:space="preserve">Last month, Palestinian students in the Hamas movement held a massive demonstration at </w:t>
      </w:r>
      <w:proofErr w:type="spellStart"/>
      <w:r w:rsidRPr="004D38B2">
        <w:rPr>
          <w:rFonts w:ascii="Helvetica" w:eastAsia="Times New Roman" w:hAnsi="Helvetica" w:cs="Helvetica"/>
          <w:color w:val="363636"/>
          <w:sz w:val="21"/>
          <w:szCs w:val="21"/>
        </w:rPr>
        <w:t>Birzeit</w:t>
      </w:r>
      <w:proofErr w:type="spellEnd"/>
      <w:r w:rsidRPr="004D38B2">
        <w:rPr>
          <w:rFonts w:ascii="Helvetica" w:eastAsia="Times New Roman" w:hAnsi="Helvetica" w:cs="Helvetica"/>
          <w:color w:val="363636"/>
          <w:sz w:val="21"/>
          <w:szCs w:val="21"/>
        </w:rPr>
        <w:t>. The students marched through campus carrying Hamas-made M-75 rockets, which terrorists fired at major Israeli cities in October 2012.</w:t>
      </w:r>
    </w:p>
    <w:p w14:paraId="0472C004"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 xml:space="preserve">The university is just one of many institutions in the </w:t>
      </w:r>
      <w:proofErr w:type="spellStart"/>
      <w:r w:rsidRPr="004D38B2">
        <w:rPr>
          <w:rFonts w:ascii="Helvetica" w:eastAsia="Times New Roman" w:hAnsi="Helvetica" w:cs="Helvetica"/>
          <w:color w:val="363636"/>
          <w:sz w:val="21"/>
          <w:szCs w:val="21"/>
        </w:rPr>
        <w:t>Dawa</w:t>
      </w:r>
      <w:proofErr w:type="spellEnd"/>
      <w:r w:rsidRPr="004D38B2">
        <w:rPr>
          <w:rFonts w:ascii="Helvetica" w:eastAsia="Times New Roman" w:hAnsi="Helvetica" w:cs="Helvetica"/>
          <w:color w:val="363636"/>
          <w:sz w:val="21"/>
          <w:szCs w:val="21"/>
        </w:rPr>
        <w:t xml:space="preserve"> network. The system contains a wide range of political and social entities, including charities, mosques, student unions and sports clubs.</w:t>
      </w:r>
    </w:p>
    <w:p w14:paraId="413D068F"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proofErr w:type="spellStart"/>
      <w:r w:rsidRPr="004D38B2">
        <w:rPr>
          <w:rFonts w:ascii="Helvetica" w:eastAsia="Times New Roman" w:hAnsi="Helvetica" w:cs="Helvetica"/>
          <w:color w:val="363636"/>
          <w:sz w:val="21"/>
          <w:szCs w:val="21"/>
        </w:rPr>
        <w:t>Dawa</w:t>
      </w:r>
      <w:proofErr w:type="spellEnd"/>
      <w:r w:rsidRPr="004D38B2">
        <w:rPr>
          <w:rFonts w:ascii="Helvetica" w:eastAsia="Times New Roman" w:hAnsi="Helvetica" w:cs="Helvetica"/>
          <w:color w:val="363636"/>
          <w:sz w:val="21"/>
          <w:szCs w:val="21"/>
        </w:rPr>
        <w:t xml:space="preserve"> institutions educate thousands of Palestinian children, introducing them to the virtue of martyrdom. The children are easy targets for manipulation, as Hamas easily convinces them to carry out terrorist attacks.</w:t>
      </w:r>
    </w:p>
    <w:p w14:paraId="5D318320"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proofErr w:type="gramStart"/>
      <w:r w:rsidRPr="004D38B2">
        <w:rPr>
          <w:rFonts w:ascii="Helvetica" w:eastAsia="Times New Roman" w:hAnsi="Helvetica" w:cs="Helvetica"/>
          <w:color w:val="363636"/>
          <w:sz w:val="21"/>
          <w:szCs w:val="21"/>
        </w:rPr>
        <w:t>All of</w:t>
      </w:r>
      <w:proofErr w:type="gramEnd"/>
      <w:r w:rsidRPr="004D38B2">
        <w:rPr>
          <w:rFonts w:ascii="Helvetica" w:eastAsia="Times New Roman" w:hAnsi="Helvetica" w:cs="Helvetica"/>
          <w:color w:val="363636"/>
          <w:sz w:val="21"/>
          <w:szCs w:val="21"/>
        </w:rPr>
        <w:t xml:space="preserve"> these programs serve the interests of the Hamas leadership. As IDF Brigadier General Nizar Ammar said recently, “the difference between the [political, social, and military] wings of Hamas </w:t>
      </w:r>
      <w:proofErr w:type="gramStart"/>
      <w:r w:rsidRPr="004D38B2">
        <w:rPr>
          <w:rFonts w:ascii="Helvetica" w:eastAsia="Times New Roman" w:hAnsi="Helvetica" w:cs="Helvetica"/>
          <w:color w:val="363636"/>
          <w:sz w:val="21"/>
          <w:szCs w:val="21"/>
        </w:rPr>
        <w:t>is</w:t>
      </w:r>
      <w:proofErr w:type="gramEnd"/>
      <w:r w:rsidRPr="004D38B2">
        <w:rPr>
          <w:rFonts w:ascii="Helvetica" w:eastAsia="Times New Roman" w:hAnsi="Helvetica" w:cs="Helvetica"/>
          <w:color w:val="363636"/>
          <w:sz w:val="21"/>
          <w:szCs w:val="21"/>
        </w:rPr>
        <w:t xml:space="preserve"> often a fiction.”</w:t>
      </w:r>
    </w:p>
    <w:p w14:paraId="4F804109"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785C1759" wp14:editId="7FF8A252">
            <wp:extent cx="2286000" cy="1524000"/>
            <wp:effectExtent l="0" t="0" r="0" b="0"/>
            <wp:docPr id="16" name="Picture 16" descr="Hamas rally at the Al-Quds Univers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mas rally at the Al-Quds Universit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064BCB04" w14:textId="77777777" w:rsidR="004D38B2" w:rsidRPr="004D38B2" w:rsidRDefault="004D38B2" w:rsidP="004D38B2">
      <w:pPr>
        <w:shd w:val="clear" w:color="auto" w:fill="FFFFFF"/>
        <w:spacing w:after="390"/>
        <w:ind w:left="720"/>
        <w:jc w:val="center"/>
        <w:textAlignment w:val="baseline"/>
        <w:rPr>
          <w:rFonts w:ascii="Georgia" w:eastAsia="Times New Roman" w:hAnsi="Georgia" w:cs="Helvetica"/>
          <w:color w:val="666666"/>
          <w:sz w:val="18"/>
          <w:szCs w:val="18"/>
        </w:rPr>
      </w:pPr>
      <w:r w:rsidRPr="004D38B2">
        <w:rPr>
          <w:rFonts w:ascii="Georgia" w:eastAsia="Times New Roman" w:hAnsi="Georgia" w:cs="Helvetica"/>
          <w:color w:val="666666"/>
          <w:sz w:val="18"/>
          <w:szCs w:val="18"/>
        </w:rPr>
        <w:t>Hamas rally at the Al-Quds University</w:t>
      </w:r>
    </w:p>
    <w:p w14:paraId="24B81CA4"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007820B3" wp14:editId="1B8B1EB7">
            <wp:extent cx="2286000" cy="1524000"/>
            <wp:effectExtent l="0" t="0" r="0" b="0"/>
            <wp:docPr id="17" name="Picture 17" descr="Hamas rally at the Al-Quds Universit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mas rally at the Al-Quds Universit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62F7E4B" w14:textId="77777777" w:rsidR="004D38B2" w:rsidRPr="004D38B2" w:rsidRDefault="004D38B2" w:rsidP="004D38B2">
      <w:pPr>
        <w:shd w:val="clear" w:color="auto" w:fill="FFFFFF"/>
        <w:spacing w:after="390"/>
        <w:ind w:left="720"/>
        <w:jc w:val="center"/>
        <w:textAlignment w:val="baseline"/>
        <w:rPr>
          <w:rFonts w:ascii="Georgia" w:eastAsia="Times New Roman" w:hAnsi="Georgia" w:cs="Helvetica"/>
          <w:color w:val="666666"/>
          <w:sz w:val="18"/>
          <w:szCs w:val="18"/>
        </w:rPr>
      </w:pPr>
      <w:r w:rsidRPr="004D38B2">
        <w:rPr>
          <w:rFonts w:ascii="Georgia" w:eastAsia="Times New Roman" w:hAnsi="Georgia" w:cs="Helvetica"/>
          <w:color w:val="666666"/>
          <w:sz w:val="18"/>
          <w:szCs w:val="18"/>
        </w:rPr>
        <w:t>Hamas rally at the Al-Quds University</w:t>
      </w:r>
    </w:p>
    <w:p w14:paraId="270CDE5C"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lastRenderedPageBreak/>
        <w:drawing>
          <wp:inline distT="0" distB="0" distL="0" distR="0" wp14:anchorId="432601FC" wp14:editId="24270C09">
            <wp:extent cx="2286000" cy="1524000"/>
            <wp:effectExtent l="0" t="0" r="0" b="0"/>
            <wp:docPr id="18" name="Picture 18" descr="Hamas rally at the Al-Quds Universit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mas rally at the Al-Quds Universit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33BB4477" w14:textId="77777777" w:rsidR="004D38B2" w:rsidRPr="004D38B2" w:rsidRDefault="004D38B2" w:rsidP="004D38B2">
      <w:pPr>
        <w:shd w:val="clear" w:color="auto" w:fill="FFFFFF"/>
        <w:spacing w:after="390"/>
        <w:ind w:left="720"/>
        <w:jc w:val="center"/>
        <w:textAlignment w:val="baseline"/>
        <w:rPr>
          <w:rFonts w:ascii="Georgia" w:eastAsia="Times New Roman" w:hAnsi="Georgia" w:cs="Helvetica"/>
          <w:color w:val="666666"/>
          <w:sz w:val="18"/>
          <w:szCs w:val="18"/>
        </w:rPr>
      </w:pPr>
      <w:r w:rsidRPr="004D38B2">
        <w:rPr>
          <w:rFonts w:ascii="Georgia" w:eastAsia="Times New Roman" w:hAnsi="Georgia" w:cs="Helvetica"/>
          <w:color w:val="666666"/>
          <w:sz w:val="18"/>
          <w:szCs w:val="18"/>
        </w:rPr>
        <w:t>Hamas rally at the Al-Quds University</w:t>
      </w:r>
    </w:p>
    <w:p w14:paraId="323E694A" w14:textId="77777777" w:rsidR="004D38B2" w:rsidRPr="004D38B2" w:rsidRDefault="004D38B2" w:rsidP="004D38B2">
      <w:pPr>
        <w:shd w:val="clear" w:color="auto" w:fill="FFFFFF"/>
        <w:spacing w:before="150"/>
        <w:jc w:val="center"/>
        <w:textAlignment w:val="baseline"/>
        <w:rPr>
          <w:rFonts w:ascii="inherit" w:eastAsia="Times New Roman" w:hAnsi="inherit" w:cs="Helvetica"/>
          <w:color w:val="363636"/>
          <w:sz w:val="21"/>
          <w:szCs w:val="21"/>
        </w:rPr>
      </w:pPr>
      <w:r w:rsidRPr="004D38B2">
        <w:rPr>
          <w:rFonts w:ascii="Helvetica" w:eastAsia="Times New Roman" w:hAnsi="Helvetica" w:cs="Helvetica"/>
          <w:color w:val="363636"/>
          <w:sz w:val="21"/>
          <w:szCs w:val="21"/>
        </w:rPr>
        <w:br w:type="textWrapping" w:clear="all"/>
      </w:r>
    </w:p>
    <w:p w14:paraId="1F5A107B"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09056B39" wp14:editId="2FEF14CB">
            <wp:extent cx="2286000" cy="1524000"/>
            <wp:effectExtent l="0" t="0" r="0" b="0"/>
            <wp:docPr id="19" name="Picture 19" descr="Hamas rally at the Al-Quds Universit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mas rally at the Al-Quds Universit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5D36F4EE" w14:textId="77777777" w:rsidR="004D38B2" w:rsidRPr="004D38B2" w:rsidRDefault="004D38B2" w:rsidP="004D38B2">
      <w:pPr>
        <w:shd w:val="clear" w:color="auto" w:fill="FFFFFF"/>
        <w:spacing w:after="390"/>
        <w:ind w:left="720"/>
        <w:jc w:val="center"/>
        <w:textAlignment w:val="baseline"/>
        <w:rPr>
          <w:rFonts w:ascii="Georgia" w:eastAsia="Times New Roman" w:hAnsi="Georgia" w:cs="Helvetica"/>
          <w:color w:val="666666"/>
          <w:sz w:val="18"/>
          <w:szCs w:val="18"/>
        </w:rPr>
      </w:pPr>
      <w:r w:rsidRPr="004D38B2">
        <w:rPr>
          <w:rFonts w:ascii="Georgia" w:eastAsia="Times New Roman" w:hAnsi="Georgia" w:cs="Helvetica"/>
          <w:color w:val="666666"/>
          <w:sz w:val="18"/>
          <w:szCs w:val="18"/>
        </w:rPr>
        <w:t>Hamas rally at the Al-Quds University</w:t>
      </w:r>
    </w:p>
    <w:p w14:paraId="205F3BC9"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01FD743C" wp14:editId="7360D605">
            <wp:extent cx="2286000" cy="1524000"/>
            <wp:effectExtent l="0" t="0" r="0" b="0"/>
            <wp:docPr id="20" name="Picture 20" descr="Hamas rally at the Al-Quds Universit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mas rally at the Al-Quds University">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00854206"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drawing>
          <wp:inline distT="0" distB="0" distL="0" distR="0" wp14:anchorId="64FF6ECF" wp14:editId="364AE8D2">
            <wp:extent cx="2286000" cy="1524000"/>
            <wp:effectExtent l="0" t="0" r="0" b="0"/>
            <wp:docPr id="21" name="Picture 21" descr="Hamas rally at the Al-Quds University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mas rally at the Al-Quds University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134295E8" w14:textId="77777777" w:rsidR="004D38B2" w:rsidRPr="004D38B2" w:rsidRDefault="004D38B2" w:rsidP="004D38B2">
      <w:pPr>
        <w:shd w:val="clear" w:color="auto" w:fill="FFFFFF"/>
        <w:spacing w:before="150"/>
        <w:jc w:val="center"/>
        <w:textAlignment w:val="baseline"/>
        <w:rPr>
          <w:rFonts w:ascii="inherit" w:eastAsia="Times New Roman" w:hAnsi="inherit" w:cs="Helvetica"/>
          <w:color w:val="363636"/>
          <w:sz w:val="21"/>
          <w:szCs w:val="21"/>
        </w:rPr>
      </w:pPr>
      <w:r w:rsidRPr="004D38B2">
        <w:rPr>
          <w:rFonts w:ascii="Helvetica" w:eastAsia="Times New Roman" w:hAnsi="Helvetica" w:cs="Helvetica"/>
          <w:color w:val="363636"/>
          <w:sz w:val="21"/>
          <w:szCs w:val="21"/>
        </w:rPr>
        <w:br w:type="textWrapping" w:clear="all"/>
      </w:r>
    </w:p>
    <w:p w14:paraId="7C7DA1D2" w14:textId="77777777" w:rsidR="004D38B2" w:rsidRPr="004D38B2" w:rsidRDefault="004D38B2" w:rsidP="004D38B2">
      <w:pPr>
        <w:shd w:val="clear" w:color="auto" w:fill="FFFFFF"/>
        <w:jc w:val="center"/>
        <w:textAlignment w:val="baseline"/>
        <w:rPr>
          <w:rFonts w:ascii="inherit" w:eastAsia="Times New Roman" w:hAnsi="inherit" w:cs="Helvetica"/>
          <w:b/>
          <w:bCs/>
          <w:color w:val="363636"/>
          <w:sz w:val="21"/>
          <w:szCs w:val="21"/>
        </w:rPr>
      </w:pPr>
      <w:r w:rsidRPr="004D38B2">
        <w:rPr>
          <w:rFonts w:ascii="inherit" w:eastAsia="Times New Roman" w:hAnsi="inherit" w:cs="Helvetica"/>
          <w:b/>
          <w:bCs/>
          <w:noProof/>
          <w:color w:val="CC9900"/>
          <w:sz w:val="21"/>
          <w:szCs w:val="21"/>
          <w:bdr w:val="none" w:sz="0" w:space="0" w:color="auto" w:frame="1"/>
        </w:rPr>
        <w:lastRenderedPageBreak/>
        <w:drawing>
          <wp:inline distT="0" distB="0" distL="0" distR="0" wp14:anchorId="72D29029" wp14:editId="12F166DD">
            <wp:extent cx="2286000" cy="1524000"/>
            <wp:effectExtent l="0" t="0" r="0" b="0"/>
            <wp:docPr id="22" name="Picture 22" descr="Hamas rally at the Al-Quds University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mas rally at the Al-Quds University 6">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7AB5F800" w14:textId="77777777" w:rsidR="004D38B2" w:rsidRPr="004D38B2" w:rsidRDefault="004D38B2" w:rsidP="004D38B2">
      <w:pPr>
        <w:shd w:val="clear" w:color="auto" w:fill="FFFFFF"/>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br w:type="textWrapping" w:clear="all"/>
      </w:r>
    </w:p>
    <w:p w14:paraId="31F8003A"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Over the years, Hamas has expanded its fundraising operation. The organization manages student associations at Palestinian universities in Judea and Samaria. The pro-Hamas groups disseminate violent propaganda and hold rallies in support of terrorism against Israel.</w:t>
      </w:r>
    </w:p>
    <w:p w14:paraId="122D7E06" w14:textId="77777777" w:rsidR="004D38B2" w:rsidRPr="004D38B2" w:rsidRDefault="004D38B2" w:rsidP="004D38B2">
      <w:pPr>
        <w:shd w:val="clear" w:color="auto" w:fill="FFFFFF"/>
        <w:spacing w:after="225"/>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Last year, Hamas organized a rally at Najah National University to encourage Jihad and other violence. Students praised abductions like the kidnapping of the three Israeli teenagers last week.</w:t>
      </w:r>
    </w:p>
    <w:p w14:paraId="7648748F" w14:textId="77777777" w:rsidR="004D38B2" w:rsidRPr="004D38B2" w:rsidRDefault="004D38B2" w:rsidP="004D38B2">
      <w:pPr>
        <w:shd w:val="clear" w:color="auto" w:fill="FFFFFF"/>
        <w:spacing w:after="225"/>
        <w:jc w:val="center"/>
        <w:textAlignment w:val="baseline"/>
        <w:rPr>
          <w:rFonts w:ascii="Helvetica" w:eastAsia="Times New Roman" w:hAnsi="Helvetica" w:cs="Helvetica"/>
          <w:color w:val="363636"/>
          <w:sz w:val="21"/>
          <w:szCs w:val="21"/>
        </w:rPr>
      </w:pPr>
      <w:r w:rsidRPr="004D38B2">
        <w:rPr>
          <w:rFonts w:ascii="Helvetica" w:eastAsia="Times New Roman" w:hAnsi="Helvetica" w:cs="Helvetica"/>
          <w:noProof/>
          <w:color w:val="363636"/>
          <w:sz w:val="21"/>
          <w:szCs w:val="21"/>
        </w:rPr>
        <w:drawing>
          <wp:inline distT="0" distB="0" distL="0" distR="0" wp14:anchorId="5203EA66" wp14:editId="7B443B25">
            <wp:extent cx="4762500" cy="2857500"/>
            <wp:effectExtent l="0" t="0" r="0" b="0"/>
            <wp:docPr id="23" name="Picture 23" descr="Bir-Zeit-Hamas-December-2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r-Zeit-Hamas-December-201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54AC7D9F" w14:textId="2B1B17B7" w:rsidR="004D38B2" w:rsidRPr="004D38B2" w:rsidRDefault="004D38B2" w:rsidP="004D38B2">
      <w:pPr>
        <w:shd w:val="clear" w:color="auto" w:fill="FFFFFF"/>
        <w:textAlignment w:val="baseline"/>
        <w:rPr>
          <w:rFonts w:ascii="Helvetica" w:eastAsia="Times New Roman" w:hAnsi="Helvetica" w:cs="Helvetica"/>
          <w:color w:val="363636"/>
          <w:sz w:val="21"/>
          <w:szCs w:val="21"/>
        </w:rPr>
      </w:pPr>
      <w:r w:rsidRPr="004D38B2">
        <w:rPr>
          <w:rFonts w:ascii="Helvetica" w:eastAsia="Times New Roman" w:hAnsi="Helvetica" w:cs="Helvetica"/>
          <w:color w:val="363636"/>
          <w:sz w:val="21"/>
          <w:szCs w:val="21"/>
        </w:rPr>
        <w:t xml:space="preserve">The </w:t>
      </w:r>
      <w:proofErr w:type="spellStart"/>
      <w:r w:rsidRPr="004D38B2">
        <w:rPr>
          <w:rFonts w:ascii="Helvetica" w:eastAsia="Times New Roman" w:hAnsi="Helvetica" w:cs="Helvetica"/>
          <w:color w:val="363636"/>
          <w:sz w:val="21"/>
          <w:szCs w:val="21"/>
        </w:rPr>
        <w:t>Dawa</w:t>
      </w:r>
      <w:proofErr w:type="spellEnd"/>
      <w:r w:rsidRPr="004D38B2">
        <w:rPr>
          <w:rFonts w:ascii="Helvetica" w:eastAsia="Times New Roman" w:hAnsi="Helvetica" w:cs="Helvetica"/>
          <w:color w:val="363636"/>
          <w:sz w:val="21"/>
          <w:szCs w:val="21"/>
        </w:rPr>
        <w:t xml:space="preserve"> network enables Hamas to carry out abductions and other </w:t>
      </w:r>
      <w:hyperlink r:id="rId27" w:history="1">
        <w:r w:rsidRPr="004D38B2">
          <w:rPr>
            <w:rFonts w:ascii="inherit" w:eastAsia="Times New Roman" w:hAnsi="inherit" w:cs="Helvetica"/>
            <w:color w:val="CC9900"/>
            <w:sz w:val="21"/>
            <w:szCs w:val="21"/>
            <w:u w:val="single"/>
            <w:bdr w:val="none" w:sz="0" w:space="0" w:color="auto" w:frame="1"/>
          </w:rPr>
          <w:t>acts of terror</w:t>
        </w:r>
      </w:hyperlink>
      <w:r w:rsidRPr="004D38B2">
        <w:rPr>
          <w:rFonts w:ascii="Helvetica" w:eastAsia="Times New Roman" w:hAnsi="Helvetica" w:cs="Helvetica"/>
          <w:color w:val="363636"/>
          <w:sz w:val="21"/>
          <w:szCs w:val="21"/>
        </w:rPr>
        <w:t>. As the terrorist organization intensifies its violence, the IDF will continue its mission to keep Israelis safe.</w:t>
      </w:r>
    </w:p>
    <w:p w14:paraId="6074A2FD" w14:textId="77777777" w:rsidR="004D38B2" w:rsidRDefault="004D38B2"/>
    <w:sectPr w:rsidR="004D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B2"/>
    <w:rsid w:val="001A67D3"/>
    <w:rsid w:val="004D38B2"/>
    <w:rsid w:val="00560E81"/>
    <w:rsid w:val="00C5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2791"/>
  <w15:chartTrackingRefBased/>
  <w15:docId w15:val="{3CC2728D-0E45-4310-8172-83F03FF7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8B2"/>
    <w:rPr>
      <w:color w:val="0563C1" w:themeColor="hyperlink"/>
      <w:u w:val="single"/>
    </w:rPr>
  </w:style>
  <w:style w:type="character" w:styleId="UnresolvedMention">
    <w:name w:val="Unresolved Mention"/>
    <w:basedOn w:val="DefaultParagraphFont"/>
    <w:uiPriority w:val="99"/>
    <w:semiHidden/>
    <w:unhideWhenUsed/>
    <w:rsid w:val="004D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4237">
      <w:bodyDiv w:val="1"/>
      <w:marLeft w:val="0"/>
      <w:marRight w:val="0"/>
      <w:marTop w:val="0"/>
      <w:marBottom w:val="0"/>
      <w:divBdr>
        <w:top w:val="none" w:sz="0" w:space="0" w:color="auto"/>
        <w:left w:val="none" w:sz="0" w:space="0" w:color="auto"/>
        <w:bottom w:val="none" w:sz="0" w:space="0" w:color="auto"/>
        <w:right w:val="none" w:sz="0" w:space="0" w:color="auto"/>
      </w:divBdr>
      <w:divsChild>
        <w:div w:id="97337482">
          <w:marLeft w:val="0"/>
          <w:marRight w:val="0"/>
          <w:marTop w:val="0"/>
          <w:marBottom w:val="390"/>
          <w:divBdr>
            <w:top w:val="none" w:sz="0" w:space="0" w:color="auto"/>
            <w:left w:val="none" w:sz="0" w:space="0" w:color="auto"/>
            <w:bottom w:val="none" w:sz="0" w:space="0" w:color="auto"/>
            <w:right w:val="none" w:sz="0" w:space="0" w:color="auto"/>
          </w:divBdr>
        </w:div>
      </w:divsChild>
    </w:div>
    <w:div w:id="372775199">
      <w:bodyDiv w:val="1"/>
      <w:marLeft w:val="0"/>
      <w:marRight w:val="0"/>
      <w:marTop w:val="0"/>
      <w:marBottom w:val="0"/>
      <w:divBdr>
        <w:top w:val="none" w:sz="0" w:space="0" w:color="auto"/>
        <w:left w:val="none" w:sz="0" w:space="0" w:color="auto"/>
        <w:bottom w:val="none" w:sz="0" w:space="0" w:color="auto"/>
        <w:right w:val="none" w:sz="0" w:space="0" w:color="auto"/>
      </w:divBdr>
    </w:div>
    <w:div w:id="1816558156">
      <w:bodyDiv w:val="1"/>
      <w:marLeft w:val="0"/>
      <w:marRight w:val="0"/>
      <w:marTop w:val="0"/>
      <w:marBottom w:val="0"/>
      <w:divBdr>
        <w:top w:val="none" w:sz="0" w:space="0" w:color="auto"/>
        <w:left w:val="none" w:sz="0" w:space="0" w:color="auto"/>
        <w:bottom w:val="none" w:sz="0" w:space="0" w:color="auto"/>
        <w:right w:val="none" w:sz="0" w:space="0" w:color="auto"/>
      </w:divBdr>
      <w:divsChild>
        <w:div w:id="889338557">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b.archive.org/web/20140806022324/http:/www.idfblog.com/blog/2014/06/19/israel-target-hamas-infrastructure-judea-samaria/hamas-rally-at-the-al-quds-university-1/"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web.archive.org/web/20140806022324/http:/www.idfblog.com/blog/2014/06/19/israel-target-hamas-infrastructure-judea-samaria/hamas-rally-at-the-al-quds-university/" TargetMode="External"/><Relationship Id="rId7" Type="http://schemas.openxmlformats.org/officeDocument/2006/relationships/hyperlink" Target="https://web.archive.org/web/20140806022324/http:/www.idfblog.com/blog/2014/06/19/israel-target-hamas-infrastructure-judea-samaria/schools/" TargetMode="External"/><Relationship Id="rId12" Type="http://schemas.openxmlformats.org/officeDocument/2006/relationships/hyperlink" Target="http://humanrightsvoices.org/site/documents/?d=22002" TargetMode="External"/><Relationship Id="rId17" Type="http://schemas.openxmlformats.org/officeDocument/2006/relationships/hyperlink" Target="https://web.archive.org/web/20140806022324/http:/www.idfblog.com/blog/2014/06/19/israel-target-hamas-infrastructure-judea-samaria/hamas-rally-at-the-al-quds-university-3/"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umanrightsvoices.org/site/documents/?d=22011" TargetMode="External"/><Relationship Id="rId24" Type="http://schemas.openxmlformats.org/officeDocument/2006/relationships/hyperlink" Target="https://web.archive.org/web/20140806022324/http:/www.idfblog.com/blog/2014/06/19/israel-target-hamas-infrastructure-judea-samaria/hamas-rally-at-the-al-quds-university-6/" TargetMode="External"/><Relationship Id="rId5" Type="http://schemas.openxmlformats.org/officeDocument/2006/relationships/hyperlink" Target="https://web.archive.org/web/20140806022324/http:/www.idfblog.com/blog/2014/06/19/israel-target-hamas-infrastructure-judea-samaria/universities/" TargetMode="External"/><Relationship Id="rId15" Type="http://schemas.openxmlformats.org/officeDocument/2006/relationships/hyperlink" Target="https://web.archive.org/web/20140806022324/http:/www.idfblog.com/blog/2014/06/19/israel-target-hamas-infrastructure-judea-samaria/hamas-rally-at-the-al-quds-university-2/"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eb.archive.org/web/20140806022324/http:/www.idfblog.com/blog/2014/06/19/israel-target-hamas-infrastructure-judea-samaria/hamas-rally-at-the-al-quds-university-4/" TargetMode="External"/><Relationship Id="rId4" Type="http://schemas.openxmlformats.org/officeDocument/2006/relationships/hyperlink" Target="https://web.archive.org/web/20140806022324/http://www.idfblog.com/blog/2014/06/19/israel-target-hamas-infrastructure-judea-samaria/" TargetMode="External"/><Relationship Id="rId9" Type="http://schemas.openxmlformats.org/officeDocument/2006/relationships/hyperlink" Target="https://web.archive.org/web/20140806022324/http:/www.idfblog.com/blog/2014/06/19/israel-target-hamas-infrastructure-judea-samaria/mosques/" TargetMode="External"/><Relationship Id="rId14" Type="http://schemas.openxmlformats.org/officeDocument/2006/relationships/image" Target="media/image4.jpeg"/><Relationship Id="rId22" Type="http://schemas.openxmlformats.org/officeDocument/2006/relationships/hyperlink" Target="https://web.archive.org/web/20140806022324/http:/www.idfblog.com/blog/2014/06/19/israel-target-hamas-infrastructure-judea-samaria/hamas-rally-at-the-al-quds-university-5/" TargetMode="External"/><Relationship Id="rId27" Type="http://schemas.openxmlformats.org/officeDocument/2006/relationships/hyperlink" Target="http://humanrightsvoices.org/site/documents/?d=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2020-06-12T18:34:00Z</dcterms:created>
  <dcterms:modified xsi:type="dcterms:W3CDTF">2020-06-12T20:00:00Z</dcterms:modified>
</cp:coreProperties>
</file>