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0AD1" w:rsidRPr="002C40F7" w:rsidRDefault="001D5FF5" w:rsidP="00226851">
      <w:pPr>
        <w:spacing w:after="0" w:line="240" w:lineRule="auto"/>
        <w:rPr>
          <w:rFonts w:ascii="Times New Roman" w:eastAsia="Times New Roman" w:hAnsi="Times New Roman" w:cs="Times New Roman"/>
          <w:b/>
          <w:sz w:val="24"/>
          <w:szCs w:val="24"/>
        </w:rPr>
      </w:pPr>
      <w:r w:rsidRPr="002C40F7">
        <w:rPr>
          <w:rFonts w:ascii="Times New Roman" w:eastAsia="Times New Roman" w:hAnsi="Times New Roman" w:cs="Times New Roman"/>
          <w:b/>
          <w:sz w:val="24"/>
          <w:szCs w:val="24"/>
        </w:rPr>
        <w:t>Alternative News</w:t>
      </w:r>
    </w:p>
    <w:p w:rsidR="008F5C3F" w:rsidRDefault="002C40F7" w:rsidP="008F5C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February 23</w:t>
      </w:r>
      <w:r w:rsidR="008674A4">
        <w:rPr>
          <w:rFonts w:ascii="Times New Roman" w:eastAsia="Times New Roman" w:hAnsi="Times New Roman" w:cs="Times New Roman"/>
          <w:sz w:val="24"/>
          <w:szCs w:val="24"/>
        </w:rPr>
        <w:t>, 2017</w:t>
      </w:r>
    </w:p>
    <w:p w:rsidR="002C40F7" w:rsidRDefault="002C40F7" w:rsidP="002C40F7">
      <w:hyperlink r:id="rId5" w:history="1">
        <w:r w:rsidRPr="00B9454B">
          <w:rPr>
            <w:rStyle w:val="Hyperlink"/>
            <w:sz w:val="24"/>
            <w:szCs w:val="24"/>
          </w:rPr>
          <w:t>http://alternativenews.org/index.php/features-02/360-flags-spirits-high-as-week-of-action-in-hebron-comes-to-climax</w:t>
        </w:r>
      </w:hyperlink>
    </w:p>
    <w:p w:rsidR="002C40F7" w:rsidRDefault="002C40F7" w:rsidP="002C40F7">
      <w:bookmarkStart w:id="0" w:name="_GoBack"/>
      <w:bookmarkEnd w:id="0"/>
    </w:p>
    <w:p w:rsidR="002C40F7" w:rsidRPr="002C40F7" w:rsidRDefault="002C40F7" w:rsidP="002C40F7">
      <w:pPr>
        <w:spacing w:after="0" w:line="240" w:lineRule="auto"/>
        <w:rPr>
          <w:rFonts w:ascii="Times New Roman" w:eastAsia="Times New Roman" w:hAnsi="Times New Roman" w:cs="Times New Roman"/>
          <w:sz w:val="24"/>
          <w:szCs w:val="24"/>
        </w:rPr>
      </w:pPr>
      <w:r w:rsidRPr="002C40F7">
        <w:rPr>
          <w:rFonts w:ascii="Times New Roman" w:eastAsia="Times New Roman" w:hAnsi="Times New Roman" w:cs="Times New Roman"/>
          <w:noProof/>
          <w:sz w:val="24"/>
          <w:szCs w:val="24"/>
        </w:rPr>
        <w:drawing>
          <wp:inline distT="0" distB="0" distL="0" distR="0">
            <wp:extent cx="8572500" cy="4286250"/>
            <wp:effectExtent l="0" t="0" r="0" b="0"/>
            <wp:docPr id="59" name="Picture 59" descr="Palestinian activists raise the Palestinian flag at the entrance to Shuhada Street in Hebron, February 22, 2017. Photo credit: WAF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alestinian activists raise the Palestinian flag at the entrance to Shuhada Street in Hebron, February 22, 2017. Photo credit: WAFA.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00" cy="4286250"/>
                    </a:xfrm>
                    <a:prstGeom prst="rect">
                      <a:avLst/>
                    </a:prstGeom>
                    <a:noFill/>
                    <a:ln>
                      <a:noFill/>
                    </a:ln>
                  </pic:spPr>
                </pic:pic>
              </a:graphicData>
            </a:graphic>
          </wp:inline>
        </w:drawing>
      </w:r>
    </w:p>
    <w:p w:rsidR="002C40F7" w:rsidRPr="002C40F7" w:rsidRDefault="002C40F7" w:rsidP="002C40F7">
      <w:pPr>
        <w:spacing w:after="0" w:line="240" w:lineRule="auto"/>
        <w:rPr>
          <w:rFonts w:ascii="Times New Roman" w:eastAsia="Times New Roman" w:hAnsi="Times New Roman" w:cs="Times New Roman"/>
          <w:sz w:val="24"/>
          <w:szCs w:val="24"/>
        </w:rPr>
      </w:pPr>
      <w:hyperlink r:id="rId7" w:history="1">
        <w:proofErr w:type="spellStart"/>
        <w:r w:rsidRPr="002C40F7">
          <w:rPr>
            <w:rFonts w:ascii="Times New Roman" w:eastAsia="Times New Roman" w:hAnsi="Times New Roman" w:cs="Times New Roman"/>
            <w:b/>
            <w:bCs/>
            <w:color w:val="0000FF"/>
            <w:sz w:val="21"/>
            <w:szCs w:val="21"/>
            <w:u w:val="single"/>
            <w:shd w:val="clear" w:color="auto" w:fill="3B5998"/>
          </w:rPr>
          <w:t>f</w:t>
        </w:r>
        <w:r w:rsidRPr="002C40F7">
          <w:rPr>
            <w:rFonts w:ascii="Times New Roman" w:eastAsia="Times New Roman" w:hAnsi="Times New Roman" w:cs="Times New Roman"/>
            <w:b/>
            <w:bCs/>
            <w:color w:val="0000FF"/>
            <w:sz w:val="17"/>
            <w:szCs w:val="17"/>
            <w:u w:val="single"/>
            <w:shd w:val="clear" w:color="auto" w:fill="3B5998"/>
          </w:rPr>
          <w:t>Share</w:t>
        </w:r>
        <w:proofErr w:type="spellEnd"/>
      </w:hyperlink>
      <w:r w:rsidRPr="002C40F7">
        <w:rPr>
          <w:rFonts w:ascii="Times New Roman" w:eastAsia="Times New Roman" w:hAnsi="Times New Roman" w:cs="Times New Roman"/>
          <w:sz w:val="24"/>
          <w:szCs w:val="24"/>
        </w:rPr>
        <w:t xml:space="preserve"> </w:t>
      </w:r>
    </w:p>
    <w:p w:rsidR="002C40F7" w:rsidRPr="002C40F7" w:rsidRDefault="002C40F7" w:rsidP="002C40F7">
      <w:pPr>
        <w:spacing w:after="0" w:line="240" w:lineRule="auto"/>
        <w:rPr>
          <w:rFonts w:ascii="Times New Roman" w:eastAsia="Times New Roman" w:hAnsi="Times New Roman" w:cs="Times New Roman"/>
          <w:sz w:val="24"/>
          <w:szCs w:val="24"/>
        </w:rPr>
      </w:pPr>
      <w:hyperlink r:id="rId8" w:history="1">
        <w:proofErr w:type="spellStart"/>
        <w:r w:rsidRPr="002C40F7">
          <w:rPr>
            <w:rFonts w:ascii="Times New Roman" w:eastAsia="Times New Roman" w:hAnsi="Times New Roman" w:cs="Times New Roman"/>
            <w:color w:val="0000FF"/>
            <w:sz w:val="24"/>
            <w:szCs w:val="24"/>
            <w:u w:val="single"/>
          </w:rPr>
          <w:t>inShare</w:t>
        </w:r>
        <w:proofErr w:type="spellEnd"/>
      </w:hyperlink>
      <w:r w:rsidRPr="002C40F7">
        <w:rPr>
          <w:rFonts w:ascii="Times New Roman" w:eastAsia="Times New Roman" w:hAnsi="Times New Roman" w:cs="Times New Roman"/>
          <w:sz w:val="24"/>
          <w:szCs w:val="24"/>
        </w:rPr>
        <w:t xml:space="preserve"> </w:t>
      </w:r>
    </w:p>
    <w:p w:rsidR="002C40F7" w:rsidRPr="002C40F7" w:rsidRDefault="002C40F7" w:rsidP="002C40F7">
      <w:pPr>
        <w:spacing w:before="100" w:beforeAutospacing="1" w:after="100" w:afterAutospacing="1" w:line="240" w:lineRule="auto"/>
        <w:jc w:val="both"/>
        <w:rPr>
          <w:rFonts w:ascii="Times New Roman" w:eastAsia="Times New Roman" w:hAnsi="Times New Roman" w:cs="Times New Roman"/>
          <w:sz w:val="24"/>
          <w:szCs w:val="24"/>
        </w:rPr>
      </w:pPr>
      <w:r w:rsidRPr="002C40F7">
        <w:rPr>
          <w:rFonts w:ascii="Times New Roman" w:eastAsia="Times New Roman" w:hAnsi="Times New Roman" w:cs="Times New Roman"/>
          <w:b/>
          <w:bCs/>
          <w:sz w:val="24"/>
          <w:szCs w:val="24"/>
        </w:rPr>
        <w:t xml:space="preserve">Palestinian and international activists hoist Palestinian flags above Israeli occupied Hebron and stage a pop-up protest market on </w:t>
      </w:r>
      <w:proofErr w:type="spellStart"/>
      <w:r w:rsidRPr="002C40F7">
        <w:rPr>
          <w:rFonts w:ascii="Times New Roman" w:eastAsia="Times New Roman" w:hAnsi="Times New Roman" w:cs="Times New Roman"/>
          <w:b/>
          <w:bCs/>
          <w:sz w:val="24"/>
          <w:szCs w:val="24"/>
        </w:rPr>
        <w:t>Shuhada</w:t>
      </w:r>
      <w:proofErr w:type="spellEnd"/>
      <w:r w:rsidRPr="002C40F7">
        <w:rPr>
          <w:rFonts w:ascii="Times New Roman" w:eastAsia="Times New Roman" w:hAnsi="Times New Roman" w:cs="Times New Roman"/>
          <w:b/>
          <w:bCs/>
          <w:sz w:val="24"/>
          <w:szCs w:val="24"/>
        </w:rPr>
        <w:t xml:space="preserve"> Street.</w:t>
      </w:r>
    </w:p>
    <w:p w:rsidR="002C40F7" w:rsidRPr="002C40F7" w:rsidRDefault="002C40F7" w:rsidP="002C40F7">
      <w:pPr>
        <w:spacing w:after="0" w:line="240" w:lineRule="auto"/>
        <w:rPr>
          <w:rFonts w:ascii="Times New Roman" w:eastAsia="Times New Roman" w:hAnsi="Times New Roman" w:cs="Times New Roman"/>
          <w:sz w:val="24"/>
          <w:szCs w:val="24"/>
        </w:rPr>
      </w:pPr>
      <w:r w:rsidRPr="002C40F7">
        <w:rPr>
          <w:rFonts w:ascii="Times New Roman" w:eastAsia="Times New Roman" w:hAnsi="Times New Roman" w:cs="Times New Roman"/>
          <w:sz w:val="24"/>
          <w:szCs w:val="24"/>
        </w:rPr>
        <w:pict>
          <v:rect id="_x0000_i1139" style="width:0;height:1.5pt" o:hralign="center" o:hrstd="t" o:hr="t" fillcolor="#a0a0a0" stroked="f"/>
        </w:pict>
      </w:r>
    </w:p>
    <w:p w:rsidR="002C40F7" w:rsidRPr="002C40F7" w:rsidRDefault="002C40F7" w:rsidP="002C40F7">
      <w:pPr>
        <w:spacing w:before="100" w:beforeAutospacing="1" w:after="100" w:afterAutospacing="1" w:line="240" w:lineRule="auto"/>
        <w:rPr>
          <w:rFonts w:ascii="Times New Roman" w:eastAsia="Times New Roman" w:hAnsi="Times New Roman" w:cs="Times New Roman"/>
          <w:sz w:val="24"/>
          <w:szCs w:val="24"/>
        </w:rPr>
      </w:pPr>
      <w:r w:rsidRPr="002C40F7">
        <w:rPr>
          <w:rFonts w:ascii="Times New Roman" w:eastAsia="Times New Roman" w:hAnsi="Times New Roman" w:cs="Times New Roman"/>
          <w:sz w:val="24"/>
          <w:szCs w:val="24"/>
        </w:rPr>
        <w:t xml:space="preserve">Dozens of Hebron residents and local activists gathered at the entrance to </w:t>
      </w:r>
      <w:proofErr w:type="spellStart"/>
      <w:r w:rsidRPr="002C40F7">
        <w:rPr>
          <w:rFonts w:ascii="Times New Roman" w:eastAsia="Times New Roman" w:hAnsi="Times New Roman" w:cs="Times New Roman"/>
          <w:sz w:val="24"/>
          <w:szCs w:val="24"/>
        </w:rPr>
        <w:t>Shuhada</w:t>
      </w:r>
      <w:proofErr w:type="spellEnd"/>
      <w:r w:rsidRPr="002C40F7">
        <w:rPr>
          <w:rFonts w:ascii="Times New Roman" w:eastAsia="Times New Roman" w:hAnsi="Times New Roman" w:cs="Times New Roman"/>
          <w:sz w:val="24"/>
          <w:szCs w:val="24"/>
        </w:rPr>
        <w:t xml:space="preserve"> Street on Wednesday to hoist and release a Palestinian flag over the main commercial thoroughfare in Hebron. A checkpoint and electrical gate tightly control Palestinian access to </w:t>
      </w:r>
      <w:proofErr w:type="spellStart"/>
      <w:r w:rsidRPr="002C40F7">
        <w:rPr>
          <w:rFonts w:ascii="Times New Roman" w:eastAsia="Times New Roman" w:hAnsi="Times New Roman" w:cs="Times New Roman"/>
          <w:sz w:val="24"/>
          <w:szCs w:val="24"/>
        </w:rPr>
        <w:t>Shuhada</w:t>
      </w:r>
      <w:proofErr w:type="spellEnd"/>
      <w:r w:rsidRPr="002C40F7">
        <w:rPr>
          <w:rFonts w:ascii="Times New Roman" w:eastAsia="Times New Roman" w:hAnsi="Times New Roman" w:cs="Times New Roman"/>
          <w:sz w:val="24"/>
          <w:szCs w:val="24"/>
        </w:rPr>
        <w:t xml:space="preserve"> Street, while armed settlers </w:t>
      </w:r>
      <w:proofErr w:type="gramStart"/>
      <w:r w:rsidRPr="002C40F7">
        <w:rPr>
          <w:rFonts w:ascii="Times New Roman" w:eastAsia="Times New Roman" w:hAnsi="Times New Roman" w:cs="Times New Roman"/>
          <w:sz w:val="24"/>
          <w:szCs w:val="24"/>
        </w:rPr>
        <w:t>are able to</w:t>
      </w:r>
      <w:proofErr w:type="gramEnd"/>
      <w:r w:rsidRPr="002C40F7">
        <w:rPr>
          <w:rFonts w:ascii="Times New Roman" w:eastAsia="Times New Roman" w:hAnsi="Times New Roman" w:cs="Times New Roman"/>
          <w:sz w:val="24"/>
          <w:szCs w:val="24"/>
        </w:rPr>
        <w:t xml:space="preserve"> walk in the area freely.</w:t>
      </w:r>
    </w:p>
    <w:p w:rsidR="002C40F7" w:rsidRPr="002C40F7" w:rsidRDefault="002C40F7" w:rsidP="002C40F7">
      <w:pPr>
        <w:spacing w:before="100" w:beforeAutospacing="1" w:after="100" w:afterAutospacing="1" w:line="240" w:lineRule="auto"/>
        <w:jc w:val="both"/>
        <w:rPr>
          <w:rFonts w:ascii="Times New Roman" w:eastAsia="Times New Roman" w:hAnsi="Times New Roman" w:cs="Times New Roman"/>
          <w:sz w:val="24"/>
          <w:szCs w:val="24"/>
        </w:rPr>
      </w:pPr>
      <w:r w:rsidRPr="002C40F7">
        <w:rPr>
          <w:rFonts w:ascii="Times New Roman" w:eastAsia="Times New Roman" w:hAnsi="Times New Roman" w:cs="Times New Roman"/>
          <w:sz w:val="24"/>
          <w:szCs w:val="24"/>
        </w:rPr>
        <w:t>This activity, one of three that day in Hebron, is part of the week of action taking place under the banner “</w:t>
      </w:r>
      <w:hyperlink r:id="rId9" w:history="1">
        <w:r w:rsidRPr="002C40F7">
          <w:rPr>
            <w:rFonts w:ascii="Times New Roman" w:eastAsia="Times New Roman" w:hAnsi="Times New Roman" w:cs="Times New Roman"/>
            <w:color w:val="0000FF"/>
            <w:sz w:val="24"/>
            <w:szCs w:val="24"/>
            <w:u w:val="single"/>
          </w:rPr>
          <w:t>Dismantle the Ghetto, Take the Settlers out of Hebron</w:t>
        </w:r>
      </w:hyperlink>
      <w:r w:rsidRPr="002C40F7">
        <w:rPr>
          <w:rFonts w:ascii="Times New Roman" w:eastAsia="Times New Roman" w:hAnsi="Times New Roman" w:cs="Times New Roman"/>
          <w:sz w:val="24"/>
          <w:szCs w:val="24"/>
        </w:rPr>
        <w:t>.”</w:t>
      </w:r>
    </w:p>
    <w:p w:rsidR="002C40F7" w:rsidRPr="002C40F7" w:rsidRDefault="002C40F7" w:rsidP="002C40F7">
      <w:pPr>
        <w:spacing w:before="100" w:beforeAutospacing="1" w:after="100" w:afterAutospacing="1" w:line="240" w:lineRule="auto"/>
        <w:jc w:val="both"/>
        <w:rPr>
          <w:rFonts w:ascii="Times New Roman" w:eastAsia="Times New Roman" w:hAnsi="Times New Roman" w:cs="Times New Roman"/>
          <w:sz w:val="24"/>
          <w:szCs w:val="24"/>
        </w:rPr>
      </w:pPr>
      <w:r w:rsidRPr="002C40F7">
        <w:rPr>
          <w:rFonts w:ascii="Times New Roman" w:eastAsia="Times New Roman" w:hAnsi="Times New Roman" w:cs="Times New Roman"/>
          <w:sz w:val="24"/>
          <w:szCs w:val="24"/>
        </w:rPr>
        <w:lastRenderedPageBreak/>
        <w:t>Human rights defender Bade Amr explained, “this activity is to say loudly…we will continue struggling against all Israeli human rights violations that result from the closing of spaces in Hebron.”</w:t>
      </w:r>
    </w:p>
    <w:p w:rsidR="002C40F7" w:rsidRPr="002C40F7" w:rsidRDefault="002C40F7" w:rsidP="002C40F7">
      <w:pPr>
        <w:spacing w:before="100" w:beforeAutospacing="1" w:after="100" w:afterAutospacing="1" w:line="240" w:lineRule="auto"/>
        <w:rPr>
          <w:rFonts w:ascii="Times New Roman" w:eastAsia="Times New Roman" w:hAnsi="Times New Roman" w:cs="Times New Roman"/>
          <w:sz w:val="24"/>
          <w:szCs w:val="24"/>
        </w:rPr>
      </w:pPr>
      <w:r w:rsidRPr="002C40F7">
        <w:rPr>
          <w:rFonts w:ascii="Times New Roman" w:eastAsia="Times New Roman" w:hAnsi="Times New Roman" w:cs="Times New Roman"/>
          <w:noProof/>
          <w:sz w:val="24"/>
          <w:szCs w:val="24"/>
        </w:rPr>
        <w:drawing>
          <wp:inline distT="0" distB="0" distL="0" distR="0">
            <wp:extent cx="6667500" cy="4451350"/>
            <wp:effectExtent l="0" t="0" r="0" b="6350"/>
            <wp:docPr id="58" name="Picture 58" descr="demofla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mofla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0" cy="4451350"/>
                    </a:xfrm>
                    <a:prstGeom prst="rect">
                      <a:avLst/>
                    </a:prstGeom>
                    <a:noFill/>
                    <a:ln>
                      <a:noFill/>
                    </a:ln>
                  </pic:spPr>
                </pic:pic>
              </a:graphicData>
            </a:graphic>
          </wp:inline>
        </w:drawing>
      </w:r>
    </w:p>
    <w:p w:rsidR="002C40F7" w:rsidRPr="002C40F7" w:rsidRDefault="002C40F7" w:rsidP="002C40F7">
      <w:pPr>
        <w:spacing w:before="100" w:beforeAutospacing="1" w:after="100" w:afterAutospacing="1" w:line="240" w:lineRule="auto"/>
        <w:jc w:val="center"/>
        <w:rPr>
          <w:rFonts w:ascii="Times New Roman" w:eastAsia="Times New Roman" w:hAnsi="Times New Roman" w:cs="Times New Roman"/>
          <w:sz w:val="24"/>
          <w:szCs w:val="24"/>
        </w:rPr>
      </w:pPr>
      <w:r w:rsidRPr="002C40F7">
        <w:rPr>
          <w:rFonts w:ascii="Times New Roman" w:eastAsia="Times New Roman" w:hAnsi="Times New Roman" w:cs="Times New Roman"/>
          <w:sz w:val="16"/>
          <w:szCs w:val="16"/>
        </w:rPr>
        <w:t xml:space="preserve">Palestinian activists raise the Palestinian flag at the entrance to </w:t>
      </w:r>
      <w:proofErr w:type="spellStart"/>
      <w:r w:rsidRPr="002C40F7">
        <w:rPr>
          <w:rFonts w:ascii="Times New Roman" w:eastAsia="Times New Roman" w:hAnsi="Times New Roman" w:cs="Times New Roman"/>
          <w:sz w:val="16"/>
          <w:szCs w:val="16"/>
        </w:rPr>
        <w:t>Shuhada</w:t>
      </w:r>
      <w:proofErr w:type="spellEnd"/>
      <w:r w:rsidRPr="002C40F7">
        <w:rPr>
          <w:rFonts w:ascii="Times New Roman" w:eastAsia="Times New Roman" w:hAnsi="Times New Roman" w:cs="Times New Roman"/>
          <w:sz w:val="16"/>
          <w:szCs w:val="16"/>
        </w:rPr>
        <w:t xml:space="preserve"> Street in Hebron, February 22, 2017. Photo credit: WAFA. </w:t>
      </w:r>
    </w:p>
    <w:p w:rsidR="002C40F7" w:rsidRPr="002C40F7" w:rsidRDefault="002C40F7" w:rsidP="002C40F7">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2C40F7">
        <w:rPr>
          <w:rFonts w:ascii="Times New Roman" w:eastAsia="Times New Roman" w:hAnsi="Times New Roman" w:cs="Times New Roman"/>
          <w:sz w:val="24"/>
          <w:szCs w:val="24"/>
        </w:rPr>
        <w:t>Hisahm</w:t>
      </w:r>
      <w:proofErr w:type="spellEnd"/>
      <w:r w:rsidRPr="002C40F7">
        <w:rPr>
          <w:rFonts w:ascii="Times New Roman" w:eastAsia="Times New Roman" w:hAnsi="Times New Roman" w:cs="Times New Roman"/>
          <w:sz w:val="24"/>
          <w:szCs w:val="24"/>
        </w:rPr>
        <w:t xml:space="preserve"> </w:t>
      </w:r>
      <w:proofErr w:type="spellStart"/>
      <w:r w:rsidRPr="002C40F7">
        <w:rPr>
          <w:rFonts w:ascii="Times New Roman" w:eastAsia="Times New Roman" w:hAnsi="Times New Roman" w:cs="Times New Roman"/>
          <w:sz w:val="24"/>
          <w:szCs w:val="24"/>
        </w:rPr>
        <w:t>Sharabati</w:t>
      </w:r>
      <w:proofErr w:type="spellEnd"/>
      <w:r w:rsidRPr="002C40F7">
        <w:rPr>
          <w:rFonts w:ascii="Times New Roman" w:eastAsia="Times New Roman" w:hAnsi="Times New Roman" w:cs="Times New Roman"/>
          <w:sz w:val="24"/>
          <w:szCs w:val="24"/>
        </w:rPr>
        <w:t>, the coordinator of the Hebron Defense Committee (HDC), called upon the people present as well as activists around the world to participate in the final demonstration of the week on Friday.</w:t>
      </w:r>
    </w:p>
    <w:p w:rsidR="002C40F7" w:rsidRPr="002C40F7" w:rsidRDefault="002C40F7" w:rsidP="002C40F7">
      <w:pPr>
        <w:spacing w:before="100" w:beforeAutospacing="1" w:after="100" w:afterAutospacing="1" w:line="240" w:lineRule="auto"/>
        <w:jc w:val="both"/>
        <w:rPr>
          <w:rFonts w:ascii="Times New Roman" w:eastAsia="Times New Roman" w:hAnsi="Times New Roman" w:cs="Times New Roman"/>
          <w:sz w:val="24"/>
          <w:szCs w:val="24"/>
        </w:rPr>
      </w:pPr>
      <w:r w:rsidRPr="002C40F7">
        <w:rPr>
          <w:rFonts w:ascii="Times New Roman" w:eastAsia="Times New Roman" w:hAnsi="Times New Roman" w:cs="Times New Roman"/>
          <w:sz w:val="24"/>
          <w:szCs w:val="24"/>
        </w:rPr>
        <w:t xml:space="preserve">As HDC activists let their flag fly into the clear skies Wednesday, members of the group Youth Against Settlements (YAS) successfully raised the Palestinians flag on a high pole too near </w:t>
      </w:r>
      <w:proofErr w:type="spellStart"/>
      <w:r w:rsidRPr="002C40F7">
        <w:rPr>
          <w:rFonts w:ascii="Times New Roman" w:eastAsia="Times New Roman" w:hAnsi="Times New Roman" w:cs="Times New Roman"/>
          <w:sz w:val="24"/>
          <w:szCs w:val="24"/>
        </w:rPr>
        <w:t>Ramot</w:t>
      </w:r>
      <w:proofErr w:type="spellEnd"/>
      <w:r w:rsidRPr="002C40F7">
        <w:rPr>
          <w:rFonts w:ascii="Times New Roman" w:eastAsia="Times New Roman" w:hAnsi="Times New Roman" w:cs="Times New Roman"/>
          <w:sz w:val="24"/>
          <w:szCs w:val="24"/>
        </w:rPr>
        <w:t xml:space="preserve"> </w:t>
      </w:r>
      <w:proofErr w:type="spellStart"/>
      <w:r w:rsidRPr="002C40F7">
        <w:rPr>
          <w:rFonts w:ascii="Times New Roman" w:eastAsia="Times New Roman" w:hAnsi="Times New Roman" w:cs="Times New Roman"/>
          <w:sz w:val="24"/>
          <w:szCs w:val="24"/>
        </w:rPr>
        <w:t>Yishai</w:t>
      </w:r>
      <w:proofErr w:type="spellEnd"/>
      <w:r w:rsidRPr="002C40F7">
        <w:rPr>
          <w:rFonts w:ascii="Times New Roman" w:eastAsia="Times New Roman" w:hAnsi="Times New Roman" w:cs="Times New Roman"/>
          <w:sz w:val="24"/>
          <w:szCs w:val="24"/>
        </w:rPr>
        <w:t xml:space="preserve"> settlement and Tel </w:t>
      </w:r>
      <w:proofErr w:type="spellStart"/>
      <w:r w:rsidRPr="002C40F7">
        <w:rPr>
          <w:rFonts w:ascii="Times New Roman" w:eastAsia="Times New Roman" w:hAnsi="Times New Roman" w:cs="Times New Roman"/>
          <w:sz w:val="24"/>
          <w:szCs w:val="24"/>
        </w:rPr>
        <w:t>Rumeida</w:t>
      </w:r>
      <w:proofErr w:type="spellEnd"/>
      <w:r w:rsidRPr="002C40F7">
        <w:rPr>
          <w:rFonts w:ascii="Times New Roman" w:eastAsia="Times New Roman" w:hAnsi="Times New Roman" w:cs="Times New Roman"/>
          <w:sz w:val="24"/>
          <w:szCs w:val="24"/>
        </w:rPr>
        <w:t xml:space="preserve"> neighborhood in Hebron. The Palestinian High Commission against the Separation Wall and Settlements also was present.</w:t>
      </w:r>
    </w:p>
    <w:p w:rsidR="002C40F7" w:rsidRPr="002C40F7" w:rsidRDefault="002C40F7" w:rsidP="002C40F7">
      <w:pPr>
        <w:spacing w:before="100" w:beforeAutospacing="1" w:after="100" w:afterAutospacing="1" w:line="240" w:lineRule="auto"/>
        <w:rPr>
          <w:rFonts w:ascii="Times New Roman" w:eastAsia="Times New Roman" w:hAnsi="Times New Roman" w:cs="Times New Roman"/>
          <w:sz w:val="24"/>
          <w:szCs w:val="24"/>
        </w:rPr>
      </w:pPr>
      <w:r w:rsidRPr="002C40F7">
        <w:rPr>
          <w:rFonts w:ascii="Times New Roman" w:eastAsia="Times New Roman" w:hAnsi="Times New Roman" w:cs="Times New Roman"/>
          <w:noProof/>
          <w:sz w:val="24"/>
          <w:szCs w:val="24"/>
        </w:rPr>
        <w:lastRenderedPageBreak/>
        <w:drawing>
          <wp:inline distT="0" distB="0" distL="0" distR="0">
            <wp:extent cx="3600450" cy="4762500"/>
            <wp:effectExtent l="0" t="0" r="0" b="0"/>
            <wp:docPr id="57" name="Picture 57" descr="flag tel 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lag tel R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450" cy="4762500"/>
                    </a:xfrm>
                    <a:prstGeom prst="rect">
                      <a:avLst/>
                    </a:prstGeom>
                    <a:noFill/>
                    <a:ln>
                      <a:noFill/>
                    </a:ln>
                  </pic:spPr>
                </pic:pic>
              </a:graphicData>
            </a:graphic>
          </wp:inline>
        </w:drawing>
      </w:r>
    </w:p>
    <w:p w:rsidR="002C40F7" w:rsidRPr="002C40F7" w:rsidRDefault="002C40F7" w:rsidP="002C40F7">
      <w:pPr>
        <w:spacing w:before="100" w:beforeAutospacing="1" w:after="100" w:afterAutospacing="1" w:line="240" w:lineRule="auto"/>
        <w:jc w:val="center"/>
        <w:rPr>
          <w:rFonts w:ascii="Times New Roman" w:eastAsia="Times New Roman" w:hAnsi="Times New Roman" w:cs="Times New Roman"/>
          <w:sz w:val="24"/>
          <w:szCs w:val="24"/>
        </w:rPr>
      </w:pPr>
      <w:r w:rsidRPr="002C40F7">
        <w:rPr>
          <w:rFonts w:ascii="Times New Roman" w:eastAsia="Times New Roman" w:hAnsi="Times New Roman" w:cs="Times New Roman"/>
          <w:sz w:val="16"/>
          <w:szCs w:val="16"/>
        </w:rPr>
        <w:t xml:space="preserve">Palestinian activists hoist the Palestinian flag in Tel </w:t>
      </w:r>
      <w:proofErr w:type="spellStart"/>
      <w:r w:rsidRPr="002C40F7">
        <w:rPr>
          <w:rFonts w:ascii="Times New Roman" w:eastAsia="Times New Roman" w:hAnsi="Times New Roman" w:cs="Times New Roman"/>
          <w:sz w:val="16"/>
          <w:szCs w:val="16"/>
        </w:rPr>
        <w:t>Rumeida</w:t>
      </w:r>
      <w:proofErr w:type="spellEnd"/>
      <w:r w:rsidRPr="002C40F7">
        <w:rPr>
          <w:rFonts w:ascii="Times New Roman" w:eastAsia="Times New Roman" w:hAnsi="Times New Roman" w:cs="Times New Roman"/>
          <w:sz w:val="16"/>
          <w:szCs w:val="16"/>
        </w:rPr>
        <w:t>, February 22, 2017. Photo credit: CODEPINK</w:t>
      </w:r>
    </w:p>
    <w:p w:rsidR="002C40F7" w:rsidRPr="002C40F7" w:rsidRDefault="002C40F7" w:rsidP="002C40F7">
      <w:pPr>
        <w:spacing w:before="100" w:beforeAutospacing="1" w:after="100" w:afterAutospacing="1" w:line="240" w:lineRule="auto"/>
        <w:rPr>
          <w:rFonts w:ascii="Times New Roman" w:eastAsia="Times New Roman" w:hAnsi="Times New Roman" w:cs="Times New Roman"/>
          <w:sz w:val="24"/>
          <w:szCs w:val="24"/>
        </w:rPr>
      </w:pPr>
      <w:r w:rsidRPr="002C40F7">
        <w:rPr>
          <w:rFonts w:ascii="Times New Roman" w:eastAsia="Times New Roman" w:hAnsi="Times New Roman" w:cs="Times New Roman"/>
          <w:sz w:val="24"/>
          <w:szCs w:val="24"/>
        </w:rPr>
        <w:t xml:space="preserve">YAS also organized a pop-up vegetable market inside </w:t>
      </w:r>
      <w:proofErr w:type="spellStart"/>
      <w:r w:rsidRPr="002C40F7">
        <w:rPr>
          <w:rFonts w:ascii="Times New Roman" w:eastAsia="Times New Roman" w:hAnsi="Times New Roman" w:cs="Times New Roman"/>
          <w:sz w:val="24"/>
          <w:szCs w:val="24"/>
        </w:rPr>
        <w:t>Shuhada</w:t>
      </w:r>
      <w:proofErr w:type="spellEnd"/>
      <w:r w:rsidRPr="002C40F7">
        <w:rPr>
          <w:rFonts w:ascii="Times New Roman" w:eastAsia="Times New Roman" w:hAnsi="Times New Roman" w:cs="Times New Roman"/>
          <w:sz w:val="24"/>
          <w:szCs w:val="24"/>
        </w:rPr>
        <w:t xml:space="preserve"> Street to draw attention to and push back against settler and government control over the occupied area.</w:t>
      </w:r>
    </w:p>
    <w:p w:rsidR="002C40F7" w:rsidRPr="002C40F7" w:rsidRDefault="002C40F7" w:rsidP="002C40F7">
      <w:pPr>
        <w:spacing w:before="100" w:beforeAutospacing="1" w:after="100" w:afterAutospacing="1" w:line="240" w:lineRule="auto"/>
        <w:jc w:val="both"/>
        <w:rPr>
          <w:rFonts w:ascii="Times New Roman" w:eastAsia="Times New Roman" w:hAnsi="Times New Roman" w:cs="Times New Roman"/>
          <w:sz w:val="24"/>
          <w:szCs w:val="24"/>
        </w:rPr>
      </w:pPr>
      <w:r w:rsidRPr="002C40F7">
        <w:rPr>
          <w:rFonts w:ascii="Times New Roman" w:eastAsia="Times New Roman" w:hAnsi="Times New Roman" w:cs="Times New Roman"/>
          <w:sz w:val="24"/>
          <w:szCs w:val="24"/>
        </w:rPr>
        <w:t>Residents gathered to buy produce from the makeshift market. Some settlers and Israeli occupation officers tried to stop the action, but Palestinians and many internationals, primarily from the U.S. organizations CODEPINK and Veterans for Peace, resisted their efforts.</w:t>
      </w:r>
    </w:p>
    <w:p w:rsidR="002C40F7" w:rsidRPr="002C40F7" w:rsidRDefault="002C40F7" w:rsidP="002C40F7">
      <w:pPr>
        <w:spacing w:before="100" w:beforeAutospacing="1" w:after="100" w:afterAutospacing="1" w:line="240" w:lineRule="auto"/>
        <w:rPr>
          <w:rFonts w:ascii="Times New Roman" w:eastAsia="Times New Roman" w:hAnsi="Times New Roman" w:cs="Times New Roman"/>
          <w:sz w:val="24"/>
          <w:szCs w:val="24"/>
        </w:rPr>
      </w:pPr>
      <w:r w:rsidRPr="002C40F7">
        <w:rPr>
          <w:rFonts w:ascii="Times New Roman" w:eastAsia="Times New Roman" w:hAnsi="Times New Roman" w:cs="Times New Roman"/>
          <w:noProof/>
          <w:sz w:val="24"/>
          <w:szCs w:val="24"/>
        </w:rPr>
        <w:lastRenderedPageBreak/>
        <w:drawing>
          <wp:inline distT="0" distB="0" distL="0" distR="0">
            <wp:extent cx="6667500" cy="3549650"/>
            <wp:effectExtent l="0" t="0" r="0" b="0"/>
            <wp:docPr id="56" name="Picture 56" descr="police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olice mark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0" cy="3549650"/>
                    </a:xfrm>
                    <a:prstGeom prst="rect">
                      <a:avLst/>
                    </a:prstGeom>
                    <a:noFill/>
                    <a:ln>
                      <a:noFill/>
                    </a:ln>
                  </pic:spPr>
                </pic:pic>
              </a:graphicData>
            </a:graphic>
          </wp:inline>
        </w:drawing>
      </w:r>
    </w:p>
    <w:p w:rsidR="002C40F7" w:rsidRPr="002C40F7" w:rsidRDefault="002C40F7" w:rsidP="002C40F7">
      <w:pPr>
        <w:spacing w:before="100" w:beforeAutospacing="1" w:after="100" w:afterAutospacing="1" w:line="240" w:lineRule="auto"/>
        <w:jc w:val="center"/>
        <w:rPr>
          <w:rFonts w:ascii="Times New Roman" w:eastAsia="Times New Roman" w:hAnsi="Times New Roman" w:cs="Times New Roman"/>
          <w:sz w:val="24"/>
          <w:szCs w:val="24"/>
        </w:rPr>
      </w:pPr>
      <w:r w:rsidRPr="002C40F7">
        <w:rPr>
          <w:rFonts w:ascii="Times New Roman" w:eastAsia="Times New Roman" w:hAnsi="Times New Roman" w:cs="Times New Roman"/>
          <w:sz w:val="16"/>
          <w:szCs w:val="16"/>
        </w:rPr>
        <w:t xml:space="preserve">Palestinian and international activists open a pop-up market on </w:t>
      </w:r>
      <w:proofErr w:type="spellStart"/>
      <w:r w:rsidRPr="002C40F7">
        <w:rPr>
          <w:rFonts w:ascii="Times New Roman" w:eastAsia="Times New Roman" w:hAnsi="Times New Roman" w:cs="Times New Roman"/>
          <w:sz w:val="16"/>
          <w:szCs w:val="16"/>
        </w:rPr>
        <w:t>Shuhada</w:t>
      </w:r>
      <w:proofErr w:type="spellEnd"/>
      <w:r w:rsidRPr="002C40F7">
        <w:rPr>
          <w:rFonts w:ascii="Times New Roman" w:eastAsia="Times New Roman" w:hAnsi="Times New Roman" w:cs="Times New Roman"/>
          <w:sz w:val="16"/>
          <w:szCs w:val="16"/>
        </w:rPr>
        <w:t xml:space="preserve"> Street, Hebron, February 22, 2017. Photo credit: CODEPINK</w:t>
      </w:r>
    </w:p>
    <w:p w:rsidR="002C40F7" w:rsidRPr="002C40F7" w:rsidRDefault="002C40F7" w:rsidP="002C40F7">
      <w:pPr>
        <w:spacing w:before="100" w:beforeAutospacing="1" w:after="100" w:afterAutospacing="1" w:line="240" w:lineRule="auto"/>
        <w:rPr>
          <w:rFonts w:ascii="Times New Roman" w:eastAsia="Times New Roman" w:hAnsi="Times New Roman" w:cs="Times New Roman"/>
          <w:sz w:val="24"/>
          <w:szCs w:val="24"/>
        </w:rPr>
      </w:pPr>
      <w:r w:rsidRPr="002C40F7">
        <w:rPr>
          <w:rFonts w:ascii="Times New Roman" w:eastAsia="Times New Roman" w:hAnsi="Times New Roman" w:cs="Times New Roman"/>
          <w:sz w:val="24"/>
          <w:szCs w:val="24"/>
        </w:rPr>
        <w:t xml:space="preserve">Issa </w:t>
      </w:r>
      <w:proofErr w:type="spellStart"/>
      <w:r w:rsidRPr="002C40F7">
        <w:rPr>
          <w:rFonts w:ascii="Times New Roman" w:eastAsia="Times New Roman" w:hAnsi="Times New Roman" w:cs="Times New Roman"/>
          <w:sz w:val="24"/>
          <w:szCs w:val="24"/>
        </w:rPr>
        <w:t>Amro</w:t>
      </w:r>
      <w:proofErr w:type="spellEnd"/>
      <w:r w:rsidRPr="002C40F7">
        <w:rPr>
          <w:rFonts w:ascii="Times New Roman" w:eastAsia="Times New Roman" w:hAnsi="Times New Roman" w:cs="Times New Roman"/>
          <w:sz w:val="24"/>
          <w:szCs w:val="24"/>
        </w:rPr>
        <w:t xml:space="preserve"> of YAS said the activities Wednesday are reminders that Hebron is a Palestinian city and the settlers should leave it. He also called for wide participation in the Friday protest.</w:t>
      </w:r>
    </w:p>
    <w:p w:rsidR="002C40F7" w:rsidRPr="002C40F7" w:rsidRDefault="002C40F7" w:rsidP="002C40F7">
      <w:pPr>
        <w:spacing w:before="100" w:beforeAutospacing="1" w:after="100" w:afterAutospacing="1" w:line="240" w:lineRule="auto"/>
        <w:jc w:val="both"/>
        <w:rPr>
          <w:rFonts w:ascii="Times New Roman" w:eastAsia="Times New Roman" w:hAnsi="Times New Roman" w:cs="Times New Roman"/>
          <w:sz w:val="24"/>
          <w:szCs w:val="24"/>
        </w:rPr>
      </w:pPr>
      <w:r w:rsidRPr="002C40F7">
        <w:rPr>
          <w:rFonts w:ascii="Times New Roman" w:eastAsia="Times New Roman" w:hAnsi="Times New Roman" w:cs="Times New Roman"/>
          <w:sz w:val="24"/>
          <w:szCs w:val="24"/>
        </w:rPr>
        <w:t xml:space="preserve">The three protest actions are part of </w:t>
      </w:r>
      <w:hyperlink r:id="rId13" w:history="1">
        <w:r w:rsidRPr="002C40F7">
          <w:rPr>
            <w:rFonts w:ascii="Times New Roman" w:eastAsia="Times New Roman" w:hAnsi="Times New Roman" w:cs="Times New Roman"/>
            <w:color w:val="0000FF"/>
            <w:sz w:val="24"/>
            <w:szCs w:val="24"/>
            <w:u w:val="single"/>
          </w:rPr>
          <w:t>the 23rd marking</w:t>
        </w:r>
      </w:hyperlink>
      <w:r w:rsidRPr="002C40F7">
        <w:rPr>
          <w:rFonts w:ascii="Times New Roman" w:eastAsia="Times New Roman" w:hAnsi="Times New Roman" w:cs="Times New Roman"/>
          <w:sz w:val="24"/>
          <w:szCs w:val="24"/>
        </w:rPr>
        <w:t xml:space="preserve">  of </w:t>
      </w:r>
      <w:hyperlink r:id="rId14" w:history="1">
        <w:r w:rsidRPr="002C40F7">
          <w:rPr>
            <w:rFonts w:ascii="Times New Roman" w:eastAsia="Times New Roman" w:hAnsi="Times New Roman" w:cs="Times New Roman"/>
            <w:color w:val="0000FF"/>
            <w:sz w:val="24"/>
            <w:szCs w:val="24"/>
            <w:u w:val="single"/>
          </w:rPr>
          <w:t xml:space="preserve">the 1994 </w:t>
        </w:r>
        <w:proofErr w:type="spellStart"/>
        <w:r w:rsidRPr="002C40F7">
          <w:rPr>
            <w:rFonts w:ascii="Times New Roman" w:eastAsia="Times New Roman" w:hAnsi="Times New Roman" w:cs="Times New Roman"/>
            <w:color w:val="0000FF"/>
            <w:sz w:val="24"/>
            <w:szCs w:val="24"/>
            <w:u w:val="single"/>
          </w:rPr>
          <w:t>Ibrahimi</w:t>
        </w:r>
        <w:proofErr w:type="spellEnd"/>
        <w:r w:rsidRPr="002C40F7">
          <w:rPr>
            <w:rFonts w:ascii="Times New Roman" w:eastAsia="Times New Roman" w:hAnsi="Times New Roman" w:cs="Times New Roman"/>
            <w:color w:val="0000FF"/>
            <w:sz w:val="24"/>
            <w:szCs w:val="24"/>
            <w:u w:val="single"/>
          </w:rPr>
          <w:t xml:space="preserve"> Mosque Massacre</w:t>
        </w:r>
      </w:hyperlink>
      <w:r w:rsidRPr="002C40F7">
        <w:rPr>
          <w:rFonts w:ascii="Times New Roman" w:eastAsia="Times New Roman" w:hAnsi="Times New Roman" w:cs="Times New Roman"/>
          <w:sz w:val="24"/>
          <w:szCs w:val="24"/>
        </w:rPr>
        <w:t xml:space="preserve"> in Hebron. Palestinian political parties, civil society groups, local committees, human rights organizations, as well as international and Israelis activists united for the occasion this year.</w:t>
      </w:r>
    </w:p>
    <w:p w:rsidR="002C40F7" w:rsidRPr="002C40F7" w:rsidRDefault="002C40F7" w:rsidP="002C40F7">
      <w:pPr>
        <w:spacing w:before="100" w:beforeAutospacing="1" w:after="100" w:afterAutospacing="1" w:line="240" w:lineRule="auto"/>
        <w:jc w:val="both"/>
        <w:rPr>
          <w:rFonts w:ascii="Times New Roman" w:eastAsia="Times New Roman" w:hAnsi="Times New Roman" w:cs="Times New Roman"/>
          <w:sz w:val="24"/>
          <w:szCs w:val="24"/>
        </w:rPr>
      </w:pPr>
      <w:r w:rsidRPr="002C40F7">
        <w:rPr>
          <w:rFonts w:ascii="Times New Roman" w:eastAsia="Times New Roman" w:hAnsi="Times New Roman" w:cs="Times New Roman"/>
          <w:sz w:val="24"/>
          <w:szCs w:val="24"/>
        </w:rPr>
        <w:t xml:space="preserve">Israeli forces </w:t>
      </w:r>
      <w:hyperlink r:id="rId15" w:history="1">
        <w:r w:rsidRPr="002C40F7">
          <w:rPr>
            <w:rFonts w:ascii="Times New Roman" w:eastAsia="Times New Roman" w:hAnsi="Times New Roman" w:cs="Times New Roman"/>
            <w:color w:val="0000FF"/>
            <w:sz w:val="24"/>
            <w:szCs w:val="24"/>
            <w:u w:val="single"/>
          </w:rPr>
          <w:t>responded</w:t>
        </w:r>
      </w:hyperlink>
      <w:r w:rsidRPr="002C40F7">
        <w:rPr>
          <w:rFonts w:ascii="Times New Roman" w:eastAsia="Times New Roman" w:hAnsi="Times New Roman" w:cs="Times New Roman"/>
          <w:sz w:val="24"/>
          <w:szCs w:val="24"/>
        </w:rPr>
        <w:t xml:space="preserve"> to the first protest of the campaign outside of the </w:t>
      </w:r>
      <w:proofErr w:type="spellStart"/>
      <w:r w:rsidRPr="002C40F7">
        <w:rPr>
          <w:rFonts w:ascii="Times New Roman" w:eastAsia="Times New Roman" w:hAnsi="Times New Roman" w:cs="Times New Roman"/>
          <w:sz w:val="24"/>
          <w:szCs w:val="24"/>
        </w:rPr>
        <w:t>Ibrahimi</w:t>
      </w:r>
      <w:proofErr w:type="spellEnd"/>
      <w:r w:rsidRPr="002C40F7">
        <w:rPr>
          <w:rFonts w:ascii="Times New Roman" w:eastAsia="Times New Roman" w:hAnsi="Times New Roman" w:cs="Times New Roman"/>
          <w:sz w:val="24"/>
          <w:szCs w:val="24"/>
        </w:rPr>
        <w:t xml:space="preserve"> Mosque with physical violence on demonstrators on February 17, 2017.  </w:t>
      </w:r>
    </w:p>
    <w:p w:rsidR="002C40F7" w:rsidRPr="002C40F7" w:rsidRDefault="002C40F7" w:rsidP="002C40F7">
      <w:pPr>
        <w:spacing w:before="100" w:beforeAutospacing="1" w:after="100" w:afterAutospacing="1" w:line="240" w:lineRule="auto"/>
        <w:jc w:val="both"/>
        <w:rPr>
          <w:rFonts w:ascii="Times New Roman" w:eastAsia="Times New Roman" w:hAnsi="Times New Roman" w:cs="Times New Roman"/>
          <w:sz w:val="24"/>
          <w:szCs w:val="24"/>
        </w:rPr>
      </w:pPr>
      <w:r w:rsidRPr="002C40F7">
        <w:rPr>
          <w:rFonts w:ascii="Times New Roman" w:eastAsia="Times New Roman" w:hAnsi="Times New Roman" w:cs="Times New Roman"/>
          <w:sz w:val="24"/>
          <w:szCs w:val="24"/>
        </w:rPr>
        <w:t xml:space="preserve">The </w:t>
      </w:r>
      <w:proofErr w:type="spellStart"/>
      <w:r w:rsidRPr="002C40F7">
        <w:rPr>
          <w:rFonts w:ascii="Times New Roman" w:eastAsia="Times New Roman" w:hAnsi="Times New Roman" w:cs="Times New Roman"/>
          <w:sz w:val="24"/>
          <w:szCs w:val="24"/>
        </w:rPr>
        <w:t>Ibrahimi</w:t>
      </w:r>
      <w:proofErr w:type="spellEnd"/>
      <w:r w:rsidRPr="002C40F7">
        <w:rPr>
          <w:rFonts w:ascii="Times New Roman" w:eastAsia="Times New Roman" w:hAnsi="Times New Roman" w:cs="Times New Roman"/>
          <w:sz w:val="24"/>
          <w:szCs w:val="24"/>
        </w:rPr>
        <w:t xml:space="preserve"> Mosque Massacre took place on February 25, 1994, when the American-born doctor and Israeli settler Baruch Goldstein opened fire on Muslim worshippers in the </w:t>
      </w:r>
      <w:proofErr w:type="spellStart"/>
      <w:r w:rsidRPr="002C40F7">
        <w:rPr>
          <w:rFonts w:ascii="Times New Roman" w:eastAsia="Times New Roman" w:hAnsi="Times New Roman" w:cs="Times New Roman"/>
          <w:sz w:val="24"/>
          <w:szCs w:val="24"/>
        </w:rPr>
        <w:t>Ibrahimi</w:t>
      </w:r>
      <w:proofErr w:type="spellEnd"/>
      <w:r w:rsidRPr="002C40F7">
        <w:rPr>
          <w:rFonts w:ascii="Times New Roman" w:eastAsia="Times New Roman" w:hAnsi="Times New Roman" w:cs="Times New Roman"/>
          <w:sz w:val="24"/>
          <w:szCs w:val="24"/>
        </w:rPr>
        <w:t xml:space="preserve"> Mosque, killing 29 Palestinians and injuring 150 others.  </w:t>
      </w:r>
    </w:p>
    <w:p w:rsidR="002C40F7" w:rsidRPr="002C40F7" w:rsidRDefault="002C40F7" w:rsidP="002C40F7">
      <w:pPr>
        <w:spacing w:before="100" w:beforeAutospacing="1" w:after="100" w:afterAutospacing="1" w:line="240" w:lineRule="auto"/>
        <w:jc w:val="both"/>
        <w:rPr>
          <w:rFonts w:ascii="Times New Roman" w:eastAsia="Times New Roman" w:hAnsi="Times New Roman" w:cs="Times New Roman"/>
          <w:sz w:val="24"/>
          <w:szCs w:val="24"/>
        </w:rPr>
      </w:pPr>
      <w:r w:rsidRPr="002C40F7">
        <w:rPr>
          <w:rFonts w:ascii="Times New Roman" w:eastAsia="Times New Roman" w:hAnsi="Times New Roman" w:cs="Times New Roman"/>
          <w:sz w:val="24"/>
          <w:szCs w:val="24"/>
        </w:rPr>
        <w:t xml:space="preserve">The Israeli government subsequently instituted severe restrictions on Palestinian movement in downtown Hebron, including eventually prohibiting Palestinian foot traffic on </w:t>
      </w:r>
      <w:proofErr w:type="spellStart"/>
      <w:r w:rsidRPr="002C40F7">
        <w:rPr>
          <w:rFonts w:ascii="Times New Roman" w:eastAsia="Times New Roman" w:hAnsi="Times New Roman" w:cs="Times New Roman"/>
          <w:sz w:val="24"/>
          <w:szCs w:val="24"/>
        </w:rPr>
        <w:t>Shuhada</w:t>
      </w:r>
      <w:proofErr w:type="spellEnd"/>
      <w:r w:rsidRPr="002C40F7">
        <w:rPr>
          <w:rFonts w:ascii="Times New Roman" w:eastAsia="Times New Roman" w:hAnsi="Times New Roman" w:cs="Times New Roman"/>
          <w:sz w:val="24"/>
          <w:szCs w:val="24"/>
        </w:rPr>
        <w:t xml:space="preserve"> Street, near where the Mosque is located. Settlers’ access to the religious site and presence in the city has only increased since 1994.</w:t>
      </w:r>
    </w:p>
    <w:p w:rsidR="002C40F7" w:rsidRPr="002C40F7" w:rsidRDefault="002C40F7" w:rsidP="002C40F7">
      <w:pPr>
        <w:spacing w:before="100" w:beforeAutospacing="1" w:after="100" w:afterAutospacing="1" w:line="240" w:lineRule="auto"/>
        <w:jc w:val="both"/>
        <w:rPr>
          <w:rFonts w:ascii="Times New Roman" w:eastAsia="Times New Roman" w:hAnsi="Times New Roman" w:cs="Times New Roman"/>
          <w:sz w:val="24"/>
          <w:szCs w:val="24"/>
        </w:rPr>
      </w:pPr>
      <w:r w:rsidRPr="002C40F7">
        <w:rPr>
          <w:rFonts w:ascii="Times New Roman" w:eastAsia="Times New Roman" w:hAnsi="Times New Roman" w:cs="Times New Roman"/>
          <w:sz w:val="24"/>
          <w:szCs w:val="24"/>
        </w:rPr>
        <w:t xml:space="preserve">Today, the Palestinian population in the district of Hebron is approximately 150,000. About 50,000 Palestinians live in the downtown area, which faces daily human rights violations by settlers living in five small outposts. Thousands Israeli soldiers stationed inside and around the outposts allow </w:t>
      </w:r>
      <w:r w:rsidRPr="002C40F7">
        <w:rPr>
          <w:rFonts w:ascii="Times New Roman" w:eastAsia="Times New Roman" w:hAnsi="Times New Roman" w:cs="Times New Roman"/>
          <w:sz w:val="24"/>
          <w:szCs w:val="24"/>
        </w:rPr>
        <w:lastRenderedPageBreak/>
        <w:t>hundreds of settlers to continue to colonize the heart of Hebron at the expense of the indigenous Palestinian population.</w:t>
      </w:r>
    </w:p>
    <w:p w:rsidR="002C40F7" w:rsidRPr="002C40F7" w:rsidRDefault="002C40F7" w:rsidP="002C40F7">
      <w:pPr>
        <w:spacing w:before="100" w:beforeAutospacing="1" w:after="100" w:afterAutospacing="1" w:line="240" w:lineRule="auto"/>
        <w:jc w:val="both"/>
        <w:rPr>
          <w:rFonts w:ascii="Times New Roman" w:eastAsia="Times New Roman" w:hAnsi="Times New Roman" w:cs="Times New Roman"/>
          <w:sz w:val="24"/>
          <w:szCs w:val="24"/>
        </w:rPr>
      </w:pPr>
      <w:r w:rsidRPr="002C40F7">
        <w:rPr>
          <w:rFonts w:ascii="Times New Roman" w:eastAsia="Times New Roman" w:hAnsi="Times New Roman" w:cs="Times New Roman"/>
          <w:sz w:val="24"/>
          <w:szCs w:val="24"/>
        </w:rPr>
        <w:t xml:space="preserve">Coordinator of HDC Hisham </w:t>
      </w:r>
      <w:proofErr w:type="spellStart"/>
      <w:r w:rsidRPr="002C40F7">
        <w:rPr>
          <w:rFonts w:ascii="Times New Roman" w:eastAsia="Times New Roman" w:hAnsi="Times New Roman" w:cs="Times New Roman"/>
          <w:sz w:val="24"/>
          <w:szCs w:val="24"/>
        </w:rPr>
        <w:t>Sharabati</w:t>
      </w:r>
      <w:proofErr w:type="spellEnd"/>
      <w:r w:rsidRPr="002C40F7">
        <w:rPr>
          <w:rFonts w:ascii="Times New Roman" w:eastAsia="Times New Roman" w:hAnsi="Times New Roman" w:cs="Times New Roman"/>
          <w:sz w:val="24"/>
          <w:szCs w:val="24"/>
        </w:rPr>
        <w:t xml:space="preserve"> emphasizes that the campaign calls for Israeli authorities to recognize and abide by international law, which forbids collective punishment as well as the construction of Jewish-only colonies in occupied Palestinian territory.  </w:t>
      </w:r>
    </w:p>
    <w:p w:rsidR="002C40F7" w:rsidRPr="00693628" w:rsidRDefault="002C40F7" w:rsidP="002C40F7">
      <w:pPr>
        <w:rPr>
          <w:rFonts w:ascii="Times New Roman" w:eastAsia="Times New Roman" w:hAnsi="Times New Roman" w:cs="Times New Roman"/>
          <w:sz w:val="27"/>
          <w:szCs w:val="27"/>
        </w:rPr>
      </w:pPr>
    </w:p>
    <w:p w:rsidR="0083339E" w:rsidRDefault="00693628" w:rsidP="008F5C3F">
      <w:pPr>
        <w:spacing w:before="100" w:beforeAutospacing="1" w:after="100" w:afterAutospacing="1" w:line="240" w:lineRule="auto"/>
        <w:rPr>
          <w:rFonts w:ascii="Times New Roman" w:eastAsia="Times New Roman" w:hAnsi="Times New Roman" w:cs="Times New Roman"/>
          <w:sz w:val="24"/>
          <w:szCs w:val="24"/>
        </w:rPr>
      </w:pPr>
      <w:r w:rsidRPr="00693628">
        <w:rPr>
          <w:rFonts w:ascii="Times New Roman" w:eastAsia="Times New Roman" w:hAnsi="Times New Roman" w:cs="Times New Roman"/>
          <w:sz w:val="27"/>
          <w:szCs w:val="27"/>
        </w:rPr>
        <w:t xml:space="preserve"> </w:t>
      </w:r>
    </w:p>
    <w:sectPr w:rsidR="008333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72A82"/>
    <w:multiLevelType w:val="multilevel"/>
    <w:tmpl w:val="D7AEC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146F2"/>
    <w:multiLevelType w:val="multilevel"/>
    <w:tmpl w:val="E8744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922191"/>
    <w:multiLevelType w:val="multilevel"/>
    <w:tmpl w:val="E054A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6094F"/>
    <w:multiLevelType w:val="multilevel"/>
    <w:tmpl w:val="9CD8A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4868CA"/>
    <w:multiLevelType w:val="multilevel"/>
    <w:tmpl w:val="B7E42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2240DB"/>
    <w:multiLevelType w:val="multilevel"/>
    <w:tmpl w:val="ABA8D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F3347F"/>
    <w:multiLevelType w:val="multilevel"/>
    <w:tmpl w:val="4D6A7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C57AA0"/>
    <w:multiLevelType w:val="multilevel"/>
    <w:tmpl w:val="61B03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415D73"/>
    <w:multiLevelType w:val="multilevel"/>
    <w:tmpl w:val="C2E67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F01C32"/>
    <w:multiLevelType w:val="multilevel"/>
    <w:tmpl w:val="CF42B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5D16C6"/>
    <w:multiLevelType w:val="multilevel"/>
    <w:tmpl w:val="B344D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B66F0A"/>
    <w:multiLevelType w:val="multilevel"/>
    <w:tmpl w:val="55BEA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C3687C"/>
    <w:multiLevelType w:val="multilevel"/>
    <w:tmpl w:val="3676C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8D4452"/>
    <w:multiLevelType w:val="multilevel"/>
    <w:tmpl w:val="9CDE6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D61B96"/>
    <w:multiLevelType w:val="multilevel"/>
    <w:tmpl w:val="13CE2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F1596C"/>
    <w:multiLevelType w:val="multilevel"/>
    <w:tmpl w:val="75D03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605904"/>
    <w:multiLevelType w:val="multilevel"/>
    <w:tmpl w:val="6C825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790364"/>
    <w:multiLevelType w:val="multilevel"/>
    <w:tmpl w:val="99049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CE6591"/>
    <w:multiLevelType w:val="multilevel"/>
    <w:tmpl w:val="8E22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B24077"/>
    <w:multiLevelType w:val="multilevel"/>
    <w:tmpl w:val="BCB28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CC5E28"/>
    <w:multiLevelType w:val="multilevel"/>
    <w:tmpl w:val="DC6CD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C23C02"/>
    <w:multiLevelType w:val="multilevel"/>
    <w:tmpl w:val="CD46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6753FA"/>
    <w:multiLevelType w:val="multilevel"/>
    <w:tmpl w:val="A6383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4"/>
  </w:num>
  <w:num w:numId="3">
    <w:abstractNumId w:val="7"/>
  </w:num>
  <w:num w:numId="4">
    <w:abstractNumId w:val="21"/>
  </w:num>
  <w:num w:numId="5">
    <w:abstractNumId w:val="6"/>
  </w:num>
  <w:num w:numId="6">
    <w:abstractNumId w:val="15"/>
  </w:num>
  <w:num w:numId="7">
    <w:abstractNumId w:val="18"/>
  </w:num>
  <w:num w:numId="8">
    <w:abstractNumId w:val="17"/>
  </w:num>
  <w:num w:numId="9">
    <w:abstractNumId w:val="19"/>
  </w:num>
  <w:num w:numId="10">
    <w:abstractNumId w:val="2"/>
  </w:num>
  <w:num w:numId="11">
    <w:abstractNumId w:val="22"/>
  </w:num>
  <w:num w:numId="12">
    <w:abstractNumId w:val="11"/>
  </w:num>
  <w:num w:numId="13">
    <w:abstractNumId w:val="16"/>
  </w:num>
  <w:num w:numId="14">
    <w:abstractNumId w:val="9"/>
  </w:num>
  <w:num w:numId="15">
    <w:abstractNumId w:val="14"/>
  </w:num>
  <w:num w:numId="16">
    <w:abstractNumId w:val="13"/>
  </w:num>
  <w:num w:numId="17">
    <w:abstractNumId w:val="8"/>
  </w:num>
  <w:num w:numId="18">
    <w:abstractNumId w:val="12"/>
  </w:num>
  <w:num w:numId="19">
    <w:abstractNumId w:val="5"/>
  </w:num>
  <w:num w:numId="20">
    <w:abstractNumId w:val="0"/>
  </w:num>
  <w:num w:numId="21">
    <w:abstractNumId w:val="1"/>
  </w:num>
  <w:num w:numId="22">
    <w:abstractNumId w:val="10"/>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851"/>
    <w:rsid w:val="00004F02"/>
    <w:rsid w:val="000D54F1"/>
    <w:rsid w:val="00190B75"/>
    <w:rsid w:val="001C6448"/>
    <w:rsid w:val="001D5FF5"/>
    <w:rsid w:val="00226851"/>
    <w:rsid w:val="00292C1B"/>
    <w:rsid w:val="002B51DA"/>
    <w:rsid w:val="002C40F7"/>
    <w:rsid w:val="0043320B"/>
    <w:rsid w:val="0043373F"/>
    <w:rsid w:val="00433BCF"/>
    <w:rsid w:val="00454EFC"/>
    <w:rsid w:val="005563F4"/>
    <w:rsid w:val="00571BC7"/>
    <w:rsid w:val="00601616"/>
    <w:rsid w:val="00605B17"/>
    <w:rsid w:val="006424D2"/>
    <w:rsid w:val="00693628"/>
    <w:rsid w:val="007014CA"/>
    <w:rsid w:val="007208AA"/>
    <w:rsid w:val="008129C0"/>
    <w:rsid w:val="0083339E"/>
    <w:rsid w:val="008478E2"/>
    <w:rsid w:val="008674A4"/>
    <w:rsid w:val="00884BA7"/>
    <w:rsid w:val="008E1EDB"/>
    <w:rsid w:val="008F5C3F"/>
    <w:rsid w:val="00911A50"/>
    <w:rsid w:val="009B246E"/>
    <w:rsid w:val="009E06E8"/>
    <w:rsid w:val="00B847B6"/>
    <w:rsid w:val="00BA69BB"/>
    <w:rsid w:val="00C60AD1"/>
    <w:rsid w:val="00D10D1F"/>
    <w:rsid w:val="00E04248"/>
    <w:rsid w:val="00E1080C"/>
    <w:rsid w:val="00E90A58"/>
    <w:rsid w:val="00F3379C"/>
    <w:rsid w:val="00F80629"/>
    <w:rsid w:val="00FC6C36"/>
    <w:rsid w:val="00FE4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C63D3"/>
  <w15:chartTrackingRefBased/>
  <w15:docId w15:val="{E83223B7-3CE6-44E8-B56C-7E776C8C3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190B7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90B7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90B7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FC6C3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F5C3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6851"/>
    <w:rPr>
      <w:color w:val="0000FF"/>
      <w:u w:val="single"/>
    </w:rPr>
  </w:style>
  <w:style w:type="paragraph" w:styleId="NormalWeb">
    <w:name w:val="Normal (Web)"/>
    <w:basedOn w:val="Normal"/>
    <w:uiPriority w:val="99"/>
    <w:semiHidden/>
    <w:unhideWhenUsed/>
    <w:rsid w:val="00226851"/>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E06E8"/>
    <w:rPr>
      <w:color w:val="808080"/>
      <w:shd w:val="clear" w:color="auto" w:fill="E6E6E6"/>
    </w:rPr>
  </w:style>
  <w:style w:type="character" w:customStyle="1" w:styleId="Heading1Char">
    <w:name w:val="Heading 1 Char"/>
    <w:basedOn w:val="DefaultParagraphFont"/>
    <w:link w:val="Heading1"/>
    <w:uiPriority w:val="9"/>
    <w:rsid w:val="00190B7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90B7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90B75"/>
    <w:rPr>
      <w:rFonts w:ascii="Times New Roman" w:eastAsia="Times New Roman" w:hAnsi="Times New Roman" w:cs="Times New Roman"/>
      <w:b/>
      <w:bCs/>
      <w:sz w:val="27"/>
      <w:szCs w:val="27"/>
    </w:rPr>
  </w:style>
  <w:style w:type="paragraph" w:customStyle="1" w:styleId="byline">
    <w:name w:val="byline"/>
    <w:basedOn w:val="Normal"/>
    <w:rsid w:val="00190B7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90B75"/>
    <w:rPr>
      <w:b/>
      <w:bCs/>
    </w:rPr>
  </w:style>
  <w:style w:type="character" w:customStyle="1" w:styleId="bctt-click-to-tweet">
    <w:name w:val="bctt-click-to-tweet"/>
    <w:basedOn w:val="DefaultParagraphFont"/>
    <w:rsid w:val="00190B75"/>
  </w:style>
  <w:style w:type="character" w:customStyle="1" w:styleId="bctt-ctt-text">
    <w:name w:val="bctt-ctt-text"/>
    <w:basedOn w:val="DefaultParagraphFont"/>
    <w:rsid w:val="00190B75"/>
  </w:style>
  <w:style w:type="paragraph" w:customStyle="1" w:styleId="notes">
    <w:name w:val="notes"/>
    <w:basedOn w:val="Normal"/>
    <w:rsid w:val="00190B7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90B75"/>
    <w:rPr>
      <w:i/>
      <w:iCs/>
    </w:rPr>
  </w:style>
  <w:style w:type="character" w:customStyle="1" w:styleId="td-nr-views-9309">
    <w:name w:val="td-nr-views-9309"/>
    <w:basedOn w:val="DefaultParagraphFont"/>
    <w:rsid w:val="005563F4"/>
  </w:style>
  <w:style w:type="character" w:customStyle="1" w:styleId="Heading4Char">
    <w:name w:val="Heading 4 Char"/>
    <w:basedOn w:val="DefaultParagraphFont"/>
    <w:link w:val="Heading4"/>
    <w:uiPriority w:val="9"/>
    <w:semiHidden/>
    <w:rsid w:val="00FC6C36"/>
    <w:rPr>
      <w:rFonts w:asciiTheme="majorHAnsi" w:eastAsiaTheme="majorEastAsia" w:hAnsiTheme="majorHAnsi" w:cstheme="majorBidi"/>
      <w:i/>
      <w:iCs/>
      <w:color w:val="2F5496" w:themeColor="accent1" w:themeShade="BF"/>
    </w:rPr>
  </w:style>
  <w:style w:type="character" w:customStyle="1" w:styleId="label">
    <w:name w:val="label"/>
    <w:basedOn w:val="DefaultParagraphFont"/>
    <w:rsid w:val="00FC6C36"/>
  </w:style>
  <w:style w:type="paragraph" w:customStyle="1" w:styleId="wp-caption-text">
    <w:name w:val="wp-caption-text"/>
    <w:basedOn w:val="Normal"/>
    <w:rsid w:val="001C64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div">
    <w:name w:val="date_div"/>
    <w:basedOn w:val="Normal"/>
    <w:rsid w:val="00E042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id">
    <w:name w:val="ref_id"/>
    <w:basedOn w:val="DefaultParagraphFont"/>
    <w:rsid w:val="00E04248"/>
  </w:style>
  <w:style w:type="paragraph" w:customStyle="1" w:styleId="innerdetpage">
    <w:name w:val="inner_det_page"/>
    <w:basedOn w:val="Normal"/>
    <w:rsid w:val="00E04248"/>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9B24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9B246E"/>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9B24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semiHidden/>
    <w:rsid w:val="009B246E"/>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9B24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9B246E"/>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9B24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9B246E"/>
    <w:rPr>
      <w:rFonts w:ascii="Times New Roman" w:eastAsia="Times New Roman" w:hAnsi="Times New Roman" w:cs="Times New Roman"/>
      <w:sz w:val="24"/>
      <w:szCs w:val="24"/>
    </w:rPr>
  </w:style>
  <w:style w:type="character" w:customStyle="1" w:styleId="quickshare-facebook">
    <w:name w:val="quickshare-facebook"/>
    <w:basedOn w:val="DefaultParagraphFont"/>
    <w:rsid w:val="00605B17"/>
  </w:style>
  <w:style w:type="character" w:customStyle="1" w:styleId="quickshare-twitter">
    <w:name w:val="quickshare-twitter"/>
    <w:basedOn w:val="DefaultParagraphFont"/>
    <w:rsid w:val="00605B17"/>
  </w:style>
  <w:style w:type="character" w:customStyle="1" w:styleId="td-nr-views-9014">
    <w:name w:val="td-nr-views-9014"/>
    <w:basedOn w:val="DefaultParagraphFont"/>
    <w:rsid w:val="0083339E"/>
  </w:style>
  <w:style w:type="character" w:customStyle="1" w:styleId="Heading6Char">
    <w:name w:val="Heading 6 Char"/>
    <w:basedOn w:val="DefaultParagraphFont"/>
    <w:link w:val="Heading6"/>
    <w:uiPriority w:val="9"/>
    <w:semiHidden/>
    <w:rsid w:val="008F5C3F"/>
    <w:rPr>
      <w:rFonts w:asciiTheme="majorHAnsi" w:eastAsiaTheme="majorEastAsia" w:hAnsiTheme="majorHAnsi" w:cstheme="majorBidi"/>
      <w:color w:val="1F3763" w:themeColor="accent1" w:themeShade="7F"/>
    </w:rPr>
  </w:style>
  <w:style w:type="character" w:customStyle="1" w:styleId="in-widget">
    <w:name w:val="in-widget"/>
    <w:basedOn w:val="DefaultParagraphFont"/>
    <w:rsid w:val="002C40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95521">
      <w:bodyDiv w:val="1"/>
      <w:marLeft w:val="0"/>
      <w:marRight w:val="0"/>
      <w:marTop w:val="0"/>
      <w:marBottom w:val="0"/>
      <w:divBdr>
        <w:top w:val="none" w:sz="0" w:space="0" w:color="auto"/>
        <w:left w:val="none" w:sz="0" w:space="0" w:color="auto"/>
        <w:bottom w:val="none" w:sz="0" w:space="0" w:color="auto"/>
        <w:right w:val="none" w:sz="0" w:space="0" w:color="auto"/>
      </w:divBdr>
      <w:divsChild>
        <w:div w:id="2025857110">
          <w:marLeft w:val="0"/>
          <w:marRight w:val="0"/>
          <w:marTop w:val="0"/>
          <w:marBottom w:val="0"/>
          <w:divBdr>
            <w:top w:val="none" w:sz="0" w:space="0" w:color="auto"/>
            <w:left w:val="none" w:sz="0" w:space="0" w:color="auto"/>
            <w:bottom w:val="none" w:sz="0" w:space="0" w:color="auto"/>
            <w:right w:val="none" w:sz="0" w:space="0" w:color="auto"/>
          </w:divBdr>
          <w:divsChild>
            <w:div w:id="525408464">
              <w:marLeft w:val="0"/>
              <w:marRight w:val="0"/>
              <w:marTop w:val="0"/>
              <w:marBottom w:val="0"/>
              <w:divBdr>
                <w:top w:val="none" w:sz="0" w:space="0" w:color="auto"/>
                <w:left w:val="none" w:sz="0" w:space="0" w:color="auto"/>
                <w:bottom w:val="none" w:sz="0" w:space="0" w:color="auto"/>
                <w:right w:val="none" w:sz="0" w:space="0" w:color="auto"/>
              </w:divBdr>
              <w:divsChild>
                <w:div w:id="1537889710">
                  <w:marLeft w:val="0"/>
                  <w:marRight w:val="0"/>
                  <w:marTop w:val="0"/>
                  <w:marBottom w:val="0"/>
                  <w:divBdr>
                    <w:top w:val="none" w:sz="0" w:space="0" w:color="auto"/>
                    <w:left w:val="none" w:sz="0" w:space="0" w:color="auto"/>
                    <w:bottom w:val="none" w:sz="0" w:space="0" w:color="auto"/>
                    <w:right w:val="none" w:sz="0" w:space="0" w:color="auto"/>
                  </w:divBdr>
                  <w:divsChild>
                    <w:div w:id="114493251">
                      <w:marLeft w:val="0"/>
                      <w:marRight w:val="0"/>
                      <w:marTop w:val="0"/>
                      <w:marBottom w:val="0"/>
                      <w:divBdr>
                        <w:top w:val="none" w:sz="0" w:space="0" w:color="auto"/>
                        <w:left w:val="none" w:sz="0" w:space="0" w:color="auto"/>
                        <w:bottom w:val="none" w:sz="0" w:space="0" w:color="auto"/>
                        <w:right w:val="none" w:sz="0" w:space="0" w:color="auto"/>
                      </w:divBdr>
                    </w:div>
                    <w:div w:id="34474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0158">
          <w:marLeft w:val="0"/>
          <w:marRight w:val="0"/>
          <w:marTop w:val="0"/>
          <w:marBottom w:val="0"/>
          <w:divBdr>
            <w:top w:val="none" w:sz="0" w:space="0" w:color="auto"/>
            <w:left w:val="none" w:sz="0" w:space="0" w:color="auto"/>
            <w:bottom w:val="none" w:sz="0" w:space="0" w:color="auto"/>
            <w:right w:val="none" w:sz="0" w:space="0" w:color="auto"/>
          </w:divBdr>
          <w:divsChild>
            <w:div w:id="1722174414">
              <w:marLeft w:val="0"/>
              <w:marRight w:val="0"/>
              <w:marTop w:val="0"/>
              <w:marBottom w:val="0"/>
              <w:divBdr>
                <w:top w:val="none" w:sz="0" w:space="0" w:color="auto"/>
                <w:left w:val="none" w:sz="0" w:space="0" w:color="auto"/>
                <w:bottom w:val="none" w:sz="0" w:space="0" w:color="auto"/>
                <w:right w:val="none" w:sz="0" w:space="0" w:color="auto"/>
              </w:divBdr>
              <w:divsChild>
                <w:div w:id="2073891033">
                  <w:marLeft w:val="0"/>
                  <w:marRight w:val="0"/>
                  <w:marTop w:val="0"/>
                  <w:marBottom w:val="0"/>
                  <w:divBdr>
                    <w:top w:val="none" w:sz="0" w:space="0" w:color="auto"/>
                    <w:left w:val="none" w:sz="0" w:space="0" w:color="auto"/>
                    <w:bottom w:val="none" w:sz="0" w:space="0" w:color="auto"/>
                    <w:right w:val="none" w:sz="0" w:space="0" w:color="auto"/>
                  </w:divBdr>
                  <w:divsChild>
                    <w:div w:id="1818837633">
                      <w:marLeft w:val="0"/>
                      <w:marRight w:val="0"/>
                      <w:marTop w:val="0"/>
                      <w:marBottom w:val="0"/>
                      <w:divBdr>
                        <w:top w:val="none" w:sz="0" w:space="0" w:color="auto"/>
                        <w:left w:val="none" w:sz="0" w:space="0" w:color="auto"/>
                        <w:bottom w:val="none" w:sz="0" w:space="0" w:color="auto"/>
                        <w:right w:val="none" w:sz="0" w:space="0" w:color="auto"/>
                      </w:divBdr>
                      <w:divsChild>
                        <w:div w:id="1441484668">
                          <w:marLeft w:val="0"/>
                          <w:marRight w:val="0"/>
                          <w:marTop w:val="0"/>
                          <w:marBottom w:val="0"/>
                          <w:divBdr>
                            <w:top w:val="none" w:sz="0" w:space="0" w:color="auto"/>
                            <w:left w:val="none" w:sz="0" w:space="0" w:color="auto"/>
                            <w:bottom w:val="none" w:sz="0" w:space="0" w:color="auto"/>
                            <w:right w:val="none" w:sz="0" w:space="0" w:color="auto"/>
                          </w:divBdr>
                          <w:divsChild>
                            <w:div w:id="1641617034">
                              <w:marLeft w:val="0"/>
                              <w:marRight w:val="0"/>
                              <w:marTop w:val="0"/>
                              <w:marBottom w:val="0"/>
                              <w:divBdr>
                                <w:top w:val="none" w:sz="0" w:space="0" w:color="auto"/>
                                <w:left w:val="none" w:sz="0" w:space="0" w:color="auto"/>
                                <w:bottom w:val="none" w:sz="0" w:space="0" w:color="auto"/>
                                <w:right w:val="none" w:sz="0" w:space="0" w:color="auto"/>
                              </w:divBdr>
                              <w:divsChild>
                                <w:div w:id="1346981056">
                                  <w:marLeft w:val="0"/>
                                  <w:marRight w:val="0"/>
                                  <w:marTop w:val="0"/>
                                  <w:marBottom w:val="0"/>
                                  <w:divBdr>
                                    <w:top w:val="none" w:sz="0" w:space="0" w:color="auto"/>
                                    <w:left w:val="none" w:sz="0" w:space="0" w:color="auto"/>
                                    <w:bottom w:val="none" w:sz="0" w:space="0" w:color="auto"/>
                                    <w:right w:val="none" w:sz="0" w:space="0" w:color="auto"/>
                                  </w:divBdr>
                                  <w:divsChild>
                                    <w:div w:id="495147886">
                                      <w:marLeft w:val="0"/>
                                      <w:marRight w:val="0"/>
                                      <w:marTop w:val="0"/>
                                      <w:marBottom w:val="0"/>
                                      <w:divBdr>
                                        <w:top w:val="none" w:sz="0" w:space="0" w:color="auto"/>
                                        <w:left w:val="none" w:sz="0" w:space="0" w:color="auto"/>
                                        <w:bottom w:val="none" w:sz="0" w:space="0" w:color="auto"/>
                                        <w:right w:val="none" w:sz="0" w:space="0" w:color="auto"/>
                                      </w:divBdr>
                                    </w:div>
                                    <w:div w:id="162546992">
                                      <w:marLeft w:val="0"/>
                                      <w:marRight w:val="0"/>
                                      <w:marTop w:val="0"/>
                                      <w:marBottom w:val="0"/>
                                      <w:divBdr>
                                        <w:top w:val="none" w:sz="0" w:space="0" w:color="auto"/>
                                        <w:left w:val="none" w:sz="0" w:space="0" w:color="auto"/>
                                        <w:bottom w:val="none" w:sz="0" w:space="0" w:color="auto"/>
                                        <w:right w:val="none" w:sz="0" w:space="0" w:color="auto"/>
                                      </w:divBdr>
                                    </w:div>
                                  </w:divsChild>
                                </w:div>
                                <w:div w:id="1466509427">
                                  <w:marLeft w:val="0"/>
                                  <w:marRight w:val="0"/>
                                  <w:marTop w:val="0"/>
                                  <w:marBottom w:val="0"/>
                                  <w:divBdr>
                                    <w:top w:val="none" w:sz="0" w:space="0" w:color="auto"/>
                                    <w:left w:val="none" w:sz="0" w:space="0" w:color="auto"/>
                                    <w:bottom w:val="none" w:sz="0" w:space="0" w:color="auto"/>
                                    <w:right w:val="none" w:sz="0" w:space="0" w:color="auto"/>
                                  </w:divBdr>
                                </w:div>
                              </w:divsChild>
                            </w:div>
                            <w:div w:id="1683817124">
                              <w:marLeft w:val="0"/>
                              <w:marRight w:val="0"/>
                              <w:marTop w:val="0"/>
                              <w:marBottom w:val="0"/>
                              <w:divBdr>
                                <w:top w:val="none" w:sz="0" w:space="0" w:color="auto"/>
                                <w:left w:val="none" w:sz="0" w:space="0" w:color="auto"/>
                                <w:bottom w:val="none" w:sz="0" w:space="0" w:color="auto"/>
                                <w:right w:val="none" w:sz="0" w:space="0" w:color="auto"/>
                              </w:divBdr>
                              <w:divsChild>
                                <w:div w:id="612325270">
                                  <w:marLeft w:val="0"/>
                                  <w:marRight w:val="0"/>
                                  <w:marTop w:val="0"/>
                                  <w:marBottom w:val="0"/>
                                  <w:divBdr>
                                    <w:top w:val="none" w:sz="0" w:space="0" w:color="auto"/>
                                    <w:left w:val="none" w:sz="0" w:space="0" w:color="auto"/>
                                    <w:bottom w:val="none" w:sz="0" w:space="0" w:color="auto"/>
                                    <w:right w:val="none" w:sz="0" w:space="0" w:color="auto"/>
                                  </w:divBdr>
                                  <w:divsChild>
                                    <w:div w:id="759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219391">
      <w:bodyDiv w:val="1"/>
      <w:marLeft w:val="0"/>
      <w:marRight w:val="0"/>
      <w:marTop w:val="0"/>
      <w:marBottom w:val="0"/>
      <w:divBdr>
        <w:top w:val="none" w:sz="0" w:space="0" w:color="auto"/>
        <w:left w:val="none" w:sz="0" w:space="0" w:color="auto"/>
        <w:bottom w:val="none" w:sz="0" w:space="0" w:color="auto"/>
        <w:right w:val="none" w:sz="0" w:space="0" w:color="auto"/>
      </w:divBdr>
    </w:div>
    <w:div w:id="139620460">
      <w:bodyDiv w:val="1"/>
      <w:marLeft w:val="0"/>
      <w:marRight w:val="0"/>
      <w:marTop w:val="0"/>
      <w:marBottom w:val="0"/>
      <w:divBdr>
        <w:top w:val="none" w:sz="0" w:space="0" w:color="auto"/>
        <w:left w:val="none" w:sz="0" w:space="0" w:color="auto"/>
        <w:bottom w:val="none" w:sz="0" w:space="0" w:color="auto"/>
        <w:right w:val="none" w:sz="0" w:space="0" w:color="auto"/>
      </w:divBdr>
      <w:divsChild>
        <w:div w:id="238053074">
          <w:marLeft w:val="0"/>
          <w:marRight w:val="0"/>
          <w:marTop w:val="0"/>
          <w:marBottom w:val="0"/>
          <w:divBdr>
            <w:top w:val="none" w:sz="0" w:space="0" w:color="auto"/>
            <w:left w:val="none" w:sz="0" w:space="0" w:color="auto"/>
            <w:bottom w:val="none" w:sz="0" w:space="0" w:color="auto"/>
            <w:right w:val="none" w:sz="0" w:space="0" w:color="auto"/>
          </w:divBdr>
          <w:divsChild>
            <w:div w:id="689182495">
              <w:marLeft w:val="0"/>
              <w:marRight w:val="0"/>
              <w:marTop w:val="0"/>
              <w:marBottom w:val="0"/>
              <w:divBdr>
                <w:top w:val="none" w:sz="0" w:space="0" w:color="auto"/>
                <w:left w:val="none" w:sz="0" w:space="0" w:color="auto"/>
                <w:bottom w:val="none" w:sz="0" w:space="0" w:color="auto"/>
                <w:right w:val="none" w:sz="0" w:space="0" w:color="auto"/>
              </w:divBdr>
              <w:divsChild>
                <w:div w:id="634330972">
                  <w:marLeft w:val="0"/>
                  <w:marRight w:val="0"/>
                  <w:marTop w:val="0"/>
                  <w:marBottom w:val="0"/>
                  <w:divBdr>
                    <w:top w:val="none" w:sz="0" w:space="0" w:color="auto"/>
                    <w:left w:val="none" w:sz="0" w:space="0" w:color="auto"/>
                    <w:bottom w:val="none" w:sz="0" w:space="0" w:color="auto"/>
                    <w:right w:val="none" w:sz="0" w:space="0" w:color="auto"/>
                  </w:divBdr>
                  <w:divsChild>
                    <w:div w:id="1963000558">
                      <w:marLeft w:val="0"/>
                      <w:marRight w:val="0"/>
                      <w:marTop w:val="0"/>
                      <w:marBottom w:val="0"/>
                      <w:divBdr>
                        <w:top w:val="none" w:sz="0" w:space="0" w:color="auto"/>
                        <w:left w:val="none" w:sz="0" w:space="0" w:color="auto"/>
                        <w:bottom w:val="none" w:sz="0" w:space="0" w:color="auto"/>
                        <w:right w:val="none" w:sz="0" w:space="0" w:color="auto"/>
                      </w:divBdr>
                    </w:div>
                    <w:div w:id="184165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8880">
          <w:marLeft w:val="0"/>
          <w:marRight w:val="0"/>
          <w:marTop w:val="0"/>
          <w:marBottom w:val="0"/>
          <w:divBdr>
            <w:top w:val="none" w:sz="0" w:space="0" w:color="auto"/>
            <w:left w:val="none" w:sz="0" w:space="0" w:color="auto"/>
            <w:bottom w:val="none" w:sz="0" w:space="0" w:color="auto"/>
            <w:right w:val="none" w:sz="0" w:space="0" w:color="auto"/>
          </w:divBdr>
          <w:divsChild>
            <w:div w:id="1633945294">
              <w:marLeft w:val="0"/>
              <w:marRight w:val="0"/>
              <w:marTop w:val="0"/>
              <w:marBottom w:val="0"/>
              <w:divBdr>
                <w:top w:val="none" w:sz="0" w:space="0" w:color="auto"/>
                <w:left w:val="none" w:sz="0" w:space="0" w:color="auto"/>
                <w:bottom w:val="none" w:sz="0" w:space="0" w:color="auto"/>
                <w:right w:val="none" w:sz="0" w:space="0" w:color="auto"/>
              </w:divBdr>
              <w:divsChild>
                <w:div w:id="1574970933">
                  <w:marLeft w:val="0"/>
                  <w:marRight w:val="0"/>
                  <w:marTop w:val="0"/>
                  <w:marBottom w:val="0"/>
                  <w:divBdr>
                    <w:top w:val="none" w:sz="0" w:space="0" w:color="auto"/>
                    <w:left w:val="none" w:sz="0" w:space="0" w:color="auto"/>
                    <w:bottom w:val="none" w:sz="0" w:space="0" w:color="auto"/>
                    <w:right w:val="none" w:sz="0" w:space="0" w:color="auto"/>
                  </w:divBdr>
                  <w:divsChild>
                    <w:div w:id="1601721202">
                      <w:marLeft w:val="0"/>
                      <w:marRight w:val="0"/>
                      <w:marTop w:val="0"/>
                      <w:marBottom w:val="0"/>
                      <w:divBdr>
                        <w:top w:val="none" w:sz="0" w:space="0" w:color="auto"/>
                        <w:left w:val="none" w:sz="0" w:space="0" w:color="auto"/>
                        <w:bottom w:val="none" w:sz="0" w:space="0" w:color="auto"/>
                        <w:right w:val="none" w:sz="0" w:space="0" w:color="auto"/>
                      </w:divBdr>
                      <w:divsChild>
                        <w:div w:id="102266183">
                          <w:marLeft w:val="0"/>
                          <w:marRight w:val="0"/>
                          <w:marTop w:val="0"/>
                          <w:marBottom w:val="0"/>
                          <w:divBdr>
                            <w:top w:val="none" w:sz="0" w:space="0" w:color="auto"/>
                            <w:left w:val="none" w:sz="0" w:space="0" w:color="auto"/>
                            <w:bottom w:val="none" w:sz="0" w:space="0" w:color="auto"/>
                            <w:right w:val="none" w:sz="0" w:space="0" w:color="auto"/>
                          </w:divBdr>
                          <w:divsChild>
                            <w:div w:id="1148672906">
                              <w:marLeft w:val="0"/>
                              <w:marRight w:val="0"/>
                              <w:marTop w:val="0"/>
                              <w:marBottom w:val="0"/>
                              <w:divBdr>
                                <w:top w:val="none" w:sz="0" w:space="0" w:color="auto"/>
                                <w:left w:val="none" w:sz="0" w:space="0" w:color="auto"/>
                                <w:bottom w:val="none" w:sz="0" w:space="0" w:color="auto"/>
                                <w:right w:val="none" w:sz="0" w:space="0" w:color="auto"/>
                              </w:divBdr>
                              <w:divsChild>
                                <w:div w:id="948395670">
                                  <w:marLeft w:val="0"/>
                                  <w:marRight w:val="0"/>
                                  <w:marTop w:val="0"/>
                                  <w:marBottom w:val="0"/>
                                  <w:divBdr>
                                    <w:top w:val="none" w:sz="0" w:space="0" w:color="auto"/>
                                    <w:left w:val="none" w:sz="0" w:space="0" w:color="auto"/>
                                    <w:bottom w:val="none" w:sz="0" w:space="0" w:color="auto"/>
                                    <w:right w:val="none" w:sz="0" w:space="0" w:color="auto"/>
                                  </w:divBdr>
                                  <w:divsChild>
                                    <w:div w:id="395667821">
                                      <w:marLeft w:val="0"/>
                                      <w:marRight w:val="0"/>
                                      <w:marTop w:val="0"/>
                                      <w:marBottom w:val="0"/>
                                      <w:divBdr>
                                        <w:top w:val="none" w:sz="0" w:space="0" w:color="auto"/>
                                        <w:left w:val="none" w:sz="0" w:space="0" w:color="auto"/>
                                        <w:bottom w:val="none" w:sz="0" w:space="0" w:color="auto"/>
                                        <w:right w:val="none" w:sz="0" w:space="0" w:color="auto"/>
                                      </w:divBdr>
                                    </w:div>
                                    <w:div w:id="782109812">
                                      <w:marLeft w:val="0"/>
                                      <w:marRight w:val="0"/>
                                      <w:marTop w:val="0"/>
                                      <w:marBottom w:val="0"/>
                                      <w:divBdr>
                                        <w:top w:val="none" w:sz="0" w:space="0" w:color="auto"/>
                                        <w:left w:val="none" w:sz="0" w:space="0" w:color="auto"/>
                                        <w:bottom w:val="none" w:sz="0" w:space="0" w:color="auto"/>
                                        <w:right w:val="none" w:sz="0" w:space="0" w:color="auto"/>
                                      </w:divBdr>
                                    </w:div>
                                  </w:divsChild>
                                </w:div>
                                <w:div w:id="307439590">
                                  <w:marLeft w:val="0"/>
                                  <w:marRight w:val="0"/>
                                  <w:marTop w:val="0"/>
                                  <w:marBottom w:val="0"/>
                                  <w:divBdr>
                                    <w:top w:val="none" w:sz="0" w:space="0" w:color="auto"/>
                                    <w:left w:val="none" w:sz="0" w:space="0" w:color="auto"/>
                                    <w:bottom w:val="none" w:sz="0" w:space="0" w:color="auto"/>
                                    <w:right w:val="none" w:sz="0" w:space="0" w:color="auto"/>
                                  </w:divBdr>
                                </w:div>
                              </w:divsChild>
                            </w:div>
                            <w:div w:id="15542905">
                              <w:marLeft w:val="0"/>
                              <w:marRight w:val="0"/>
                              <w:marTop w:val="0"/>
                              <w:marBottom w:val="0"/>
                              <w:divBdr>
                                <w:top w:val="none" w:sz="0" w:space="0" w:color="auto"/>
                                <w:left w:val="none" w:sz="0" w:space="0" w:color="auto"/>
                                <w:bottom w:val="none" w:sz="0" w:space="0" w:color="auto"/>
                                <w:right w:val="none" w:sz="0" w:space="0" w:color="auto"/>
                              </w:divBdr>
                              <w:divsChild>
                                <w:div w:id="1960984834">
                                  <w:marLeft w:val="0"/>
                                  <w:marRight w:val="0"/>
                                  <w:marTop w:val="0"/>
                                  <w:marBottom w:val="0"/>
                                  <w:divBdr>
                                    <w:top w:val="none" w:sz="0" w:space="0" w:color="auto"/>
                                    <w:left w:val="none" w:sz="0" w:space="0" w:color="auto"/>
                                    <w:bottom w:val="none" w:sz="0" w:space="0" w:color="auto"/>
                                    <w:right w:val="none" w:sz="0" w:space="0" w:color="auto"/>
                                  </w:divBdr>
                                  <w:divsChild>
                                    <w:div w:id="190028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704808">
      <w:bodyDiv w:val="1"/>
      <w:marLeft w:val="0"/>
      <w:marRight w:val="0"/>
      <w:marTop w:val="0"/>
      <w:marBottom w:val="0"/>
      <w:divBdr>
        <w:top w:val="none" w:sz="0" w:space="0" w:color="auto"/>
        <w:left w:val="none" w:sz="0" w:space="0" w:color="auto"/>
        <w:bottom w:val="none" w:sz="0" w:space="0" w:color="auto"/>
        <w:right w:val="none" w:sz="0" w:space="0" w:color="auto"/>
      </w:divBdr>
      <w:divsChild>
        <w:div w:id="1461653351">
          <w:marLeft w:val="0"/>
          <w:marRight w:val="0"/>
          <w:marTop w:val="0"/>
          <w:marBottom w:val="0"/>
          <w:divBdr>
            <w:top w:val="none" w:sz="0" w:space="0" w:color="auto"/>
            <w:left w:val="none" w:sz="0" w:space="0" w:color="auto"/>
            <w:bottom w:val="none" w:sz="0" w:space="0" w:color="auto"/>
            <w:right w:val="none" w:sz="0" w:space="0" w:color="auto"/>
          </w:divBdr>
        </w:div>
        <w:div w:id="1908418606">
          <w:marLeft w:val="0"/>
          <w:marRight w:val="0"/>
          <w:marTop w:val="0"/>
          <w:marBottom w:val="0"/>
          <w:divBdr>
            <w:top w:val="none" w:sz="0" w:space="0" w:color="auto"/>
            <w:left w:val="none" w:sz="0" w:space="0" w:color="auto"/>
            <w:bottom w:val="none" w:sz="0" w:space="0" w:color="auto"/>
            <w:right w:val="none" w:sz="0" w:space="0" w:color="auto"/>
          </w:divBdr>
        </w:div>
      </w:divsChild>
    </w:div>
    <w:div w:id="333068279">
      <w:bodyDiv w:val="1"/>
      <w:marLeft w:val="0"/>
      <w:marRight w:val="0"/>
      <w:marTop w:val="0"/>
      <w:marBottom w:val="0"/>
      <w:divBdr>
        <w:top w:val="none" w:sz="0" w:space="0" w:color="auto"/>
        <w:left w:val="none" w:sz="0" w:space="0" w:color="auto"/>
        <w:bottom w:val="none" w:sz="0" w:space="0" w:color="auto"/>
        <w:right w:val="none" w:sz="0" w:space="0" w:color="auto"/>
      </w:divBdr>
    </w:div>
    <w:div w:id="343170162">
      <w:bodyDiv w:val="1"/>
      <w:marLeft w:val="0"/>
      <w:marRight w:val="0"/>
      <w:marTop w:val="0"/>
      <w:marBottom w:val="0"/>
      <w:divBdr>
        <w:top w:val="none" w:sz="0" w:space="0" w:color="auto"/>
        <w:left w:val="none" w:sz="0" w:space="0" w:color="auto"/>
        <w:bottom w:val="none" w:sz="0" w:space="0" w:color="auto"/>
        <w:right w:val="none" w:sz="0" w:space="0" w:color="auto"/>
      </w:divBdr>
    </w:div>
    <w:div w:id="714620543">
      <w:bodyDiv w:val="1"/>
      <w:marLeft w:val="0"/>
      <w:marRight w:val="0"/>
      <w:marTop w:val="0"/>
      <w:marBottom w:val="0"/>
      <w:divBdr>
        <w:top w:val="none" w:sz="0" w:space="0" w:color="auto"/>
        <w:left w:val="none" w:sz="0" w:space="0" w:color="auto"/>
        <w:bottom w:val="none" w:sz="0" w:space="0" w:color="auto"/>
        <w:right w:val="none" w:sz="0" w:space="0" w:color="auto"/>
      </w:divBdr>
      <w:divsChild>
        <w:div w:id="1317299131">
          <w:marLeft w:val="0"/>
          <w:marRight w:val="0"/>
          <w:marTop w:val="0"/>
          <w:marBottom w:val="0"/>
          <w:divBdr>
            <w:top w:val="none" w:sz="0" w:space="0" w:color="auto"/>
            <w:left w:val="none" w:sz="0" w:space="0" w:color="auto"/>
            <w:bottom w:val="none" w:sz="0" w:space="0" w:color="auto"/>
            <w:right w:val="none" w:sz="0" w:space="0" w:color="auto"/>
          </w:divBdr>
        </w:div>
        <w:div w:id="735275103">
          <w:marLeft w:val="0"/>
          <w:marRight w:val="0"/>
          <w:marTop w:val="0"/>
          <w:marBottom w:val="0"/>
          <w:divBdr>
            <w:top w:val="none" w:sz="0" w:space="0" w:color="auto"/>
            <w:left w:val="none" w:sz="0" w:space="0" w:color="auto"/>
            <w:bottom w:val="none" w:sz="0" w:space="0" w:color="auto"/>
            <w:right w:val="none" w:sz="0" w:space="0" w:color="auto"/>
          </w:divBdr>
        </w:div>
        <w:div w:id="1118377977">
          <w:marLeft w:val="0"/>
          <w:marRight w:val="0"/>
          <w:marTop w:val="0"/>
          <w:marBottom w:val="0"/>
          <w:divBdr>
            <w:top w:val="none" w:sz="0" w:space="0" w:color="auto"/>
            <w:left w:val="none" w:sz="0" w:space="0" w:color="auto"/>
            <w:bottom w:val="none" w:sz="0" w:space="0" w:color="auto"/>
            <w:right w:val="none" w:sz="0" w:space="0" w:color="auto"/>
          </w:divBdr>
          <w:divsChild>
            <w:div w:id="1700548240">
              <w:marLeft w:val="0"/>
              <w:marRight w:val="0"/>
              <w:marTop w:val="0"/>
              <w:marBottom w:val="0"/>
              <w:divBdr>
                <w:top w:val="none" w:sz="0" w:space="0" w:color="auto"/>
                <w:left w:val="none" w:sz="0" w:space="0" w:color="auto"/>
                <w:bottom w:val="none" w:sz="0" w:space="0" w:color="auto"/>
                <w:right w:val="none" w:sz="0" w:space="0" w:color="auto"/>
              </w:divBdr>
            </w:div>
            <w:div w:id="89742381">
              <w:marLeft w:val="0"/>
              <w:marRight w:val="0"/>
              <w:marTop w:val="0"/>
              <w:marBottom w:val="0"/>
              <w:divBdr>
                <w:top w:val="none" w:sz="0" w:space="0" w:color="auto"/>
                <w:left w:val="none" w:sz="0" w:space="0" w:color="auto"/>
                <w:bottom w:val="none" w:sz="0" w:space="0" w:color="auto"/>
                <w:right w:val="none" w:sz="0" w:space="0" w:color="auto"/>
              </w:divBdr>
              <w:divsChild>
                <w:div w:id="1811509924">
                  <w:marLeft w:val="0"/>
                  <w:marRight w:val="0"/>
                  <w:marTop w:val="0"/>
                  <w:marBottom w:val="0"/>
                  <w:divBdr>
                    <w:top w:val="none" w:sz="0" w:space="0" w:color="auto"/>
                    <w:left w:val="none" w:sz="0" w:space="0" w:color="auto"/>
                    <w:bottom w:val="none" w:sz="0" w:space="0" w:color="auto"/>
                    <w:right w:val="none" w:sz="0" w:space="0" w:color="auto"/>
                  </w:divBdr>
                  <w:divsChild>
                    <w:div w:id="805198383">
                      <w:marLeft w:val="0"/>
                      <w:marRight w:val="0"/>
                      <w:marTop w:val="0"/>
                      <w:marBottom w:val="0"/>
                      <w:divBdr>
                        <w:top w:val="none" w:sz="0" w:space="0" w:color="auto"/>
                        <w:left w:val="none" w:sz="0" w:space="0" w:color="auto"/>
                        <w:bottom w:val="none" w:sz="0" w:space="0" w:color="auto"/>
                        <w:right w:val="none" w:sz="0" w:space="0" w:color="auto"/>
                      </w:divBdr>
                    </w:div>
                  </w:divsChild>
                </w:div>
                <w:div w:id="5901670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92986794">
      <w:bodyDiv w:val="1"/>
      <w:marLeft w:val="0"/>
      <w:marRight w:val="0"/>
      <w:marTop w:val="0"/>
      <w:marBottom w:val="0"/>
      <w:divBdr>
        <w:top w:val="none" w:sz="0" w:space="0" w:color="auto"/>
        <w:left w:val="none" w:sz="0" w:space="0" w:color="auto"/>
        <w:bottom w:val="none" w:sz="0" w:space="0" w:color="auto"/>
        <w:right w:val="none" w:sz="0" w:space="0" w:color="auto"/>
      </w:divBdr>
    </w:div>
    <w:div w:id="899167520">
      <w:bodyDiv w:val="1"/>
      <w:marLeft w:val="0"/>
      <w:marRight w:val="0"/>
      <w:marTop w:val="0"/>
      <w:marBottom w:val="0"/>
      <w:divBdr>
        <w:top w:val="none" w:sz="0" w:space="0" w:color="auto"/>
        <w:left w:val="none" w:sz="0" w:space="0" w:color="auto"/>
        <w:bottom w:val="none" w:sz="0" w:space="0" w:color="auto"/>
        <w:right w:val="none" w:sz="0" w:space="0" w:color="auto"/>
      </w:divBdr>
    </w:div>
    <w:div w:id="1089623844">
      <w:bodyDiv w:val="1"/>
      <w:marLeft w:val="0"/>
      <w:marRight w:val="0"/>
      <w:marTop w:val="0"/>
      <w:marBottom w:val="0"/>
      <w:divBdr>
        <w:top w:val="none" w:sz="0" w:space="0" w:color="auto"/>
        <w:left w:val="none" w:sz="0" w:space="0" w:color="auto"/>
        <w:bottom w:val="none" w:sz="0" w:space="0" w:color="auto"/>
        <w:right w:val="none" w:sz="0" w:space="0" w:color="auto"/>
      </w:divBdr>
    </w:div>
    <w:div w:id="1134828062">
      <w:bodyDiv w:val="1"/>
      <w:marLeft w:val="0"/>
      <w:marRight w:val="0"/>
      <w:marTop w:val="0"/>
      <w:marBottom w:val="0"/>
      <w:divBdr>
        <w:top w:val="none" w:sz="0" w:space="0" w:color="auto"/>
        <w:left w:val="none" w:sz="0" w:space="0" w:color="auto"/>
        <w:bottom w:val="none" w:sz="0" w:space="0" w:color="auto"/>
        <w:right w:val="none" w:sz="0" w:space="0" w:color="auto"/>
      </w:divBdr>
    </w:div>
    <w:div w:id="1358238001">
      <w:bodyDiv w:val="1"/>
      <w:marLeft w:val="0"/>
      <w:marRight w:val="0"/>
      <w:marTop w:val="0"/>
      <w:marBottom w:val="0"/>
      <w:divBdr>
        <w:top w:val="none" w:sz="0" w:space="0" w:color="auto"/>
        <w:left w:val="none" w:sz="0" w:space="0" w:color="auto"/>
        <w:bottom w:val="none" w:sz="0" w:space="0" w:color="auto"/>
        <w:right w:val="none" w:sz="0" w:space="0" w:color="auto"/>
      </w:divBdr>
      <w:divsChild>
        <w:div w:id="1945116251">
          <w:marLeft w:val="0"/>
          <w:marRight w:val="0"/>
          <w:marTop w:val="0"/>
          <w:marBottom w:val="0"/>
          <w:divBdr>
            <w:top w:val="none" w:sz="0" w:space="0" w:color="auto"/>
            <w:left w:val="none" w:sz="0" w:space="0" w:color="auto"/>
            <w:bottom w:val="none" w:sz="0" w:space="0" w:color="auto"/>
            <w:right w:val="none" w:sz="0" w:space="0" w:color="auto"/>
          </w:divBdr>
          <w:divsChild>
            <w:div w:id="291058368">
              <w:marLeft w:val="0"/>
              <w:marRight w:val="0"/>
              <w:marTop w:val="0"/>
              <w:marBottom w:val="0"/>
              <w:divBdr>
                <w:top w:val="none" w:sz="0" w:space="0" w:color="auto"/>
                <w:left w:val="none" w:sz="0" w:space="0" w:color="auto"/>
                <w:bottom w:val="none" w:sz="0" w:space="0" w:color="auto"/>
                <w:right w:val="none" w:sz="0" w:space="0" w:color="auto"/>
              </w:divBdr>
            </w:div>
          </w:divsChild>
        </w:div>
        <w:div w:id="798376978">
          <w:marLeft w:val="0"/>
          <w:marRight w:val="0"/>
          <w:marTop w:val="0"/>
          <w:marBottom w:val="0"/>
          <w:divBdr>
            <w:top w:val="none" w:sz="0" w:space="0" w:color="auto"/>
            <w:left w:val="none" w:sz="0" w:space="0" w:color="auto"/>
            <w:bottom w:val="none" w:sz="0" w:space="0" w:color="auto"/>
            <w:right w:val="none" w:sz="0" w:space="0" w:color="auto"/>
          </w:divBdr>
          <w:divsChild>
            <w:div w:id="527833307">
              <w:marLeft w:val="0"/>
              <w:marRight w:val="0"/>
              <w:marTop w:val="0"/>
              <w:marBottom w:val="0"/>
              <w:divBdr>
                <w:top w:val="none" w:sz="0" w:space="0" w:color="auto"/>
                <w:left w:val="none" w:sz="0" w:space="0" w:color="auto"/>
                <w:bottom w:val="none" w:sz="0" w:space="0" w:color="auto"/>
                <w:right w:val="none" w:sz="0" w:space="0" w:color="auto"/>
              </w:divBdr>
            </w:div>
            <w:div w:id="459883353">
              <w:marLeft w:val="0"/>
              <w:marRight w:val="0"/>
              <w:marTop w:val="0"/>
              <w:marBottom w:val="0"/>
              <w:divBdr>
                <w:top w:val="none" w:sz="0" w:space="0" w:color="auto"/>
                <w:left w:val="none" w:sz="0" w:space="0" w:color="auto"/>
                <w:bottom w:val="none" w:sz="0" w:space="0" w:color="auto"/>
                <w:right w:val="none" w:sz="0" w:space="0" w:color="auto"/>
              </w:divBdr>
            </w:div>
            <w:div w:id="1549141650">
              <w:marLeft w:val="0"/>
              <w:marRight w:val="0"/>
              <w:marTop w:val="0"/>
              <w:marBottom w:val="0"/>
              <w:divBdr>
                <w:top w:val="none" w:sz="0" w:space="0" w:color="auto"/>
                <w:left w:val="none" w:sz="0" w:space="0" w:color="auto"/>
                <w:bottom w:val="none" w:sz="0" w:space="0" w:color="auto"/>
                <w:right w:val="none" w:sz="0" w:space="0" w:color="auto"/>
              </w:divBdr>
            </w:div>
            <w:div w:id="195581323">
              <w:marLeft w:val="0"/>
              <w:marRight w:val="0"/>
              <w:marTop w:val="0"/>
              <w:marBottom w:val="0"/>
              <w:divBdr>
                <w:top w:val="none" w:sz="0" w:space="0" w:color="auto"/>
                <w:left w:val="none" w:sz="0" w:space="0" w:color="auto"/>
                <w:bottom w:val="none" w:sz="0" w:space="0" w:color="auto"/>
                <w:right w:val="none" w:sz="0" w:space="0" w:color="auto"/>
              </w:divBdr>
            </w:div>
          </w:divsChild>
        </w:div>
        <w:div w:id="184296971">
          <w:marLeft w:val="0"/>
          <w:marRight w:val="0"/>
          <w:marTop w:val="0"/>
          <w:marBottom w:val="0"/>
          <w:divBdr>
            <w:top w:val="none" w:sz="0" w:space="0" w:color="auto"/>
            <w:left w:val="none" w:sz="0" w:space="0" w:color="auto"/>
            <w:bottom w:val="none" w:sz="0" w:space="0" w:color="auto"/>
            <w:right w:val="none" w:sz="0" w:space="0" w:color="auto"/>
          </w:divBdr>
        </w:div>
        <w:div w:id="1888443447">
          <w:marLeft w:val="0"/>
          <w:marRight w:val="0"/>
          <w:marTop w:val="0"/>
          <w:marBottom w:val="0"/>
          <w:divBdr>
            <w:top w:val="none" w:sz="0" w:space="0" w:color="auto"/>
            <w:left w:val="none" w:sz="0" w:space="0" w:color="auto"/>
            <w:bottom w:val="none" w:sz="0" w:space="0" w:color="auto"/>
            <w:right w:val="none" w:sz="0" w:space="0" w:color="auto"/>
          </w:divBdr>
          <w:divsChild>
            <w:div w:id="11869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4675">
      <w:bodyDiv w:val="1"/>
      <w:marLeft w:val="0"/>
      <w:marRight w:val="0"/>
      <w:marTop w:val="0"/>
      <w:marBottom w:val="0"/>
      <w:divBdr>
        <w:top w:val="none" w:sz="0" w:space="0" w:color="auto"/>
        <w:left w:val="none" w:sz="0" w:space="0" w:color="auto"/>
        <w:bottom w:val="none" w:sz="0" w:space="0" w:color="auto"/>
        <w:right w:val="none" w:sz="0" w:space="0" w:color="auto"/>
      </w:divBdr>
      <w:divsChild>
        <w:div w:id="1926067554">
          <w:marLeft w:val="0"/>
          <w:marRight w:val="0"/>
          <w:marTop w:val="0"/>
          <w:marBottom w:val="0"/>
          <w:divBdr>
            <w:top w:val="none" w:sz="0" w:space="0" w:color="auto"/>
            <w:left w:val="none" w:sz="0" w:space="0" w:color="auto"/>
            <w:bottom w:val="none" w:sz="0" w:space="0" w:color="auto"/>
            <w:right w:val="none" w:sz="0" w:space="0" w:color="auto"/>
          </w:divBdr>
        </w:div>
      </w:divsChild>
    </w:div>
    <w:div w:id="1621493933">
      <w:bodyDiv w:val="1"/>
      <w:marLeft w:val="0"/>
      <w:marRight w:val="0"/>
      <w:marTop w:val="0"/>
      <w:marBottom w:val="0"/>
      <w:divBdr>
        <w:top w:val="none" w:sz="0" w:space="0" w:color="auto"/>
        <w:left w:val="none" w:sz="0" w:space="0" w:color="auto"/>
        <w:bottom w:val="none" w:sz="0" w:space="0" w:color="auto"/>
        <w:right w:val="none" w:sz="0" w:space="0" w:color="auto"/>
      </w:divBdr>
    </w:div>
    <w:div w:id="1733186938">
      <w:bodyDiv w:val="1"/>
      <w:marLeft w:val="0"/>
      <w:marRight w:val="0"/>
      <w:marTop w:val="0"/>
      <w:marBottom w:val="0"/>
      <w:divBdr>
        <w:top w:val="none" w:sz="0" w:space="0" w:color="auto"/>
        <w:left w:val="none" w:sz="0" w:space="0" w:color="auto"/>
        <w:bottom w:val="none" w:sz="0" w:space="0" w:color="auto"/>
        <w:right w:val="none" w:sz="0" w:space="0" w:color="auto"/>
      </w:divBdr>
    </w:div>
    <w:div w:id="1793209995">
      <w:bodyDiv w:val="1"/>
      <w:marLeft w:val="0"/>
      <w:marRight w:val="0"/>
      <w:marTop w:val="0"/>
      <w:marBottom w:val="0"/>
      <w:divBdr>
        <w:top w:val="none" w:sz="0" w:space="0" w:color="auto"/>
        <w:left w:val="none" w:sz="0" w:space="0" w:color="auto"/>
        <w:bottom w:val="none" w:sz="0" w:space="0" w:color="auto"/>
        <w:right w:val="none" w:sz="0" w:space="0" w:color="auto"/>
      </w:divBdr>
      <w:divsChild>
        <w:div w:id="711924624">
          <w:marLeft w:val="0"/>
          <w:marRight w:val="0"/>
          <w:marTop w:val="0"/>
          <w:marBottom w:val="0"/>
          <w:divBdr>
            <w:top w:val="none" w:sz="0" w:space="0" w:color="auto"/>
            <w:left w:val="none" w:sz="0" w:space="0" w:color="auto"/>
            <w:bottom w:val="none" w:sz="0" w:space="0" w:color="auto"/>
            <w:right w:val="none" w:sz="0" w:space="0" w:color="auto"/>
          </w:divBdr>
        </w:div>
        <w:div w:id="1569993978">
          <w:marLeft w:val="0"/>
          <w:marRight w:val="0"/>
          <w:marTop w:val="0"/>
          <w:marBottom w:val="0"/>
          <w:divBdr>
            <w:top w:val="none" w:sz="0" w:space="0" w:color="auto"/>
            <w:left w:val="none" w:sz="0" w:space="0" w:color="auto"/>
            <w:bottom w:val="none" w:sz="0" w:space="0" w:color="auto"/>
            <w:right w:val="none" w:sz="0" w:space="0" w:color="auto"/>
          </w:divBdr>
          <w:divsChild>
            <w:div w:id="361176739">
              <w:marLeft w:val="0"/>
              <w:marRight w:val="0"/>
              <w:marTop w:val="0"/>
              <w:marBottom w:val="0"/>
              <w:divBdr>
                <w:top w:val="none" w:sz="0" w:space="0" w:color="auto"/>
                <w:left w:val="none" w:sz="0" w:space="0" w:color="auto"/>
                <w:bottom w:val="none" w:sz="0" w:space="0" w:color="auto"/>
                <w:right w:val="none" w:sz="0" w:space="0" w:color="auto"/>
              </w:divBdr>
            </w:div>
            <w:div w:id="1341472745">
              <w:marLeft w:val="0"/>
              <w:marRight w:val="0"/>
              <w:marTop w:val="0"/>
              <w:marBottom w:val="0"/>
              <w:divBdr>
                <w:top w:val="none" w:sz="0" w:space="0" w:color="auto"/>
                <w:left w:val="none" w:sz="0" w:space="0" w:color="auto"/>
                <w:bottom w:val="none" w:sz="0" w:space="0" w:color="auto"/>
                <w:right w:val="none" w:sz="0" w:space="0" w:color="auto"/>
              </w:divBdr>
              <w:divsChild>
                <w:div w:id="1881045761">
                  <w:marLeft w:val="0"/>
                  <w:marRight w:val="0"/>
                  <w:marTop w:val="0"/>
                  <w:marBottom w:val="0"/>
                  <w:divBdr>
                    <w:top w:val="none" w:sz="0" w:space="0" w:color="auto"/>
                    <w:left w:val="none" w:sz="0" w:space="0" w:color="auto"/>
                    <w:bottom w:val="none" w:sz="0" w:space="0" w:color="auto"/>
                    <w:right w:val="none" w:sz="0" w:space="0" w:color="auto"/>
                  </w:divBdr>
                </w:div>
                <w:div w:id="471677020">
                  <w:marLeft w:val="0"/>
                  <w:marRight w:val="0"/>
                  <w:marTop w:val="0"/>
                  <w:marBottom w:val="0"/>
                  <w:divBdr>
                    <w:top w:val="none" w:sz="0" w:space="0" w:color="auto"/>
                    <w:left w:val="none" w:sz="0" w:space="0" w:color="auto"/>
                    <w:bottom w:val="none" w:sz="0" w:space="0" w:color="auto"/>
                    <w:right w:val="none" w:sz="0" w:space="0" w:color="auto"/>
                  </w:divBdr>
                  <w:divsChild>
                    <w:div w:id="1708486357">
                      <w:marLeft w:val="0"/>
                      <w:marRight w:val="0"/>
                      <w:marTop w:val="0"/>
                      <w:marBottom w:val="0"/>
                      <w:divBdr>
                        <w:top w:val="none" w:sz="0" w:space="0" w:color="auto"/>
                        <w:left w:val="none" w:sz="0" w:space="0" w:color="auto"/>
                        <w:bottom w:val="none" w:sz="0" w:space="0" w:color="auto"/>
                        <w:right w:val="none" w:sz="0" w:space="0" w:color="auto"/>
                      </w:divBdr>
                    </w:div>
                  </w:divsChild>
                </w:div>
                <w:div w:id="19436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874739">
      <w:bodyDiv w:val="1"/>
      <w:marLeft w:val="0"/>
      <w:marRight w:val="0"/>
      <w:marTop w:val="0"/>
      <w:marBottom w:val="0"/>
      <w:divBdr>
        <w:top w:val="none" w:sz="0" w:space="0" w:color="auto"/>
        <w:left w:val="none" w:sz="0" w:space="0" w:color="auto"/>
        <w:bottom w:val="none" w:sz="0" w:space="0" w:color="auto"/>
        <w:right w:val="none" w:sz="0" w:space="0" w:color="auto"/>
      </w:divBdr>
      <w:divsChild>
        <w:div w:id="1339457288">
          <w:marLeft w:val="0"/>
          <w:marRight w:val="0"/>
          <w:marTop w:val="0"/>
          <w:marBottom w:val="0"/>
          <w:divBdr>
            <w:top w:val="none" w:sz="0" w:space="0" w:color="auto"/>
            <w:left w:val="none" w:sz="0" w:space="0" w:color="auto"/>
            <w:bottom w:val="none" w:sz="0" w:space="0" w:color="auto"/>
            <w:right w:val="none" w:sz="0" w:space="0" w:color="auto"/>
          </w:divBdr>
        </w:div>
        <w:div w:id="1136608347">
          <w:marLeft w:val="0"/>
          <w:marRight w:val="0"/>
          <w:marTop w:val="0"/>
          <w:marBottom w:val="0"/>
          <w:divBdr>
            <w:top w:val="none" w:sz="0" w:space="0" w:color="auto"/>
            <w:left w:val="none" w:sz="0" w:space="0" w:color="auto"/>
            <w:bottom w:val="none" w:sz="0" w:space="0" w:color="auto"/>
            <w:right w:val="none" w:sz="0" w:space="0" w:color="auto"/>
          </w:divBdr>
        </w:div>
      </w:divsChild>
    </w:div>
    <w:div w:id="1904634004">
      <w:bodyDiv w:val="1"/>
      <w:marLeft w:val="0"/>
      <w:marRight w:val="0"/>
      <w:marTop w:val="0"/>
      <w:marBottom w:val="0"/>
      <w:divBdr>
        <w:top w:val="none" w:sz="0" w:space="0" w:color="auto"/>
        <w:left w:val="none" w:sz="0" w:space="0" w:color="auto"/>
        <w:bottom w:val="none" w:sz="0" w:space="0" w:color="auto"/>
        <w:right w:val="none" w:sz="0" w:space="0" w:color="auto"/>
      </w:divBdr>
      <w:divsChild>
        <w:div w:id="339966634">
          <w:marLeft w:val="0"/>
          <w:marRight w:val="0"/>
          <w:marTop w:val="0"/>
          <w:marBottom w:val="0"/>
          <w:divBdr>
            <w:top w:val="none" w:sz="0" w:space="0" w:color="auto"/>
            <w:left w:val="none" w:sz="0" w:space="0" w:color="auto"/>
            <w:bottom w:val="none" w:sz="0" w:space="0" w:color="auto"/>
            <w:right w:val="none" w:sz="0" w:space="0" w:color="auto"/>
          </w:divBdr>
          <w:divsChild>
            <w:div w:id="282427004">
              <w:marLeft w:val="0"/>
              <w:marRight w:val="0"/>
              <w:marTop w:val="0"/>
              <w:marBottom w:val="0"/>
              <w:divBdr>
                <w:top w:val="none" w:sz="0" w:space="0" w:color="auto"/>
                <w:left w:val="none" w:sz="0" w:space="0" w:color="auto"/>
                <w:bottom w:val="none" w:sz="0" w:space="0" w:color="auto"/>
                <w:right w:val="none" w:sz="0" w:space="0" w:color="auto"/>
              </w:divBdr>
              <w:divsChild>
                <w:div w:id="933443381">
                  <w:marLeft w:val="0"/>
                  <w:marRight w:val="0"/>
                  <w:marTop w:val="0"/>
                  <w:marBottom w:val="0"/>
                  <w:divBdr>
                    <w:top w:val="none" w:sz="0" w:space="0" w:color="auto"/>
                    <w:left w:val="none" w:sz="0" w:space="0" w:color="auto"/>
                    <w:bottom w:val="none" w:sz="0" w:space="0" w:color="auto"/>
                    <w:right w:val="none" w:sz="0" w:space="0" w:color="auto"/>
                  </w:divBdr>
                </w:div>
              </w:divsChild>
            </w:div>
            <w:div w:id="738789861">
              <w:marLeft w:val="0"/>
              <w:marRight w:val="0"/>
              <w:marTop w:val="0"/>
              <w:marBottom w:val="0"/>
              <w:divBdr>
                <w:top w:val="none" w:sz="0" w:space="0" w:color="auto"/>
                <w:left w:val="none" w:sz="0" w:space="0" w:color="auto"/>
                <w:bottom w:val="none" w:sz="0" w:space="0" w:color="auto"/>
                <w:right w:val="none" w:sz="0" w:space="0" w:color="auto"/>
              </w:divBdr>
              <w:divsChild>
                <w:div w:id="86686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64186">
          <w:marLeft w:val="0"/>
          <w:marRight w:val="0"/>
          <w:marTop w:val="0"/>
          <w:marBottom w:val="0"/>
          <w:divBdr>
            <w:top w:val="none" w:sz="0" w:space="0" w:color="auto"/>
            <w:left w:val="none" w:sz="0" w:space="0" w:color="auto"/>
            <w:bottom w:val="none" w:sz="0" w:space="0" w:color="auto"/>
            <w:right w:val="none" w:sz="0" w:space="0" w:color="auto"/>
          </w:divBdr>
          <w:divsChild>
            <w:div w:id="56782621">
              <w:marLeft w:val="0"/>
              <w:marRight w:val="0"/>
              <w:marTop w:val="0"/>
              <w:marBottom w:val="0"/>
              <w:divBdr>
                <w:top w:val="none" w:sz="0" w:space="0" w:color="auto"/>
                <w:left w:val="none" w:sz="0" w:space="0" w:color="auto"/>
                <w:bottom w:val="none" w:sz="0" w:space="0" w:color="auto"/>
                <w:right w:val="none" w:sz="0" w:space="0" w:color="auto"/>
              </w:divBdr>
            </w:div>
            <w:div w:id="685206177">
              <w:marLeft w:val="0"/>
              <w:marRight w:val="0"/>
              <w:marTop w:val="0"/>
              <w:marBottom w:val="0"/>
              <w:divBdr>
                <w:top w:val="none" w:sz="0" w:space="0" w:color="auto"/>
                <w:left w:val="none" w:sz="0" w:space="0" w:color="auto"/>
                <w:bottom w:val="none" w:sz="0" w:space="0" w:color="auto"/>
                <w:right w:val="none" w:sz="0" w:space="0" w:color="auto"/>
              </w:divBdr>
              <w:divsChild>
                <w:div w:id="702096227">
                  <w:marLeft w:val="0"/>
                  <w:marRight w:val="0"/>
                  <w:marTop w:val="0"/>
                  <w:marBottom w:val="0"/>
                  <w:divBdr>
                    <w:top w:val="none" w:sz="0" w:space="0" w:color="auto"/>
                    <w:left w:val="none" w:sz="0" w:space="0" w:color="auto"/>
                    <w:bottom w:val="none" w:sz="0" w:space="0" w:color="auto"/>
                    <w:right w:val="none" w:sz="0" w:space="0" w:color="auto"/>
                  </w:divBdr>
                  <w:divsChild>
                    <w:div w:id="1732343796">
                      <w:marLeft w:val="0"/>
                      <w:marRight w:val="0"/>
                      <w:marTop w:val="0"/>
                      <w:marBottom w:val="0"/>
                      <w:divBdr>
                        <w:top w:val="none" w:sz="0" w:space="0" w:color="auto"/>
                        <w:left w:val="none" w:sz="0" w:space="0" w:color="auto"/>
                        <w:bottom w:val="none" w:sz="0" w:space="0" w:color="auto"/>
                        <w:right w:val="none" w:sz="0" w:space="0" w:color="auto"/>
                      </w:divBdr>
                    </w:div>
                    <w:div w:id="19719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284317">
      <w:bodyDiv w:val="1"/>
      <w:marLeft w:val="0"/>
      <w:marRight w:val="0"/>
      <w:marTop w:val="0"/>
      <w:marBottom w:val="0"/>
      <w:divBdr>
        <w:top w:val="none" w:sz="0" w:space="0" w:color="auto"/>
        <w:left w:val="none" w:sz="0" w:space="0" w:color="auto"/>
        <w:bottom w:val="none" w:sz="0" w:space="0" w:color="auto"/>
        <w:right w:val="none" w:sz="0" w:space="0" w:color="auto"/>
      </w:divBdr>
    </w:div>
    <w:div w:id="2107459014">
      <w:bodyDiv w:val="1"/>
      <w:marLeft w:val="0"/>
      <w:marRight w:val="0"/>
      <w:marTop w:val="0"/>
      <w:marBottom w:val="0"/>
      <w:divBdr>
        <w:top w:val="none" w:sz="0" w:space="0" w:color="auto"/>
        <w:left w:val="none" w:sz="0" w:space="0" w:color="auto"/>
        <w:bottom w:val="none" w:sz="0" w:space="0" w:color="auto"/>
        <w:right w:val="none" w:sz="0" w:space="0" w:color="auto"/>
      </w:divBdr>
      <w:divsChild>
        <w:div w:id="2006787671">
          <w:marLeft w:val="0"/>
          <w:marRight w:val="0"/>
          <w:marTop w:val="0"/>
          <w:marBottom w:val="0"/>
          <w:divBdr>
            <w:top w:val="none" w:sz="0" w:space="0" w:color="auto"/>
            <w:left w:val="none" w:sz="0" w:space="0" w:color="auto"/>
            <w:bottom w:val="none" w:sz="0" w:space="0" w:color="auto"/>
            <w:right w:val="none" w:sz="0" w:space="0" w:color="auto"/>
          </w:divBdr>
          <w:divsChild>
            <w:div w:id="2051493145">
              <w:marLeft w:val="0"/>
              <w:marRight w:val="0"/>
              <w:marTop w:val="0"/>
              <w:marBottom w:val="0"/>
              <w:divBdr>
                <w:top w:val="none" w:sz="0" w:space="0" w:color="auto"/>
                <w:left w:val="none" w:sz="0" w:space="0" w:color="auto"/>
                <w:bottom w:val="none" w:sz="0" w:space="0" w:color="auto"/>
                <w:right w:val="none" w:sz="0" w:space="0" w:color="auto"/>
              </w:divBdr>
            </w:div>
            <w:div w:id="1811246778">
              <w:marLeft w:val="0"/>
              <w:marRight w:val="0"/>
              <w:marTop w:val="0"/>
              <w:marBottom w:val="0"/>
              <w:divBdr>
                <w:top w:val="none" w:sz="0" w:space="0" w:color="auto"/>
                <w:left w:val="none" w:sz="0" w:space="0" w:color="auto"/>
                <w:bottom w:val="none" w:sz="0" w:space="0" w:color="auto"/>
                <w:right w:val="none" w:sz="0" w:space="0" w:color="auto"/>
              </w:divBdr>
              <w:divsChild>
                <w:div w:id="1251163846">
                  <w:marLeft w:val="0"/>
                  <w:marRight w:val="0"/>
                  <w:marTop w:val="0"/>
                  <w:marBottom w:val="0"/>
                  <w:divBdr>
                    <w:top w:val="none" w:sz="0" w:space="0" w:color="auto"/>
                    <w:left w:val="none" w:sz="0" w:space="0" w:color="auto"/>
                    <w:bottom w:val="none" w:sz="0" w:space="0" w:color="auto"/>
                    <w:right w:val="none" w:sz="0" w:space="0" w:color="auto"/>
                  </w:divBdr>
                </w:div>
                <w:div w:id="138460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534770">
      <w:bodyDiv w:val="1"/>
      <w:marLeft w:val="0"/>
      <w:marRight w:val="0"/>
      <w:marTop w:val="0"/>
      <w:marBottom w:val="0"/>
      <w:divBdr>
        <w:top w:val="none" w:sz="0" w:space="0" w:color="auto"/>
        <w:left w:val="none" w:sz="0" w:space="0" w:color="auto"/>
        <w:bottom w:val="none" w:sz="0" w:space="0" w:color="auto"/>
        <w:right w:val="none" w:sz="0" w:space="0" w:color="auto"/>
      </w:divBdr>
      <w:divsChild>
        <w:div w:id="138956895">
          <w:marLeft w:val="0"/>
          <w:marRight w:val="0"/>
          <w:marTop w:val="0"/>
          <w:marBottom w:val="0"/>
          <w:divBdr>
            <w:top w:val="none" w:sz="0" w:space="0" w:color="auto"/>
            <w:left w:val="none" w:sz="0" w:space="0" w:color="auto"/>
            <w:bottom w:val="none" w:sz="0" w:space="0" w:color="auto"/>
            <w:right w:val="none" w:sz="0" w:space="0" w:color="auto"/>
          </w:divBdr>
        </w:div>
        <w:div w:id="1621305253">
          <w:marLeft w:val="0"/>
          <w:marRight w:val="0"/>
          <w:marTop w:val="0"/>
          <w:marBottom w:val="0"/>
          <w:divBdr>
            <w:top w:val="none" w:sz="0" w:space="0" w:color="auto"/>
            <w:left w:val="none" w:sz="0" w:space="0" w:color="auto"/>
            <w:bottom w:val="none" w:sz="0" w:space="0" w:color="auto"/>
            <w:right w:val="none" w:sz="0" w:space="0" w:color="auto"/>
          </w:divBdr>
          <w:divsChild>
            <w:div w:id="209558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22789">
      <w:bodyDiv w:val="1"/>
      <w:marLeft w:val="0"/>
      <w:marRight w:val="0"/>
      <w:marTop w:val="0"/>
      <w:marBottom w:val="0"/>
      <w:divBdr>
        <w:top w:val="none" w:sz="0" w:space="0" w:color="auto"/>
        <w:left w:val="none" w:sz="0" w:space="0" w:color="auto"/>
        <w:bottom w:val="none" w:sz="0" w:space="0" w:color="auto"/>
        <w:right w:val="none" w:sz="0" w:space="0" w:color="auto"/>
      </w:divBdr>
      <w:divsChild>
        <w:div w:id="432746593">
          <w:marLeft w:val="0"/>
          <w:marRight w:val="0"/>
          <w:marTop w:val="0"/>
          <w:marBottom w:val="0"/>
          <w:divBdr>
            <w:top w:val="none" w:sz="0" w:space="0" w:color="auto"/>
            <w:left w:val="none" w:sz="0" w:space="0" w:color="auto"/>
            <w:bottom w:val="none" w:sz="0" w:space="0" w:color="auto"/>
            <w:right w:val="none" w:sz="0" w:space="0" w:color="auto"/>
          </w:divBdr>
          <w:divsChild>
            <w:div w:id="1372264070">
              <w:marLeft w:val="0"/>
              <w:marRight w:val="0"/>
              <w:marTop w:val="0"/>
              <w:marBottom w:val="0"/>
              <w:divBdr>
                <w:top w:val="none" w:sz="0" w:space="0" w:color="auto"/>
                <w:left w:val="none" w:sz="0" w:space="0" w:color="auto"/>
                <w:bottom w:val="none" w:sz="0" w:space="0" w:color="auto"/>
                <w:right w:val="none" w:sz="0" w:space="0" w:color="auto"/>
              </w:divBdr>
              <w:divsChild>
                <w:div w:id="1695032475">
                  <w:marLeft w:val="0"/>
                  <w:marRight w:val="0"/>
                  <w:marTop w:val="0"/>
                  <w:marBottom w:val="0"/>
                  <w:divBdr>
                    <w:top w:val="none" w:sz="0" w:space="0" w:color="auto"/>
                    <w:left w:val="none" w:sz="0" w:space="0" w:color="auto"/>
                    <w:bottom w:val="none" w:sz="0" w:space="0" w:color="auto"/>
                    <w:right w:val="none" w:sz="0" w:space="0" w:color="auto"/>
                  </w:divBdr>
                  <w:divsChild>
                    <w:div w:id="6821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67623">
      <w:bodyDiv w:val="1"/>
      <w:marLeft w:val="0"/>
      <w:marRight w:val="0"/>
      <w:marTop w:val="0"/>
      <w:marBottom w:val="0"/>
      <w:divBdr>
        <w:top w:val="none" w:sz="0" w:space="0" w:color="auto"/>
        <w:left w:val="none" w:sz="0" w:space="0" w:color="auto"/>
        <w:bottom w:val="none" w:sz="0" w:space="0" w:color="auto"/>
        <w:right w:val="none" w:sz="0" w:space="0" w:color="auto"/>
      </w:divBdr>
      <w:divsChild>
        <w:div w:id="1894802718">
          <w:marLeft w:val="0"/>
          <w:marRight w:val="0"/>
          <w:marTop w:val="0"/>
          <w:marBottom w:val="0"/>
          <w:divBdr>
            <w:top w:val="none" w:sz="0" w:space="0" w:color="auto"/>
            <w:left w:val="none" w:sz="0" w:space="0" w:color="auto"/>
            <w:bottom w:val="none" w:sz="0" w:space="0" w:color="auto"/>
            <w:right w:val="none" w:sz="0" w:space="0" w:color="auto"/>
          </w:divBdr>
        </w:div>
        <w:div w:id="16088478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hyperlink" Target="http://alternativenews.org/index.php/features-02/341-dismantle-the-ghetto-take-the-settlers-out-of-hebron" TargetMode="External"/><Relationship Id="rId3" Type="http://schemas.openxmlformats.org/officeDocument/2006/relationships/settings" Target="settings.xml"/><Relationship Id="rId7" Type="http://schemas.openxmlformats.org/officeDocument/2006/relationships/hyperlink" Target="javascript:void(0)"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hyperlink" Target="http://alternativenews.org/index.php/features-02/360-flags-spirits-high-as-week-of-action-in-hebron-comes-to-climax" TargetMode="External"/><Relationship Id="rId15" Type="http://schemas.openxmlformats.org/officeDocument/2006/relationships/hyperlink" Target="http://alternativenews.org/index.php/features-02/355-israeli-forces-attack-protestors-calling-for-the-liberation-of-downtown-hebron"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facebook.com/events/1358546110886325/?notif_t=event_aggregate&amp;notif_id=1487575373254739" TargetMode="External"/><Relationship Id="rId14" Type="http://schemas.openxmlformats.org/officeDocument/2006/relationships/hyperlink" Target="https://imeu.org/article/the-ibrahimi-mosque-massacre-20-years-la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736</Words>
  <Characters>4197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David</cp:lastModifiedBy>
  <cp:revision>2</cp:revision>
  <dcterms:created xsi:type="dcterms:W3CDTF">2017-08-24T20:32:00Z</dcterms:created>
  <dcterms:modified xsi:type="dcterms:W3CDTF">2017-08-24T20:32:00Z</dcterms:modified>
</cp:coreProperties>
</file>