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A803A0" w:rsidP="00715C54">
      <w:pPr>
        <w:spacing w:after="0"/>
        <w:rPr>
          <w:rFonts w:ascii="Times New Roman" w:hAnsi="Times New Roman" w:cs="Times New Roman"/>
          <w:sz w:val="24"/>
          <w:szCs w:val="24"/>
        </w:rPr>
      </w:pPr>
      <w:r>
        <w:rPr>
          <w:rFonts w:ascii="Times New Roman" w:hAnsi="Times New Roman" w:cs="Times New Roman"/>
          <w:b/>
          <w:sz w:val="44"/>
          <w:szCs w:val="24"/>
        </w:rPr>
        <w:t>NGO Action News</w:t>
      </w:r>
    </w:p>
    <w:p w:rsidR="00A803A0" w:rsidRDefault="00D30B2A" w:rsidP="00895A06">
      <w:pPr>
        <w:spacing w:after="0"/>
        <w:rPr>
          <w:rFonts w:ascii="Times New Roman" w:hAnsi="Times New Roman" w:cs="Times New Roman"/>
          <w:sz w:val="24"/>
          <w:szCs w:val="24"/>
        </w:rPr>
      </w:pPr>
      <w:r>
        <w:rPr>
          <w:rFonts w:ascii="Times New Roman" w:hAnsi="Times New Roman" w:cs="Times New Roman"/>
          <w:sz w:val="24"/>
          <w:szCs w:val="24"/>
        </w:rPr>
        <w:t>May 12, 2017</w:t>
      </w:r>
    </w:p>
    <w:p w:rsidR="00D30B2A" w:rsidRDefault="00D30B2A" w:rsidP="00895A06">
      <w:pPr>
        <w:spacing w:after="0"/>
        <w:rPr>
          <w:rFonts w:ascii="Times New Roman" w:hAnsi="Times New Roman" w:cs="Times New Roman"/>
          <w:sz w:val="24"/>
          <w:szCs w:val="24"/>
        </w:rPr>
      </w:pPr>
      <w:hyperlink r:id="rId4" w:history="1">
        <w:r w:rsidRPr="00815E47">
          <w:rPr>
            <w:rStyle w:val="Hyperlink"/>
            <w:rFonts w:ascii="Times New Roman" w:hAnsi="Times New Roman" w:cs="Times New Roman"/>
            <w:sz w:val="24"/>
            <w:szCs w:val="24"/>
          </w:rPr>
          <w:t>https://unispal.un.org/ngoactionnews.nsf/1c0b3ab87dc4f2f8852568f8007759fd/2dfb11f91c4891d88525811e007892c1?OpenDocument</w:t>
        </w:r>
      </w:hyperlink>
      <w:r>
        <w:rPr>
          <w:rFonts w:ascii="Times New Roman" w:hAnsi="Times New Roman" w:cs="Times New Roman"/>
          <w:sz w:val="24"/>
          <w:szCs w:val="24"/>
        </w:rPr>
        <w:t xml:space="preserve"> </w:t>
      </w:r>
      <w:bookmarkStart w:id="0" w:name="_GoBack"/>
      <w:bookmarkEnd w:id="0"/>
    </w:p>
    <w:p w:rsidR="004B14A6" w:rsidRDefault="004B14A6" w:rsidP="00895A06">
      <w:pPr>
        <w:spacing w:after="0"/>
        <w:rPr>
          <w:rFonts w:ascii="Times New Roman" w:eastAsia="Times New Roman" w:hAnsi="Times New Roman" w:cs="Times New Roman"/>
          <w:sz w:val="24"/>
          <w:szCs w:val="24"/>
        </w:rPr>
      </w:pPr>
    </w:p>
    <w:p w:rsidR="00F01E99" w:rsidRDefault="00F01E99" w:rsidP="00895A06">
      <w:pPr>
        <w:spacing w:after="0"/>
        <w:rPr>
          <w:rFonts w:ascii="Times New Roman" w:eastAsia="Times New Roman" w:hAnsi="Times New Roman" w:cs="Times New Roman"/>
          <w:sz w:val="24"/>
          <w:szCs w:val="24"/>
        </w:rPr>
      </w:pPr>
    </w:p>
    <w:p w:rsidR="00D30B2A" w:rsidRPr="00D30B2A" w:rsidRDefault="00D30B2A" w:rsidP="00D30B2A">
      <w:pPr>
        <w:spacing w:after="0" w:line="240" w:lineRule="auto"/>
        <w:rPr>
          <w:rFonts w:ascii="Times New Roman" w:eastAsia="Times New Roman" w:hAnsi="Times New Roman" w:cs="Times New Roman"/>
          <w:sz w:val="24"/>
          <w:szCs w:val="24"/>
        </w:rPr>
      </w:pPr>
      <w:r w:rsidRPr="00D30B2A">
        <w:rPr>
          <w:rFonts w:ascii="Verdana" w:eastAsia="Times New Roman" w:hAnsi="Verdana" w:cs="Times New Roman"/>
          <w:b/>
          <w:bCs/>
          <w:sz w:val="27"/>
          <w:szCs w:val="27"/>
        </w:rPr>
        <w:t>NGO ACTION NEWS</w:t>
      </w:r>
    </w:p>
    <w:p w:rsidR="00D30B2A" w:rsidRPr="00D30B2A" w:rsidRDefault="00D30B2A" w:rsidP="00D30B2A">
      <w:pPr>
        <w:spacing w:after="0" w:line="240" w:lineRule="auto"/>
        <w:jc w:val="center"/>
        <w:rPr>
          <w:rFonts w:ascii="Times New Roman" w:eastAsia="Times New Roman" w:hAnsi="Times New Roman" w:cs="Times New Roman"/>
          <w:sz w:val="24"/>
          <w:szCs w:val="24"/>
        </w:rPr>
      </w:pPr>
      <w:r w:rsidRPr="00D30B2A">
        <w:rPr>
          <w:rFonts w:ascii="Times New Roman" w:eastAsia="Times New Roman" w:hAnsi="Times New Roman" w:cs="Times New Roman"/>
          <w:b/>
          <w:bCs/>
          <w:sz w:val="27"/>
          <w:szCs w:val="27"/>
          <w:u w:val="single"/>
        </w:rPr>
        <w:t>Global</w:t>
      </w:r>
    </w:p>
    <w:p w:rsidR="00D30B2A" w:rsidRPr="00D30B2A" w:rsidRDefault="00D30B2A" w:rsidP="00D30B2A">
      <w:pPr>
        <w:spacing w:after="240" w:line="240" w:lineRule="auto"/>
        <w:rPr>
          <w:rFonts w:ascii="Times New Roman" w:eastAsia="Times New Roman" w:hAnsi="Times New Roman" w:cs="Times New Roman"/>
          <w:sz w:val="24"/>
          <w:szCs w:val="24"/>
        </w:rPr>
      </w:pP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11 May, </w:t>
      </w:r>
      <w:hyperlink r:id="rId5" w:history="1">
        <w:r w:rsidRPr="00D30B2A">
          <w:rPr>
            <w:rFonts w:ascii="Times New Roman" w:eastAsia="Times New Roman" w:hAnsi="Times New Roman" w:cs="Times New Roman"/>
            <w:color w:val="0000FF"/>
            <w:sz w:val="27"/>
            <w:szCs w:val="27"/>
            <w:u w:val="single"/>
          </w:rPr>
          <w:t>Human Rights Watch</w:t>
        </w:r>
      </w:hyperlink>
      <w:r w:rsidRPr="00D30B2A">
        <w:rPr>
          <w:rFonts w:ascii="Times New Roman" w:eastAsia="Times New Roman" w:hAnsi="Times New Roman" w:cs="Times New Roman"/>
          <w:sz w:val="27"/>
          <w:szCs w:val="27"/>
        </w:rPr>
        <w:t xml:space="preserve"> stated that delaying yet again the decision on whether to allow the Israel Football Association to continue holding games in settlements meant FIFA would continue to be in violation of its own rules (“FIFA: Delay of Israeli Settlement Club Decision Sets Back Reform”). </w:t>
      </w:r>
    </w:p>
    <w:p w:rsidR="00D30B2A" w:rsidRPr="00D30B2A" w:rsidRDefault="00D30B2A" w:rsidP="00D30B2A">
      <w:pPr>
        <w:spacing w:after="0" w:line="240" w:lineRule="auto"/>
        <w:jc w:val="center"/>
        <w:rPr>
          <w:rFonts w:ascii="Times New Roman" w:eastAsia="Times New Roman" w:hAnsi="Times New Roman" w:cs="Times New Roman"/>
          <w:sz w:val="24"/>
          <w:szCs w:val="24"/>
        </w:rPr>
      </w:pPr>
      <w:r w:rsidRPr="00D30B2A">
        <w:rPr>
          <w:rFonts w:ascii="Times New Roman" w:eastAsia="Times New Roman" w:hAnsi="Times New Roman" w:cs="Times New Roman"/>
          <w:b/>
          <w:bCs/>
          <w:sz w:val="27"/>
          <w:szCs w:val="27"/>
          <w:u w:val="single"/>
        </w:rPr>
        <w:t>Middle East</w:t>
      </w:r>
    </w:p>
    <w:p w:rsidR="00D30B2A" w:rsidRPr="00D30B2A" w:rsidRDefault="00D30B2A" w:rsidP="00D30B2A">
      <w:pPr>
        <w:spacing w:after="240" w:line="240" w:lineRule="auto"/>
        <w:rPr>
          <w:rFonts w:ascii="Times New Roman" w:eastAsia="Times New Roman" w:hAnsi="Times New Roman" w:cs="Times New Roman"/>
          <w:sz w:val="24"/>
          <w:szCs w:val="24"/>
        </w:rPr>
      </w:pP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Several organizations are offering alternative travel tours in Israel and Palestine. From 28 July to 8 August, </w:t>
      </w:r>
      <w:hyperlink r:id="rId6" w:history="1">
        <w:r w:rsidRPr="00D30B2A">
          <w:rPr>
            <w:rFonts w:ascii="Times New Roman" w:eastAsia="Times New Roman" w:hAnsi="Times New Roman" w:cs="Times New Roman"/>
            <w:color w:val="0000FF"/>
            <w:sz w:val="27"/>
            <w:szCs w:val="27"/>
            <w:u w:val="single"/>
          </w:rPr>
          <w:t>Americans United for Palestinian Human Rights</w:t>
        </w:r>
      </w:hyperlink>
      <w:r w:rsidRPr="00D30B2A">
        <w:rPr>
          <w:rFonts w:ascii="Times New Roman" w:eastAsia="Times New Roman" w:hAnsi="Times New Roman" w:cs="Times New Roman"/>
          <w:sz w:val="27"/>
          <w:szCs w:val="27"/>
        </w:rPr>
        <w:t xml:space="preserve"> informed about a tour under the theme “</w:t>
      </w:r>
      <w:r w:rsidRPr="00D30B2A">
        <w:rPr>
          <w:rFonts w:ascii="Times New Roman" w:eastAsia="Times New Roman" w:hAnsi="Times New Roman" w:cs="Times New Roman"/>
          <w:i/>
          <w:iCs/>
          <w:sz w:val="27"/>
          <w:szCs w:val="27"/>
        </w:rPr>
        <w:t>Beyond the Headlines: An Alternative Tour of Israel &amp; Palestine</w:t>
      </w:r>
      <w:r w:rsidRPr="00D30B2A">
        <w:rPr>
          <w:rFonts w:ascii="Times New Roman" w:eastAsia="Times New Roman" w:hAnsi="Times New Roman" w:cs="Times New Roman"/>
          <w:sz w:val="27"/>
          <w:szCs w:val="27"/>
        </w:rPr>
        <w:t xml:space="preserve">”. On 23 June and 19 May, </w:t>
      </w:r>
      <w:hyperlink r:id="rId7" w:history="1">
        <w:proofErr w:type="spellStart"/>
        <w:r w:rsidRPr="00D30B2A">
          <w:rPr>
            <w:rFonts w:ascii="Times New Roman" w:eastAsia="Times New Roman" w:hAnsi="Times New Roman" w:cs="Times New Roman"/>
            <w:color w:val="0000FF"/>
            <w:sz w:val="27"/>
            <w:szCs w:val="27"/>
            <w:u w:val="single"/>
          </w:rPr>
          <w:t>Ir</w:t>
        </w:r>
        <w:proofErr w:type="spellEnd"/>
        <w:r w:rsidRPr="00D30B2A">
          <w:rPr>
            <w:rFonts w:ascii="Times New Roman" w:eastAsia="Times New Roman" w:hAnsi="Times New Roman" w:cs="Times New Roman"/>
            <w:color w:val="0000FF"/>
            <w:sz w:val="27"/>
            <w:szCs w:val="27"/>
            <w:u w:val="single"/>
          </w:rPr>
          <w:t xml:space="preserve"> </w:t>
        </w:r>
        <w:proofErr w:type="spellStart"/>
        <w:r w:rsidRPr="00D30B2A">
          <w:rPr>
            <w:rFonts w:ascii="Times New Roman" w:eastAsia="Times New Roman" w:hAnsi="Times New Roman" w:cs="Times New Roman"/>
            <w:color w:val="0000FF"/>
            <w:sz w:val="27"/>
            <w:szCs w:val="27"/>
            <w:u w:val="single"/>
          </w:rPr>
          <w:t>Amim</w:t>
        </w:r>
        <w:proofErr w:type="spellEnd"/>
      </w:hyperlink>
      <w:r w:rsidRPr="00D30B2A">
        <w:rPr>
          <w:rFonts w:ascii="Times New Roman" w:eastAsia="Times New Roman" w:hAnsi="Times New Roman" w:cs="Times New Roman"/>
          <w:sz w:val="27"/>
          <w:szCs w:val="27"/>
        </w:rPr>
        <w:t xml:space="preserve"> will conduct Jerusalem Study Tours. The next West Bank Tour led by </w:t>
      </w:r>
      <w:hyperlink r:id="rId8" w:history="1">
        <w:proofErr w:type="spellStart"/>
        <w:r w:rsidRPr="00D30B2A">
          <w:rPr>
            <w:rFonts w:ascii="Times New Roman" w:eastAsia="Times New Roman" w:hAnsi="Times New Roman" w:cs="Times New Roman"/>
            <w:color w:val="0000FF"/>
            <w:sz w:val="27"/>
            <w:szCs w:val="27"/>
            <w:u w:val="single"/>
          </w:rPr>
          <w:t>Machsom</w:t>
        </w:r>
        <w:proofErr w:type="spellEnd"/>
        <w:r w:rsidRPr="00D30B2A">
          <w:rPr>
            <w:rFonts w:ascii="Times New Roman" w:eastAsia="Times New Roman" w:hAnsi="Times New Roman" w:cs="Times New Roman"/>
            <w:color w:val="0000FF"/>
            <w:sz w:val="27"/>
            <w:szCs w:val="27"/>
            <w:u w:val="single"/>
          </w:rPr>
          <w:t xml:space="preserve"> Watch</w:t>
        </w:r>
      </w:hyperlink>
      <w:r w:rsidRPr="00D30B2A">
        <w:rPr>
          <w:rFonts w:ascii="Times New Roman" w:eastAsia="Times New Roman" w:hAnsi="Times New Roman" w:cs="Times New Roman"/>
          <w:sz w:val="27"/>
          <w:szCs w:val="27"/>
        </w:rPr>
        <w:t xml:space="preserve"> - Women for Human Rights and against the Occupation - is scheduled to take place on 14 May. Upon request, tailored West Bank tours are also conducted by the Israeli Committee against House Demolitions (</w:t>
      </w:r>
      <w:hyperlink r:id="rId9" w:history="1">
        <w:r w:rsidRPr="00D30B2A">
          <w:rPr>
            <w:rFonts w:ascii="Times New Roman" w:eastAsia="Times New Roman" w:hAnsi="Times New Roman" w:cs="Times New Roman"/>
            <w:color w:val="0000FF"/>
            <w:sz w:val="27"/>
            <w:szCs w:val="27"/>
            <w:u w:val="single"/>
          </w:rPr>
          <w:t>ICAHD</w:t>
        </w:r>
      </w:hyperlink>
      <w:r w:rsidRPr="00D30B2A">
        <w:rPr>
          <w:rFonts w:ascii="Times New Roman" w:eastAsia="Times New Roman" w:hAnsi="Times New Roman" w:cs="Times New Roman"/>
          <w:sz w:val="27"/>
          <w:szCs w:val="27"/>
        </w:rPr>
        <w:t>) and the Women’s Center for Legal Aid and Counselling (</w:t>
      </w:r>
      <w:hyperlink r:id="rId10" w:history="1">
        <w:r w:rsidRPr="00D30B2A">
          <w:rPr>
            <w:rFonts w:ascii="Times New Roman" w:eastAsia="Times New Roman" w:hAnsi="Times New Roman" w:cs="Times New Roman"/>
            <w:color w:val="0000FF"/>
            <w:sz w:val="27"/>
            <w:szCs w:val="27"/>
            <w:u w:val="single"/>
          </w:rPr>
          <w:t>WCLAC</w:t>
        </w:r>
      </w:hyperlink>
      <w:r w:rsidRPr="00D30B2A">
        <w:rPr>
          <w:rFonts w:ascii="Times New Roman" w:eastAsia="Times New Roman" w:hAnsi="Times New Roman" w:cs="Times New Roman"/>
          <w:sz w:val="27"/>
          <w:szCs w:val="27"/>
        </w:rPr>
        <w:t xml:space="preserve">), the latter with a focus on the differential impact of the occupation on Palestinian women. </w:t>
      </w:r>
      <w:r w:rsidRPr="00D30B2A">
        <w:rPr>
          <w:rFonts w:ascii="Times New Roman" w:eastAsia="Times New Roman" w:hAnsi="Times New Roman" w:cs="Times New Roman"/>
          <w:sz w:val="24"/>
          <w:szCs w:val="24"/>
        </w:rPr>
        <w:br/>
      </w: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30 May, the deadline for enrolment in the </w:t>
      </w:r>
      <w:hyperlink r:id="rId11" w:history="1">
        <w:proofErr w:type="spellStart"/>
        <w:r w:rsidRPr="00D30B2A">
          <w:rPr>
            <w:rFonts w:ascii="Times New Roman" w:eastAsia="Times New Roman" w:hAnsi="Times New Roman" w:cs="Times New Roman"/>
            <w:color w:val="0000FF"/>
            <w:sz w:val="27"/>
            <w:szCs w:val="27"/>
            <w:u w:val="single"/>
          </w:rPr>
          <w:t>Mada</w:t>
        </w:r>
        <w:proofErr w:type="spellEnd"/>
        <w:r w:rsidRPr="00D30B2A">
          <w:rPr>
            <w:rFonts w:ascii="Times New Roman" w:eastAsia="Times New Roman" w:hAnsi="Times New Roman" w:cs="Times New Roman"/>
            <w:color w:val="0000FF"/>
            <w:sz w:val="27"/>
            <w:szCs w:val="27"/>
            <w:u w:val="single"/>
          </w:rPr>
          <w:t xml:space="preserve"> Summer School</w:t>
        </w:r>
      </w:hyperlink>
      <w:r w:rsidRPr="00D30B2A">
        <w:rPr>
          <w:rFonts w:ascii="Times New Roman" w:eastAsia="Times New Roman" w:hAnsi="Times New Roman" w:cs="Times New Roman"/>
          <w:sz w:val="27"/>
          <w:szCs w:val="27"/>
          <w:u w:val="single"/>
        </w:rPr>
        <w:t xml:space="preserve"> </w:t>
      </w:r>
      <w:r w:rsidRPr="00D30B2A">
        <w:rPr>
          <w:rFonts w:ascii="Times New Roman" w:eastAsia="Times New Roman" w:hAnsi="Times New Roman" w:cs="Times New Roman"/>
          <w:sz w:val="27"/>
          <w:szCs w:val="27"/>
        </w:rPr>
        <w:t xml:space="preserve">for Critical Palestine/Israel Studies expires. The eight-day course is scheduled to take place in Haifa the first week of August. </w:t>
      </w:r>
      <w:r w:rsidRPr="00D30B2A">
        <w:rPr>
          <w:rFonts w:ascii="Times New Roman" w:eastAsia="Times New Roman" w:hAnsi="Times New Roman" w:cs="Times New Roman"/>
          <w:sz w:val="24"/>
          <w:szCs w:val="24"/>
        </w:rPr>
        <w:br/>
      </w: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27 May, </w:t>
      </w:r>
      <w:hyperlink r:id="rId12" w:history="1">
        <w:r w:rsidRPr="00D30B2A">
          <w:rPr>
            <w:rFonts w:ascii="Times New Roman" w:eastAsia="Times New Roman" w:hAnsi="Times New Roman" w:cs="Times New Roman"/>
            <w:color w:val="0000FF"/>
            <w:sz w:val="27"/>
            <w:szCs w:val="27"/>
            <w:u w:val="single"/>
          </w:rPr>
          <w:t>Peace Now</w:t>
        </w:r>
      </w:hyperlink>
      <w:r w:rsidRPr="00D30B2A">
        <w:rPr>
          <w:rFonts w:ascii="Times New Roman" w:eastAsia="Times New Roman" w:hAnsi="Times New Roman" w:cs="Times New Roman"/>
          <w:sz w:val="27"/>
          <w:szCs w:val="27"/>
        </w:rPr>
        <w:t xml:space="preserve"> is organizing a demonstration in Tel Aviv under the theme “Two States One Hope – A Demonstration against 50 Years of Occupation”. </w:t>
      </w:r>
      <w:r w:rsidRPr="00D30B2A">
        <w:rPr>
          <w:rFonts w:ascii="Times New Roman" w:eastAsia="Times New Roman" w:hAnsi="Times New Roman" w:cs="Times New Roman"/>
          <w:sz w:val="24"/>
          <w:szCs w:val="24"/>
        </w:rPr>
        <w:br/>
      </w: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9 May, </w:t>
      </w:r>
      <w:hyperlink r:id="rId13" w:history="1">
        <w:proofErr w:type="spellStart"/>
        <w:r w:rsidRPr="00D30B2A">
          <w:rPr>
            <w:rFonts w:ascii="Times New Roman" w:eastAsia="Times New Roman" w:hAnsi="Times New Roman" w:cs="Times New Roman"/>
            <w:color w:val="0000FF"/>
            <w:sz w:val="27"/>
            <w:szCs w:val="27"/>
            <w:u w:val="single"/>
          </w:rPr>
          <w:t>Addameer</w:t>
        </w:r>
        <w:proofErr w:type="spellEnd"/>
      </w:hyperlink>
      <w:r w:rsidRPr="00D30B2A">
        <w:rPr>
          <w:rFonts w:ascii="Times New Roman" w:eastAsia="Times New Roman" w:hAnsi="Times New Roman" w:cs="Times New Roman"/>
          <w:sz w:val="27"/>
          <w:szCs w:val="27"/>
        </w:rPr>
        <w:t xml:space="preserve">-Prisoner Support and Human Rights Organization strongly criticized restrictions on attorney visits affecting Palestinian prisoners who went on hunger strike on 17 April. </w:t>
      </w:r>
      <w:r w:rsidRPr="00D30B2A">
        <w:rPr>
          <w:rFonts w:ascii="Times New Roman" w:eastAsia="Times New Roman" w:hAnsi="Times New Roman" w:cs="Times New Roman"/>
          <w:sz w:val="24"/>
          <w:szCs w:val="24"/>
        </w:rPr>
        <w:br/>
      </w: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9 May, </w:t>
      </w:r>
      <w:hyperlink r:id="rId14" w:history="1">
        <w:r w:rsidRPr="00D30B2A">
          <w:rPr>
            <w:rFonts w:ascii="Times New Roman" w:eastAsia="Times New Roman" w:hAnsi="Times New Roman" w:cs="Times New Roman"/>
            <w:color w:val="0000FF"/>
            <w:sz w:val="27"/>
            <w:szCs w:val="27"/>
            <w:u w:val="single"/>
          </w:rPr>
          <w:t>the Association for Civil Rights in Israel</w:t>
        </w:r>
      </w:hyperlink>
      <w:r w:rsidRPr="00D30B2A">
        <w:rPr>
          <w:rFonts w:ascii="Times New Roman" w:eastAsia="Times New Roman" w:hAnsi="Times New Roman" w:cs="Times New Roman"/>
          <w:sz w:val="27"/>
          <w:szCs w:val="27"/>
        </w:rPr>
        <w:t xml:space="preserve"> (ACRI) reported on their ongoing legal efforts to reduce “the excessive and discriminatory detention periods applicable to Palestinian residents of the Occupied Territories”.</w:t>
      </w:r>
      <w:r w:rsidRPr="00D30B2A">
        <w:rPr>
          <w:rFonts w:ascii="Times New Roman" w:eastAsia="Times New Roman" w:hAnsi="Times New Roman" w:cs="Times New Roman"/>
          <w:sz w:val="24"/>
          <w:szCs w:val="24"/>
        </w:rPr>
        <w:br/>
      </w: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lastRenderedPageBreak/>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Citing press reports, on 8 May, </w:t>
      </w:r>
      <w:hyperlink r:id="rId15" w:history="1">
        <w:r w:rsidRPr="00D30B2A">
          <w:rPr>
            <w:rFonts w:ascii="Times New Roman" w:eastAsia="Times New Roman" w:hAnsi="Times New Roman" w:cs="Times New Roman"/>
            <w:color w:val="0000FF"/>
            <w:sz w:val="27"/>
            <w:szCs w:val="27"/>
            <w:u w:val="single"/>
          </w:rPr>
          <w:t>Peace Now Settlement Watch</w:t>
        </w:r>
      </w:hyperlink>
      <w:r w:rsidRPr="00D30B2A">
        <w:rPr>
          <w:rFonts w:ascii="Times New Roman" w:eastAsia="Times New Roman" w:hAnsi="Times New Roman" w:cs="Times New Roman"/>
          <w:sz w:val="27"/>
          <w:szCs w:val="27"/>
        </w:rPr>
        <w:t xml:space="preserve"> and </w:t>
      </w:r>
      <w:proofErr w:type="spellStart"/>
      <w:r w:rsidRPr="00D30B2A">
        <w:rPr>
          <w:rFonts w:ascii="Times New Roman" w:eastAsia="Times New Roman" w:hAnsi="Times New Roman" w:cs="Times New Roman"/>
          <w:sz w:val="27"/>
          <w:szCs w:val="27"/>
        </w:rPr>
        <w:t>Ir</w:t>
      </w:r>
      <w:proofErr w:type="spellEnd"/>
      <w:r w:rsidRPr="00D30B2A">
        <w:rPr>
          <w:rFonts w:ascii="Times New Roman" w:eastAsia="Times New Roman" w:hAnsi="Times New Roman" w:cs="Times New Roman"/>
          <w:sz w:val="27"/>
          <w:szCs w:val="27"/>
        </w:rPr>
        <w:t xml:space="preserve"> </w:t>
      </w:r>
      <w:proofErr w:type="spellStart"/>
      <w:r w:rsidRPr="00D30B2A">
        <w:rPr>
          <w:rFonts w:ascii="Times New Roman" w:eastAsia="Times New Roman" w:hAnsi="Times New Roman" w:cs="Times New Roman"/>
          <w:sz w:val="27"/>
          <w:szCs w:val="27"/>
        </w:rPr>
        <w:t>Amim</w:t>
      </w:r>
      <w:proofErr w:type="spellEnd"/>
      <w:r w:rsidRPr="00D30B2A">
        <w:rPr>
          <w:rFonts w:ascii="Times New Roman" w:eastAsia="Times New Roman" w:hAnsi="Times New Roman" w:cs="Times New Roman"/>
          <w:sz w:val="27"/>
          <w:szCs w:val="27"/>
        </w:rPr>
        <w:t xml:space="preserve"> alerted about possible critical developments regarding settlement expansion in East Jerusalem. </w:t>
      </w:r>
    </w:p>
    <w:p w:rsidR="00D30B2A" w:rsidRPr="00D30B2A" w:rsidRDefault="00D30B2A" w:rsidP="00D30B2A">
      <w:pPr>
        <w:spacing w:after="0" w:line="240" w:lineRule="auto"/>
        <w:jc w:val="center"/>
        <w:rPr>
          <w:rFonts w:ascii="Times New Roman" w:eastAsia="Times New Roman" w:hAnsi="Times New Roman" w:cs="Times New Roman"/>
          <w:sz w:val="24"/>
          <w:szCs w:val="24"/>
        </w:rPr>
      </w:pPr>
      <w:r w:rsidRPr="00D30B2A">
        <w:rPr>
          <w:rFonts w:ascii="Times New Roman" w:eastAsia="Times New Roman" w:hAnsi="Times New Roman" w:cs="Times New Roman"/>
          <w:b/>
          <w:bCs/>
          <w:sz w:val="27"/>
          <w:szCs w:val="27"/>
          <w:u w:val="single"/>
        </w:rPr>
        <w:t>Europe</w:t>
      </w:r>
    </w:p>
    <w:p w:rsidR="00D30B2A" w:rsidRPr="00D30B2A" w:rsidRDefault="00D30B2A" w:rsidP="00D30B2A">
      <w:pPr>
        <w:spacing w:after="0" w:line="240" w:lineRule="auto"/>
        <w:rPr>
          <w:rFonts w:ascii="Times New Roman" w:eastAsia="Times New Roman" w:hAnsi="Times New Roman" w:cs="Times New Roman"/>
          <w:sz w:val="24"/>
          <w:szCs w:val="24"/>
        </w:rPr>
      </w:pP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12 May, the </w:t>
      </w:r>
      <w:hyperlink r:id="rId16" w:history="1">
        <w:r w:rsidRPr="00D30B2A">
          <w:rPr>
            <w:rFonts w:ascii="Times New Roman" w:eastAsia="Times New Roman" w:hAnsi="Times New Roman" w:cs="Times New Roman"/>
            <w:color w:val="0000FF"/>
            <w:sz w:val="27"/>
            <w:szCs w:val="27"/>
            <w:u w:val="single"/>
          </w:rPr>
          <w:t>Palestine Solidarity Campaign</w:t>
        </w:r>
      </w:hyperlink>
      <w:r w:rsidRPr="00D30B2A">
        <w:rPr>
          <w:rFonts w:ascii="Times New Roman" w:eastAsia="Times New Roman" w:hAnsi="Times New Roman" w:cs="Times New Roman"/>
          <w:sz w:val="27"/>
          <w:szCs w:val="27"/>
        </w:rPr>
        <w:t xml:space="preserve"> launched “From Balfour to the </w:t>
      </w:r>
      <w:proofErr w:type="spellStart"/>
      <w:r w:rsidRPr="00D30B2A">
        <w:rPr>
          <w:rFonts w:ascii="Times New Roman" w:eastAsia="Times New Roman" w:hAnsi="Times New Roman" w:cs="Times New Roman"/>
          <w:sz w:val="27"/>
          <w:szCs w:val="27"/>
        </w:rPr>
        <w:t>Nabka</w:t>
      </w:r>
      <w:proofErr w:type="spellEnd"/>
      <w:r w:rsidRPr="00D30B2A">
        <w:rPr>
          <w:rFonts w:ascii="Times New Roman" w:eastAsia="Times New Roman" w:hAnsi="Times New Roman" w:cs="Times New Roman"/>
          <w:sz w:val="27"/>
          <w:szCs w:val="27"/>
        </w:rPr>
        <w:t>”, a series of events to mark the 100</w:t>
      </w:r>
      <w:r w:rsidRPr="00D30B2A">
        <w:rPr>
          <w:rFonts w:ascii="Times New Roman" w:eastAsia="Times New Roman" w:hAnsi="Times New Roman" w:cs="Times New Roman"/>
          <w:sz w:val="27"/>
          <w:szCs w:val="27"/>
          <w:vertAlign w:val="superscript"/>
        </w:rPr>
        <w:t>th</w:t>
      </w:r>
      <w:r w:rsidRPr="00D30B2A">
        <w:rPr>
          <w:rFonts w:ascii="Times New Roman" w:eastAsia="Times New Roman" w:hAnsi="Times New Roman" w:cs="Times New Roman"/>
          <w:sz w:val="27"/>
          <w:szCs w:val="27"/>
        </w:rPr>
        <w:t xml:space="preserve"> anniversary of the Balfour Declaration and the 69</w:t>
      </w:r>
      <w:r w:rsidRPr="00D30B2A">
        <w:rPr>
          <w:rFonts w:ascii="Times New Roman" w:eastAsia="Times New Roman" w:hAnsi="Times New Roman" w:cs="Times New Roman"/>
          <w:sz w:val="27"/>
          <w:szCs w:val="27"/>
          <w:vertAlign w:val="superscript"/>
        </w:rPr>
        <w:t>th</w:t>
      </w:r>
      <w:r w:rsidRPr="00D30B2A">
        <w:rPr>
          <w:rFonts w:ascii="Times New Roman" w:eastAsia="Times New Roman" w:hAnsi="Times New Roman" w:cs="Times New Roman"/>
          <w:sz w:val="27"/>
          <w:szCs w:val="27"/>
        </w:rPr>
        <w:t xml:space="preserve"> anniversary of the </w:t>
      </w:r>
      <w:proofErr w:type="spellStart"/>
      <w:r w:rsidRPr="00D30B2A">
        <w:rPr>
          <w:rFonts w:ascii="Times New Roman" w:eastAsia="Times New Roman" w:hAnsi="Times New Roman" w:cs="Times New Roman"/>
          <w:sz w:val="27"/>
          <w:szCs w:val="27"/>
        </w:rPr>
        <w:t>Nabka</w:t>
      </w:r>
      <w:proofErr w:type="spellEnd"/>
      <w:r w:rsidRPr="00D30B2A">
        <w:rPr>
          <w:rFonts w:ascii="Times New Roman" w:eastAsia="Times New Roman" w:hAnsi="Times New Roman" w:cs="Times New Roman"/>
          <w:sz w:val="27"/>
          <w:szCs w:val="27"/>
        </w:rPr>
        <w:t xml:space="preserve">. </w:t>
      </w:r>
      <w:r w:rsidRPr="00D30B2A">
        <w:rPr>
          <w:rFonts w:ascii="Times New Roman" w:eastAsia="Times New Roman" w:hAnsi="Times New Roman" w:cs="Times New Roman"/>
          <w:sz w:val="24"/>
          <w:szCs w:val="24"/>
        </w:rPr>
        <w:br/>
      </w: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10 May, </w:t>
      </w:r>
      <w:hyperlink r:id="rId17" w:history="1">
        <w:r w:rsidRPr="00D30B2A">
          <w:rPr>
            <w:rFonts w:ascii="Times New Roman" w:eastAsia="Times New Roman" w:hAnsi="Times New Roman" w:cs="Times New Roman"/>
            <w:color w:val="0000FF"/>
            <w:sz w:val="27"/>
            <w:szCs w:val="27"/>
            <w:u w:val="single"/>
          </w:rPr>
          <w:t>Medical Aid for Palestinians</w:t>
        </w:r>
      </w:hyperlink>
      <w:r w:rsidRPr="00D30B2A">
        <w:rPr>
          <w:rFonts w:ascii="Times New Roman" w:eastAsia="Times New Roman" w:hAnsi="Times New Roman" w:cs="Times New Roman"/>
          <w:sz w:val="27"/>
          <w:szCs w:val="27"/>
        </w:rPr>
        <w:t xml:space="preserve"> issued a press release claiming that two Palestinians living in Gaza, a 59-year-old man and a five-year-old girl, died after being denied permits to travel to East Jerusalem for medical treatment.</w:t>
      </w:r>
      <w:r w:rsidRPr="00D30B2A">
        <w:rPr>
          <w:rFonts w:ascii="Times New Roman" w:eastAsia="Times New Roman" w:hAnsi="Times New Roman" w:cs="Times New Roman"/>
          <w:sz w:val="24"/>
          <w:szCs w:val="24"/>
        </w:rPr>
        <w:t xml:space="preserve"> </w:t>
      </w:r>
    </w:p>
    <w:p w:rsidR="00D30B2A" w:rsidRPr="00D30B2A" w:rsidRDefault="00D30B2A" w:rsidP="00D30B2A">
      <w:pPr>
        <w:spacing w:after="0" w:line="240" w:lineRule="auto"/>
        <w:rPr>
          <w:rFonts w:ascii="Times New Roman" w:eastAsia="Times New Roman" w:hAnsi="Times New Roman" w:cs="Times New Roman"/>
          <w:sz w:val="24"/>
          <w:szCs w:val="24"/>
        </w:rPr>
      </w:pP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10 May, the </w:t>
      </w:r>
      <w:hyperlink r:id="rId18" w:history="1">
        <w:r w:rsidRPr="00D30B2A">
          <w:rPr>
            <w:rFonts w:ascii="Times New Roman" w:eastAsia="Times New Roman" w:hAnsi="Times New Roman" w:cs="Times New Roman"/>
            <w:color w:val="0000FF"/>
            <w:sz w:val="27"/>
            <w:szCs w:val="27"/>
            <w:u w:val="single"/>
          </w:rPr>
          <w:t>Palestinian Return Centre</w:t>
        </w:r>
      </w:hyperlink>
      <w:r w:rsidRPr="00D30B2A">
        <w:rPr>
          <w:rFonts w:ascii="Times New Roman" w:eastAsia="Times New Roman" w:hAnsi="Times New Roman" w:cs="Times New Roman"/>
          <w:sz w:val="27"/>
          <w:szCs w:val="27"/>
        </w:rPr>
        <w:t xml:space="preserve"> called on voters in the United Kingdom to urge candidates in the upcoming elections to put accountability, justice and equality at the </w:t>
      </w:r>
      <w:proofErr w:type="spellStart"/>
      <w:r w:rsidRPr="00D30B2A">
        <w:rPr>
          <w:rFonts w:ascii="Times New Roman" w:eastAsia="Times New Roman" w:hAnsi="Times New Roman" w:cs="Times New Roman"/>
          <w:sz w:val="27"/>
          <w:szCs w:val="27"/>
        </w:rPr>
        <w:t>centre</w:t>
      </w:r>
      <w:proofErr w:type="spellEnd"/>
      <w:r w:rsidRPr="00D30B2A">
        <w:rPr>
          <w:rFonts w:ascii="Times New Roman" w:eastAsia="Times New Roman" w:hAnsi="Times New Roman" w:cs="Times New Roman"/>
          <w:sz w:val="27"/>
          <w:szCs w:val="27"/>
        </w:rPr>
        <w:t xml:space="preserve"> of policy on the Israeli-Palestinian conflict. </w:t>
      </w:r>
      <w:r w:rsidRPr="00D30B2A">
        <w:rPr>
          <w:rFonts w:ascii="Times New Roman" w:eastAsia="Times New Roman" w:hAnsi="Times New Roman" w:cs="Times New Roman"/>
          <w:sz w:val="24"/>
          <w:szCs w:val="24"/>
        </w:rPr>
        <w:br/>
      </w: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The European Coordination of Committees and Associations for Palestine (</w:t>
      </w:r>
      <w:hyperlink r:id="rId19" w:history="1">
        <w:r w:rsidRPr="00D30B2A">
          <w:rPr>
            <w:rFonts w:ascii="Times New Roman" w:eastAsia="Times New Roman" w:hAnsi="Times New Roman" w:cs="Times New Roman"/>
            <w:color w:val="0000FF"/>
            <w:sz w:val="27"/>
            <w:szCs w:val="27"/>
            <w:u w:val="single"/>
          </w:rPr>
          <w:t>ECCP</w:t>
        </w:r>
      </w:hyperlink>
      <w:r w:rsidRPr="00D30B2A">
        <w:rPr>
          <w:rFonts w:ascii="Times New Roman" w:eastAsia="Times New Roman" w:hAnsi="Times New Roman" w:cs="Times New Roman"/>
          <w:sz w:val="27"/>
          <w:szCs w:val="27"/>
        </w:rPr>
        <w:t xml:space="preserve">) has called for an evaluation of the LAW TRAIN project of the EU Framework Programme for Research and Innovation Horizon2020 aimed at harmonizing and sharing interrogation techniques between Israel, Belgium, Portugal and Spain. </w:t>
      </w:r>
    </w:p>
    <w:p w:rsidR="00D30B2A" w:rsidRPr="00D30B2A" w:rsidRDefault="00D30B2A" w:rsidP="00D30B2A">
      <w:pPr>
        <w:spacing w:after="0" w:line="240" w:lineRule="auto"/>
        <w:jc w:val="center"/>
        <w:rPr>
          <w:rFonts w:ascii="Times New Roman" w:eastAsia="Times New Roman" w:hAnsi="Times New Roman" w:cs="Times New Roman"/>
          <w:sz w:val="24"/>
          <w:szCs w:val="24"/>
        </w:rPr>
      </w:pPr>
      <w:r w:rsidRPr="00D30B2A">
        <w:rPr>
          <w:rFonts w:ascii="Times New Roman" w:eastAsia="Times New Roman" w:hAnsi="Times New Roman" w:cs="Times New Roman"/>
          <w:b/>
          <w:bCs/>
          <w:sz w:val="27"/>
          <w:szCs w:val="27"/>
          <w:u w:val="single"/>
        </w:rPr>
        <w:t>North America</w:t>
      </w:r>
    </w:p>
    <w:p w:rsidR="00D30B2A" w:rsidRPr="00D30B2A" w:rsidRDefault="00D30B2A" w:rsidP="00D30B2A">
      <w:pPr>
        <w:spacing w:after="0" w:line="240" w:lineRule="auto"/>
        <w:rPr>
          <w:rFonts w:ascii="Times New Roman" w:eastAsia="Times New Roman" w:hAnsi="Times New Roman" w:cs="Times New Roman"/>
          <w:sz w:val="24"/>
          <w:szCs w:val="24"/>
        </w:rPr>
      </w:pPr>
      <w:r w:rsidRPr="00D30B2A">
        <w:rPr>
          <w:rFonts w:ascii="Times New Roman" w:eastAsia="Times New Roman" w:hAnsi="Times New Roman" w:cs="Times New Roman"/>
          <w:sz w:val="24"/>
          <w:szCs w:val="24"/>
        </w:rPr>
        <w:br/>
      </w:r>
      <w:r w:rsidRPr="00D30B2A">
        <w:rPr>
          <w:rFonts w:ascii="Symbol" w:eastAsia="Times New Roman" w:hAnsi="Symbol" w:cs="Times New Roman"/>
          <w:sz w:val="27"/>
          <w:szCs w:val="27"/>
        </w:rPr>
        <w:t></w:t>
      </w:r>
      <w:r w:rsidRPr="00D30B2A">
        <w:rPr>
          <w:rFonts w:ascii="Symbol" w:eastAsia="Times New Roman" w:hAnsi="Symbol" w:cs="Times New Roman"/>
          <w:sz w:val="27"/>
          <w:szCs w:val="27"/>
        </w:rPr>
        <w:t></w:t>
      </w:r>
      <w:r w:rsidRPr="00D30B2A">
        <w:rPr>
          <w:rFonts w:ascii="Times New Roman" w:eastAsia="Times New Roman" w:hAnsi="Times New Roman" w:cs="Times New Roman"/>
          <w:sz w:val="27"/>
          <w:szCs w:val="27"/>
        </w:rPr>
        <w:t xml:space="preserve">On 23 May, the </w:t>
      </w:r>
      <w:hyperlink r:id="rId20" w:history="1">
        <w:r w:rsidRPr="00D30B2A">
          <w:rPr>
            <w:rFonts w:ascii="Times New Roman" w:eastAsia="Times New Roman" w:hAnsi="Times New Roman" w:cs="Times New Roman"/>
            <w:color w:val="0000FF"/>
            <w:sz w:val="27"/>
            <w:szCs w:val="27"/>
            <w:u w:val="single"/>
          </w:rPr>
          <w:t>Jerusalem Fund</w:t>
        </w:r>
      </w:hyperlink>
      <w:r w:rsidRPr="00D30B2A">
        <w:rPr>
          <w:rFonts w:ascii="Times New Roman" w:eastAsia="Times New Roman" w:hAnsi="Times New Roman" w:cs="Times New Roman"/>
          <w:sz w:val="27"/>
          <w:szCs w:val="27"/>
        </w:rPr>
        <w:t xml:space="preserve"> in Washington D.C. will host a screening of three short films from The Freedom Theatre: “Stories of Life and Resistance under Occupation”. </w:t>
      </w:r>
    </w:p>
    <w:p w:rsidR="00D30B2A" w:rsidRPr="00D30B2A" w:rsidRDefault="00D30B2A" w:rsidP="00D30B2A">
      <w:pPr>
        <w:spacing w:after="240" w:line="240" w:lineRule="auto"/>
        <w:rPr>
          <w:rFonts w:ascii="Times New Roman" w:eastAsia="Times New Roman" w:hAnsi="Times New Roman" w:cs="Times New Roman"/>
          <w:sz w:val="24"/>
          <w:szCs w:val="24"/>
        </w:rPr>
      </w:pPr>
      <w:hyperlink r:id="rId21" w:history="1">
        <w:r w:rsidRPr="00D30B2A">
          <w:rPr>
            <w:rFonts w:ascii="Symbol" w:eastAsia="Times New Roman" w:hAnsi="Symbol" w:cs="Times New Roman"/>
            <w:color w:val="0000FF"/>
            <w:sz w:val="27"/>
            <w:szCs w:val="27"/>
            <w:u w:val="single"/>
          </w:rPr>
          <w:t xml:space="preserve">· </w:t>
        </w:r>
        <w:r w:rsidRPr="00D30B2A">
          <w:rPr>
            <w:rFonts w:ascii="Times New Roman" w:eastAsia="Times New Roman" w:hAnsi="Times New Roman" w:cs="Times New Roman"/>
            <w:color w:val="0000FF"/>
            <w:sz w:val="27"/>
            <w:szCs w:val="27"/>
            <w:u w:val="single"/>
          </w:rPr>
          <w:t>Jewish Voice for Peace</w:t>
        </w:r>
      </w:hyperlink>
      <w:r w:rsidRPr="00D30B2A">
        <w:rPr>
          <w:rFonts w:ascii="Times New Roman" w:eastAsia="Times New Roman" w:hAnsi="Times New Roman" w:cs="Times New Roman"/>
          <w:sz w:val="27"/>
          <w:szCs w:val="27"/>
        </w:rPr>
        <w:t xml:space="preserve"> (JVP) has launched a campaign (“</w:t>
      </w:r>
      <w:r w:rsidRPr="00D30B2A">
        <w:rPr>
          <w:rFonts w:ascii="Times New Roman" w:eastAsia="Times New Roman" w:hAnsi="Times New Roman" w:cs="Times New Roman"/>
          <w:i/>
          <w:iCs/>
          <w:sz w:val="27"/>
          <w:szCs w:val="27"/>
        </w:rPr>
        <w:t>Deadly Exchange-Ending US-Israel Police Partnerships, Reclaiming Safety</w:t>
      </w:r>
      <w:r w:rsidRPr="00D30B2A">
        <w:rPr>
          <w:rFonts w:ascii="Times New Roman" w:eastAsia="Times New Roman" w:hAnsi="Times New Roman" w:cs="Times New Roman"/>
          <w:sz w:val="27"/>
          <w:szCs w:val="27"/>
        </w:rPr>
        <w:t xml:space="preserve">”) advocating for safety based on justice. </w:t>
      </w:r>
    </w:p>
    <w:p w:rsidR="00F01E99" w:rsidRPr="00BA4041" w:rsidRDefault="00F01E99" w:rsidP="004B14A6">
      <w:pPr>
        <w:spacing w:after="0"/>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46578F"/>
    <w:rsid w:val="004B14A6"/>
    <w:rsid w:val="00571BC7"/>
    <w:rsid w:val="00715C54"/>
    <w:rsid w:val="007208AA"/>
    <w:rsid w:val="008478E2"/>
    <w:rsid w:val="00895A06"/>
    <w:rsid w:val="00A803A0"/>
    <w:rsid w:val="00B847B6"/>
    <w:rsid w:val="00BA4041"/>
    <w:rsid w:val="00BA69BB"/>
    <w:rsid w:val="00BD09DE"/>
    <w:rsid w:val="00D30B2A"/>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hsomwatch.org/en/tours" TargetMode="External"/><Relationship Id="rId13" Type="http://schemas.openxmlformats.org/officeDocument/2006/relationships/hyperlink" Target="http://www.addameer.org/news/23-days-hunger-strike-israeli-occupation-continues-impose-restrictions-attorney-visits" TargetMode="External"/><Relationship Id="rId18" Type="http://schemas.openxmlformats.org/officeDocument/2006/relationships/hyperlink" Target="http://www.prc.org.uk/portal/index.php/activities-news/press-release/3686-take-action-find-out-where-your-local-candidate-stands-on-palestine" TargetMode="External"/><Relationship Id="rId3" Type="http://schemas.openxmlformats.org/officeDocument/2006/relationships/webSettings" Target="webSettings.xml"/><Relationship Id="rId21" Type="http://schemas.openxmlformats.org/officeDocument/2006/relationships/hyperlink" Target="https://deadlyexchange.org/about-deadly-exchange/" TargetMode="External"/><Relationship Id="rId7" Type="http://schemas.openxmlformats.org/officeDocument/2006/relationships/hyperlink" Target="http://www.ir-amim.org.il/en" TargetMode="External"/><Relationship Id="rId12" Type="http://schemas.openxmlformats.org/officeDocument/2006/relationships/hyperlink" Target="http://peacenow.org.il/en/two-states-one-hope" TargetMode="External"/><Relationship Id="rId17" Type="http://schemas.openxmlformats.org/officeDocument/2006/relationships/hyperlink" Target="https://www.map.org.uk/news/archive/post/652-press-release-wo-more-palestinians-die-after-being-denied-exit-from-gaza-for-medical-treatment" TargetMode="External"/><Relationship Id="rId2" Type="http://schemas.openxmlformats.org/officeDocument/2006/relationships/settings" Target="settings.xml"/><Relationship Id="rId16" Type="http://schemas.openxmlformats.org/officeDocument/2006/relationships/hyperlink" Target="https://www.palestinecampaign.org/from-balfour-to-the-nakba/" TargetMode="External"/><Relationship Id="rId20" Type="http://schemas.openxmlformats.org/officeDocument/2006/relationships/hyperlink" Target="http://www.thejerusalemfund.org/events/upcoming/short-films-freedom-theatre-stories-life-resistance-occupation" TargetMode="External"/><Relationship Id="rId1" Type="http://schemas.openxmlformats.org/officeDocument/2006/relationships/styles" Target="styles.xml"/><Relationship Id="rId6" Type="http://schemas.openxmlformats.org/officeDocument/2006/relationships/hyperlink" Target="http://www.auphr.org/auphrgooglecal.php?showcal=1&amp;uid=49FB2D97-3355-4B6A-8AE2-4EB166F68723" TargetMode="External"/><Relationship Id="rId11" Type="http://schemas.openxmlformats.org/officeDocument/2006/relationships/hyperlink" Target="http://www.palestine.mei.columbia.edu/cps-news-/2017/1/10/cps-news-spring-2017" TargetMode="External"/><Relationship Id="rId5" Type="http://schemas.openxmlformats.org/officeDocument/2006/relationships/hyperlink" Target="https://www.hrw.org/news/2017/05/11/fifa-delay-israeli-settlement-club-decision-sets-back-reform" TargetMode="External"/><Relationship Id="rId15" Type="http://schemas.openxmlformats.org/officeDocument/2006/relationships/hyperlink" Target="http://peacenow.org.il/en/possible-critical-developments-east-jerusalem" TargetMode="External"/><Relationship Id="rId23" Type="http://schemas.openxmlformats.org/officeDocument/2006/relationships/theme" Target="theme/theme1.xml"/><Relationship Id="rId10" Type="http://schemas.openxmlformats.org/officeDocument/2006/relationships/hyperlink" Target="http://www.wclac.org/english/" TargetMode="External"/><Relationship Id="rId19" Type="http://schemas.openxmlformats.org/officeDocument/2006/relationships/hyperlink" Target="http://www.eccpalestine.org/call-for-an-evaluation-of-horizon-2020-on-the-basis-of-the-law-train-project/" TargetMode="External"/><Relationship Id="rId4" Type="http://schemas.openxmlformats.org/officeDocument/2006/relationships/hyperlink" Target="https://unispal.un.org/ngoactionnews.nsf/1c0b3ab87dc4f2f8852568f8007759fd/2dfb11f91c4891d88525811e007892c1?OpenDocument" TargetMode="External"/><Relationship Id="rId9" Type="http://schemas.openxmlformats.org/officeDocument/2006/relationships/hyperlink" Target="http://icahd.org/tours/" TargetMode="External"/><Relationship Id="rId14" Type="http://schemas.openxmlformats.org/officeDocument/2006/relationships/hyperlink" Target="http://www.acri.org.il/en/2017/05/09/detention-periods-for-palestinia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2017-09-05T19:15:00Z</dcterms:created>
  <dcterms:modified xsi:type="dcterms:W3CDTF">2017-09-05T19:15:00Z</dcterms:modified>
</cp:coreProperties>
</file>